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307" w:rsidRPr="004C3307" w:rsidRDefault="004C3307" w:rsidP="004C3307">
      <w:pPr>
        <w:tabs>
          <w:tab w:val="left" w:pos="9072"/>
        </w:tabs>
        <w:jc w:val="center"/>
        <w:rPr>
          <w:rFonts w:ascii="Times New Roman" w:hAnsi="Times New Roman" w:cs="Times New Roman"/>
          <w:sz w:val="28"/>
          <w:szCs w:val="28"/>
        </w:rPr>
      </w:pPr>
      <w:r w:rsidRPr="004C3307">
        <w:rPr>
          <w:rFonts w:ascii="Times New Roman" w:hAnsi="Times New Roman" w:cs="Times New Roman"/>
          <w:noProof/>
          <w:sz w:val="28"/>
          <w:szCs w:val="28"/>
          <w:lang w:eastAsia="ru-RU"/>
        </w:rPr>
        <w:drawing>
          <wp:inline distT="0" distB="0" distL="0" distR="0">
            <wp:extent cx="572770" cy="90614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72770" cy="906145"/>
                    </a:xfrm>
                    <a:prstGeom prst="rect">
                      <a:avLst/>
                    </a:prstGeom>
                    <a:noFill/>
                    <a:ln w="9525">
                      <a:noFill/>
                      <a:miter lim="800000"/>
                      <a:headEnd/>
                      <a:tailEnd/>
                    </a:ln>
                  </pic:spPr>
                </pic:pic>
              </a:graphicData>
            </a:graphic>
          </wp:inline>
        </w:drawing>
      </w:r>
    </w:p>
    <w:p w:rsidR="004C3307" w:rsidRPr="004C3307" w:rsidRDefault="004C3307" w:rsidP="004C3307">
      <w:pPr>
        <w:tabs>
          <w:tab w:val="left" w:pos="9072"/>
        </w:tabs>
        <w:jc w:val="center"/>
        <w:rPr>
          <w:rFonts w:ascii="Times New Roman" w:hAnsi="Times New Roman" w:cs="Times New Roman"/>
          <w:b/>
          <w:caps/>
          <w:sz w:val="28"/>
          <w:szCs w:val="28"/>
        </w:rPr>
      </w:pPr>
      <w:r w:rsidRPr="004C3307">
        <w:rPr>
          <w:rFonts w:ascii="Times New Roman" w:hAnsi="Times New Roman" w:cs="Times New Roman"/>
          <w:b/>
          <w:caps/>
          <w:sz w:val="28"/>
          <w:szCs w:val="28"/>
        </w:rPr>
        <w:t>Российская Федерация</w:t>
      </w:r>
    </w:p>
    <w:p w:rsidR="004C3307" w:rsidRPr="004C3307" w:rsidRDefault="004C3307" w:rsidP="004C3307">
      <w:pPr>
        <w:tabs>
          <w:tab w:val="left" w:pos="9072"/>
        </w:tabs>
        <w:jc w:val="center"/>
        <w:rPr>
          <w:rFonts w:ascii="Times New Roman" w:hAnsi="Times New Roman" w:cs="Times New Roman"/>
          <w:b/>
          <w:caps/>
          <w:sz w:val="28"/>
          <w:szCs w:val="28"/>
        </w:rPr>
      </w:pPr>
      <w:r w:rsidRPr="004C3307">
        <w:rPr>
          <w:rFonts w:ascii="Times New Roman" w:hAnsi="Times New Roman" w:cs="Times New Roman"/>
          <w:b/>
          <w:caps/>
          <w:sz w:val="28"/>
          <w:szCs w:val="28"/>
        </w:rPr>
        <w:t>Ростовская область</w:t>
      </w:r>
    </w:p>
    <w:p w:rsidR="004C3307" w:rsidRPr="004C3307" w:rsidRDefault="004C3307" w:rsidP="004C3307">
      <w:pPr>
        <w:tabs>
          <w:tab w:val="left" w:pos="9072"/>
        </w:tabs>
        <w:jc w:val="center"/>
        <w:rPr>
          <w:rFonts w:ascii="Times New Roman" w:hAnsi="Times New Roman" w:cs="Times New Roman"/>
          <w:b/>
          <w:caps/>
          <w:sz w:val="28"/>
          <w:szCs w:val="28"/>
        </w:rPr>
      </w:pPr>
      <w:r w:rsidRPr="004C3307">
        <w:rPr>
          <w:rFonts w:ascii="Times New Roman" w:hAnsi="Times New Roman" w:cs="Times New Roman"/>
          <w:b/>
          <w:caps/>
          <w:sz w:val="28"/>
          <w:szCs w:val="28"/>
        </w:rPr>
        <w:t>октябрьский район</w:t>
      </w:r>
    </w:p>
    <w:p w:rsidR="004C3307" w:rsidRPr="004C3307" w:rsidRDefault="004C3307" w:rsidP="004C3307">
      <w:pPr>
        <w:tabs>
          <w:tab w:val="left" w:pos="9072"/>
        </w:tabs>
        <w:jc w:val="center"/>
        <w:rPr>
          <w:rFonts w:ascii="Times New Roman" w:hAnsi="Times New Roman" w:cs="Times New Roman"/>
          <w:b/>
          <w:sz w:val="28"/>
          <w:szCs w:val="28"/>
        </w:rPr>
      </w:pPr>
      <w:r w:rsidRPr="004C3307">
        <w:rPr>
          <w:rFonts w:ascii="Times New Roman" w:hAnsi="Times New Roman" w:cs="Times New Roman"/>
          <w:b/>
          <w:sz w:val="28"/>
          <w:szCs w:val="28"/>
        </w:rPr>
        <w:t>Муниципальное образование «Персиановское сельское поселение»</w:t>
      </w:r>
    </w:p>
    <w:p w:rsidR="004C3307" w:rsidRPr="004C3307" w:rsidRDefault="004C3307" w:rsidP="004C3307">
      <w:pPr>
        <w:tabs>
          <w:tab w:val="left" w:pos="9072"/>
        </w:tabs>
        <w:jc w:val="center"/>
        <w:rPr>
          <w:rFonts w:ascii="Times New Roman" w:hAnsi="Times New Roman" w:cs="Times New Roman"/>
          <w:b/>
          <w:sz w:val="28"/>
          <w:szCs w:val="28"/>
        </w:rPr>
      </w:pPr>
      <w:r w:rsidRPr="004C3307">
        <w:rPr>
          <w:rFonts w:ascii="Times New Roman" w:hAnsi="Times New Roman" w:cs="Times New Roman"/>
          <w:b/>
          <w:sz w:val="28"/>
          <w:szCs w:val="28"/>
        </w:rPr>
        <w:t>Администрация  Персиановского сельского поселения</w:t>
      </w:r>
    </w:p>
    <w:p w:rsidR="004C3307" w:rsidRPr="004C3307" w:rsidRDefault="004C3307" w:rsidP="004C3307">
      <w:pPr>
        <w:tabs>
          <w:tab w:val="left" w:pos="9072"/>
        </w:tabs>
        <w:jc w:val="center"/>
        <w:rPr>
          <w:rFonts w:ascii="Times New Roman" w:hAnsi="Times New Roman" w:cs="Times New Roman"/>
          <w:b/>
          <w:sz w:val="28"/>
          <w:szCs w:val="28"/>
        </w:rPr>
      </w:pPr>
    </w:p>
    <w:p w:rsidR="004C3307" w:rsidRPr="004C3307" w:rsidRDefault="004C3307" w:rsidP="004C3307">
      <w:pPr>
        <w:tabs>
          <w:tab w:val="left" w:pos="9072"/>
        </w:tabs>
        <w:jc w:val="center"/>
        <w:rPr>
          <w:rFonts w:ascii="Times New Roman" w:hAnsi="Times New Roman" w:cs="Times New Roman"/>
          <w:b/>
          <w:sz w:val="28"/>
          <w:szCs w:val="28"/>
        </w:rPr>
      </w:pPr>
      <w:r w:rsidRPr="004C3307">
        <w:rPr>
          <w:rFonts w:ascii="Times New Roman" w:hAnsi="Times New Roman" w:cs="Times New Roman"/>
          <w:b/>
          <w:sz w:val="28"/>
          <w:szCs w:val="28"/>
        </w:rPr>
        <w:t>ПОСТАНОВЛЕНИЕ</w:t>
      </w:r>
    </w:p>
    <w:p w:rsidR="004C3307" w:rsidRPr="004C3307" w:rsidRDefault="004C3307" w:rsidP="004C3307">
      <w:pPr>
        <w:tabs>
          <w:tab w:val="left" w:pos="9072"/>
        </w:tabs>
        <w:jc w:val="center"/>
        <w:rPr>
          <w:rFonts w:ascii="Times New Roman" w:hAnsi="Times New Roman" w:cs="Times New Roman"/>
          <w:b/>
          <w:bCs/>
          <w:sz w:val="28"/>
          <w:szCs w:val="28"/>
        </w:rPr>
      </w:pPr>
    </w:p>
    <w:p w:rsidR="004C3307" w:rsidRPr="004C3307" w:rsidRDefault="007B2563" w:rsidP="00AF48DB">
      <w:pPr>
        <w:ind w:left="567"/>
        <w:jc w:val="both"/>
        <w:rPr>
          <w:rFonts w:ascii="Times New Roman" w:hAnsi="Times New Roman" w:cs="Times New Roman"/>
          <w:sz w:val="28"/>
          <w:szCs w:val="28"/>
        </w:rPr>
      </w:pPr>
      <w:r>
        <w:rPr>
          <w:rFonts w:ascii="Times New Roman" w:hAnsi="Times New Roman" w:cs="Times New Roman"/>
          <w:sz w:val="28"/>
          <w:szCs w:val="28"/>
        </w:rPr>
        <w:t xml:space="preserve">   </w:t>
      </w:r>
      <w:r w:rsidR="008909B1">
        <w:rPr>
          <w:rFonts w:ascii="Times New Roman" w:hAnsi="Times New Roman" w:cs="Times New Roman"/>
          <w:sz w:val="28"/>
          <w:szCs w:val="28"/>
        </w:rPr>
        <w:t>.</w:t>
      </w:r>
      <w:r>
        <w:rPr>
          <w:rFonts w:ascii="Times New Roman" w:hAnsi="Times New Roman" w:cs="Times New Roman"/>
          <w:sz w:val="28"/>
          <w:szCs w:val="28"/>
        </w:rPr>
        <w:t xml:space="preserve">    </w:t>
      </w:r>
      <w:r w:rsidR="004C3307" w:rsidRPr="004C3307">
        <w:rPr>
          <w:rFonts w:ascii="Times New Roman" w:hAnsi="Times New Roman" w:cs="Times New Roman"/>
          <w:sz w:val="28"/>
          <w:szCs w:val="28"/>
        </w:rPr>
        <w:t>.</w:t>
      </w:r>
      <w:r>
        <w:rPr>
          <w:rFonts w:ascii="Times New Roman" w:hAnsi="Times New Roman" w:cs="Times New Roman"/>
          <w:sz w:val="28"/>
          <w:szCs w:val="28"/>
        </w:rPr>
        <w:t xml:space="preserve">    </w:t>
      </w:r>
      <w:r w:rsidR="004C3307" w:rsidRPr="004C3307">
        <w:rPr>
          <w:rFonts w:ascii="Times New Roman" w:hAnsi="Times New Roman" w:cs="Times New Roman"/>
          <w:sz w:val="28"/>
          <w:szCs w:val="28"/>
        </w:rPr>
        <w:t xml:space="preserve">                                       №</w:t>
      </w:r>
      <w:r>
        <w:rPr>
          <w:rFonts w:ascii="Times New Roman" w:hAnsi="Times New Roman" w:cs="Times New Roman"/>
          <w:sz w:val="28"/>
          <w:szCs w:val="28"/>
        </w:rPr>
        <w:t xml:space="preserve">   </w:t>
      </w:r>
      <w:r w:rsidR="004C3307" w:rsidRPr="004C3307">
        <w:rPr>
          <w:rFonts w:ascii="Times New Roman" w:hAnsi="Times New Roman" w:cs="Times New Roman"/>
          <w:sz w:val="28"/>
          <w:szCs w:val="28"/>
        </w:rPr>
        <w:t xml:space="preserve">                        </w:t>
      </w:r>
      <w:r w:rsidR="00AF48DB">
        <w:rPr>
          <w:rFonts w:ascii="Times New Roman" w:hAnsi="Times New Roman" w:cs="Times New Roman"/>
          <w:sz w:val="28"/>
          <w:szCs w:val="28"/>
        </w:rPr>
        <w:t xml:space="preserve">  </w:t>
      </w:r>
      <w:r w:rsidR="004C3307" w:rsidRPr="004C3307">
        <w:rPr>
          <w:rFonts w:ascii="Times New Roman" w:hAnsi="Times New Roman" w:cs="Times New Roman"/>
          <w:sz w:val="28"/>
          <w:szCs w:val="28"/>
        </w:rPr>
        <w:t xml:space="preserve">   п. Персиановский</w:t>
      </w:r>
    </w:p>
    <w:p w:rsidR="004C3307" w:rsidRPr="004C3307" w:rsidRDefault="004C3307" w:rsidP="00AF48DB">
      <w:pPr>
        <w:ind w:left="993"/>
        <w:jc w:val="both"/>
        <w:rPr>
          <w:rFonts w:ascii="Times New Roman" w:hAnsi="Times New Roman" w:cs="Times New Roman"/>
          <w:b/>
          <w:sz w:val="28"/>
          <w:szCs w:val="28"/>
        </w:rPr>
      </w:pPr>
    </w:p>
    <w:tbl>
      <w:tblPr>
        <w:tblStyle w:val="a5"/>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778"/>
        <w:gridCol w:w="4820"/>
      </w:tblGrid>
      <w:tr w:rsidR="004C3307" w:rsidRPr="004C3307" w:rsidTr="00C0348F">
        <w:tc>
          <w:tcPr>
            <w:tcW w:w="5778" w:type="dxa"/>
          </w:tcPr>
          <w:p w:rsidR="004C3307" w:rsidRPr="00C0348F" w:rsidRDefault="004C3307" w:rsidP="00F42C9C">
            <w:pPr>
              <w:ind w:left="567"/>
              <w:jc w:val="both"/>
              <w:rPr>
                <w:sz w:val="28"/>
                <w:szCs w:val="28"/>
              </w:rPr>
            </w:pPr>
            <w:r w:rsidRPr="00C0348F">
              <w:rPr>
                <w:sz w:val="28"/>
                <w:szCs w:val="28"/>
              </w:rPr>
              <w:t>Об утверждении Административного регламента по оказанию муниципальной услуги «</w:t>
            </w:r>
            <w:r w:rsidR="00F42C9C" w:rsidRPr="00F42C9C">
              <w:rPr>
                <w:sz w:val="28"/>
                <w:szCs w:val="28"/>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F42C9C">
              <w:rPr>
                <w:sz w:val="28"/>
                <w:szCs w:val="28"/>
              </w:rPr>
              <w:t>»</w:t>
            </w:r>
            <w:r w:rsidRPr="00C0348F">
              <w:rPr>
                <w:sz w:val="28"/>
                <w:szCs w:val="28"/>
              </w:rPr>
              <w:t xml:space="preserve"> </w:t>
            </w:r>
          </w:p>
        </w:tc>
        <w:tc>
          <w:tcPr>
            <w:tcW w:w="4820" w:type="dxa"/>
          </w:tcPr>
          <w:p w:rsidR="004C3307" w:rsidRPr="004C3307" w:rsidRDefault="004C3307" w:rsidP="004C3307">
            <w:pPr>
              <w:ind w:left="993"/>
              <w:jc w:val="both"/>
              <w:rPr>
                <w:b/>
                <w:sz w:val="28"/>
                <w:szCs w:val="28"/>
              </w:rPr>
            </w:pPr>
          </w:p>
        </w:tc>
      </w:tr>
    </w:tbl>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C0348F">
      <w:pPr>
        <w:ind w:left="426"/>
        <w:jc w:val="both"/>
        <w:rPr>
          <w:rFonts w:ascii="Times New Roman" w:hAnsi="Times New Roman" w:cs="Times New Roman"/>
          <w:sz w:val="28"/>
          <w:szCs w:val="28"/>
        </w:rPr>
      </w:pPr>
      <w:r w:rsidRPr="004C3307">
        <w:rPr>
          <w:rFonts w:ascii="Times New Roman" w:hAnsi="Times New Roman" w:cs="Times New Roman"/>
          <w:sz w:val="28"/>
          <w:szCs w:val="28"/>
        </w:rPr>
        <w:t>Руководствуясь Федеральным законом от 27.07.2010 № 210-ФЗ «Об организации  предоставления государственных и муниципальных услуг»</w:t>
      </w:r>
      <w:r w:rsidR="00C0348F">
        <w:rPr>
          <w:rFonts w:ascii="Times New Roman" w:hAnsi="Times New Roman" w:cs="Times New Roman"/>
          <w:sz w:val="28"/>
          <w:szCs w:val="28"/>
        </w:rPr>
        <w:t xml:space="preserve">, </w:t>
      </w:r>
      <w:r w:rsidRPr="004C3307">
        <w:rPr>
          <w:rFonts w:ascii="Times New Roman" w:hAnsi="Times New Roman" w:cs="Times New Roman"/>
          <w:sz w:val="28"/>
          <w:szCs w:val="28"/>
        </w:rPr>
        <w:t xml:space="preserve">а также статьей </w:t>
      </w:r>
      <w:r w:rsidR="00C0348F" w:rsidRPr="00C0348F">
        <w:rPr>
          <w:rFonts w:ascii="Times New Roman" w:hAnsi="Times New Roman" w:cs="Times New Roman"/>
          <w:sz w:val="28"/>
          <w:szCs w:val="28"/>
        </w:rPr>
        <w:t>47</w:t>
      </w:r>
      <w:r w:rsidRPr="00C0348F">
        <w:rPr>
          <w:rFonts w:ascii="Times New Roman" w:hAnsi="Times New Roman" w:cs="Times New Roman"/>
          <w:sz w:val="28"/>
          <w:szCs w:val="28"/>
        </w:rPr>
        <w:t xml:space="preserve"> </w:t>
      </w:r>
      <w:r w:rsidRPr="004C3307">
        <w:rPr>
          <w:rFonts w:ascii="Times New Roman" w:hAnsi="Times New Roman" w:cs="Times New Roman"/>
          <w:sz w:val="28"/>
          <w:szCs w:val="28"/>
        </w:rPr>
        <w:t xml:space="preserve">Устава муниципального образования </w:t>
      </w:r>
      <w:r w:rsidRPr="00C0348F">
        <w:rPr>
          <w:rFonts w:ascii="Times New Roman" w:hAnsi="Times New Roman" w:cs="Times New Roman"/>
          <w:sz w:val="28"/>
          <w:szCs w:val="28"/>
        </w:rPr>
        <w:t>«</w:t>
      </w:r>
      <w:r w:rsidR="00C0348F" w:rsidRPr="00C0348F">
        <w:rPr>
          <w:rFonts w:ascii="Times New Roman" w:hAnsi="Times New Roman" w:cs="Times New Roman"/>
          <w:sz w:val="28"/>
          <w:szCs w:val="28"/>
        </w:rPr>
        <w:t>Персиановское</w:t>
      </w:r>
      <w:r w:rsidRPr="00C0348F">
        <w:rPr>
          <w:rFonts w:ascii="Times New Roman" w:hAnsi="Times New Roman" w:cs="Times New Roman"/>
          <w:sz w:val="28"/>
          <w:szCs w:val="28"/>
        </w:rPr>
        <w:t xml:space="preserve"> сельское поселение»</w:t>
      </w:r>
      <w:r w:rsidR="00C0348F">
        <w:rPr>
          <w:rFonts w:ascii="Times New Roman" w:hAnsi="Times New Roman" w:cs="Times New Roman"/>
          <w:sz w:val="28"/>
          <w:szCs w:val="28"/>
        </w:rPr>
        <w:t xml:space="preserve"> </w:t>
      </w: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tabs>
          <w:tab w:val="left" w:pos="3600"/>
        </w:tabs>
        <w:ind w:left="993"/>
        <w:jc w:val="both"/>
        <w:rPr>
          <w:rFonts w:ascii="Times New Roman" w:hAnsi="Times New Roman" w:cs="Times New Roman"/>
          <w:sz w:val="28"/>
          <w:szCs w:val="28"/>
        </w:rPr>
      </w:pPr>
      <w:r w:rsidRPr="004C3307">
        <w:rPr>
          <w:rFonts w:ascii="Times New Roman" w:hAnsi="Times New Roman" w:cs="Times New Roman"/>
          <w:sz w:val="28"/>
          <w:szCs w:val="28"/>
        </w:rPr>
        <w:tab/>
      </w:r>
      <w:r w:rsidR="00C0348F">
        <w:rPr>
          <w:rFonts w:ascii="Times New Roman" w:hAnsi="Times New Roman" w:cs="Times New Roman"/>
          <w:sz w:val="28"/>
          <w:szCs w:val="28"/>
        </w:rPr>
        <w:t xml:space="preserve">        </w:t>
      </w:r>
      <w:r w:rsidRPr="004C3307">
        <w:rPr>
          <w:rFonts w:ascii="Times New Roman" w:hAnsi="Times New Roman" w:cs="Times New Roman"/>
          <w:sz w:val="28"/>
          <w:szCs w:val="28"/>
        </w:rPr>
        <w:t>ПОСТАНОВЛЯЮ:</w:t>
      </w:r>
    </w:p>
    <w:p w:rsidR="004C3307" w:rsidRPr="004C3307" w:rsidRDefault="004C3307" w:rsidP="004C3307">
      <w:pPr>
        <w:tabs>
          <w:tab w:val="left" w:pos="3600"/>
        </w:tabs>
        <w:ind w:left="993"/>
        <w:jc w:val="both"/>
        <w:rPr>
          <w:rFonts w:ascii="Times New Roman" w:hAnsi="Times New Roman" w:cs="Times New Roman"/>
          <w:sz w:val="28"/>
          <w:szCs w:val="28"/>
        </w:rPr>
      </w:pPr>
    </w:p>
    <w:p w:rsidR="004C3307" w:rsidRDefault="00C0348F" w:rsidP="004102A3">
      <w:pPr>
        <w:tabs>
          <w:tab w:val="left" w:pos="993"/>
        </w:tabs>
        <w:autoSpaceDE w:val="0"/>
        <w:autoSpaceDN w:val="0"/>
        <w:adjustRightInd w:val="0"/>
        <w:spacing w:line="240" w:lineRule="auto"/>
        <w:ind w:firstLine="851"/>
        <w:jc w:val="both"/>
        <w:rPr>
          <w:rFonts w:ascii="Times New Roman" w:hAnsi="Times New Roman" w:cs="Times New Roman"/>
          <w:iCs/>
          <w:sz w:val="28"/>
          <w:szCs w:val="28"/>
        </w:rPr>
      </w:pPr>
      <w:r>
        <w:rPr>
          <w:rFonts w:ascii="Times New Roman" w:hAnsi="Times New Roman" w:cs="Times New Roman"/>
          <w:sz w:val="28"/>
          <w:szCs w:val="28"/>
        </w:rPr>
        <w:t xml:space="preserve">1. </w:t>
      </w:r>
      <w:r w:rsidR="004C3307" w:rsidRPr="00C0348F">
        <w:rPr>
          <w:rFonts w:ascii="Times New Roman" w:hAnsi="Times New Roman" w:cs="Times New Roman"/>
          <w:sz w:val="28"/>
          <w:szCs w:val="28"/>
        </w:rPr>
        <w:t>Утвердить Административный регламент оказания муниципальной услуги  «</w:t>
      </w:r>
      <w:r w:rsidRPr="00C0348F">
        <w:rPr>
          <w:rFonts w:ascii="Times New Roman" w:hAnsi="Times New Roman" w:cs="Times New Roman"/>
          <w:sz w:val="28"/>
          <w:szCs w:val="28"/>
        </w:rPr>
        <w:t>Предоставление земельных участков, государственная собственность на которые не разграничена, и земельных участков, находящихся в муниципальной собственности, для целей, не связанных со строительством единственному заявителю»</w:t>
      </w:r>
      <w:r w:rsidR="004C3307" w:rsidRPr="00C0348F">
        <w:rPr>
          <w:rFonts w:ascii="Times New Roman" w:hAnsi="Times New Roman" w:cs="Times New Roman"/>
          <w:sz w:val="28"/>
          <w:szCs w:val="28"/>
        </w:rPr>
        <w:t xml:space="preserve">   </w:t>
      </w:r>
      <w:r w:rsidR="004C3307" w:rsidRPr="00C0348F">
        <w:rPr>
          <w:rFonts w:ascii="Times New Roman" w:hAnsi="Times New Roman" w:cs="Times New Roman"/>
          <w:iCs/>
          <w:sz w:val="28"/>
          <w:szCs w:val="28"/>
        </w:rPr>
        <w:t>(Приложение № 1).</w:t>
      </w:r>
    </w:p>
    <w:p w:rsidR="004102A3" w:rsidRPr="00F42C9C" w:rsidRDefault="004102A3" w:rsidP="004102A3">
      <w:pPr>
        <w:tabs>
          <w:tab w:val="left" w:pos="993"/>
        </w:tabs>
        <w:autoSpaceDE w:val="0"/>
        <w:autoSpaceDN w:val="0"/>
        <w:adjustRightInd w:val="0"/>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w:t>
      </w:r>
      <w:r w:rsidRPr="004102A3">
        <w:rPr>
          <w:rFonts w:ascii="Times New Roman" w:hAnsi="Times New Roman" w:cs="Times New Roman"/>
          <w:sz w:val="28"/>
          <w:szCs w:val="28"/>
        </w:rPr>
        <w:t>Признать  утратившим силу постановление</w:t>
      </w:r>
      <w:r>
        <w:rPr>
          <w:rFonts w:ascii="Times New Roman" w:hAnsi="Times New Roman" w:cs="Times New Roman"/>
          <w:sz w:val="28"/>
          <w:szCs w:val="28"/>
        </w:rPr>
        <w:t xml:space="preserve"> №4</w:t>
      </w:r>
      <w:r w:rsidR="00F42C9C">
        <w:rPr>
          <w:rFonts w:ascii="Times New Roman" w:hAnsi="Times New Roman" w:cs="Times New Roman"/>
          <w:sz w:val="28"/>
          <w:szCs w:val="28"/>
        </w:rPr>
        <w:t>70</w:t>
      </w:r>
      <w:r>
        <w:rPr>
          <w:rFonts w:ascii="Times New Roman" w:hAnsi="Times New Roman" w:cs="Times New Roman"/>
          <w:sz w:val="28"/>
          <w:szCs w:val="28"/>
        </w:rPr>
        <w:t xml:space="preserve"> от 30.10.2015 о</w:t>
      </w:r>
      <w:r w:rsidRPr="004102A3">
        <w:rPr>
          <w:rFonts w:ascii="Times New Roman" w:hAnsi="Times New Roman" w:cs="Times New Roman"/>
          <w:sz w:val="28"/>
          <w:szCs w:val="28"/>
        </w:rPr>
        <w:t xml:space="preserve">б утверждении Административного регламента по оказанию муниципальной услуги </w:t>
      </w:r>
      <w:r w:rsidRPr="00F42C9C">
        <w:rPr>
          <w:rFonts w:ascii="Times New Roman" w:hAnsi="Times New Roman" w:cs="Times New Roman"/>
          <w:sz w:val="28"/>
          <w:szCs w:val="28"/>
        </w:rPr>
        <w:t>«</w:t>
      </w:r>
      <w:r w:rsidR="00F42C9C" w:rsidRPr="00F42C9C">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F42C9C">
        <w:rPr>
          <w:rFonts w:ascii="Times New Roman" w:hAnsi="Times New Roman" w:cs="Times New Roman"/>
          <w:sz w:val="28"/>
          <w:szCs w:val="28"/>
        </w:rPr>
        <w:t>»</w:t>
      </w:r>
    </w:p>
    <w:p w:rsidR="004102A3" w:rsidRPr="004102A3" w:rsidRDefault="004102A3" w:rsidP="004102A3">
      <w:pPr>
        <w:tabs>
          <w:tab w:val="left" w:pos="0"/>
        </w:tabs>
        <w:spacing w:line="240" w:lineRule="auto"/>
        <w:ind w:firstLine="851"/>
        <w:jc w:val="both"/>
        <w:rPr>
          <w:rFonts w:ascii="Times New Roman" w:eastAsia="Times New Roman" w:hAnsi="Times New Roman" w:cs="Times New Roman"/>
          <w:sz w:val="28"/>
          <w:szCs w:val="28"/>
        </w:rPr>
      </w:pPr>
      <w:r w:rsidRPr="004102A3">
        <w:rPr>
          <w:rFonts w:ascii="Times New Roman" w:eastAsia="Times New Roman" w:hAnsi="Times New Roman" w:cs="Times New Roman"/>
          <w:sz w:val="28"/>
          <w:szCs w:val="28"/>
        </w:rPr>
        <w:t xml:space="preserve">3. Настоящее Постановление разместить на официальном сайте администрации Персиановского сельского  поселения </w:t>
      </w:r>
      <w:hyperlink r:id="rId8" w:history="1">
        <w:r w:rsidRPr="004102A3">
          <w:rPr>
            <w:rStyle w:val="a9"/>
            <w:rFonts w:ascii="Times New Roman" w:eastAsia="Times New Roman" w:hAnsi="Times New Roman" w:cs="Times New Roman"/>
            <w:i/>
            <w:sz w:val="28"/>
            <w:szCs w:val="28"/>
            <w:lang w:val="en-US"/>
          </w:rPr>
          <w:t>www</w:t>
        </w:r>
        <w:r w:rsidRPr="004102A3">
          <w:rPr>
            <w:rStyle w:val="a9"/>
            <w:rFonts w:ascii="Times New Roman" w:eastAsia="Times New Roman" w:hAnsi="Times New Roman" w:cs="Times New Roman"/>
            <w:i/>
            <w:sz w:val="28"/>
            <w:szCs w:val="28"/>
          </w:rPr>
          <w:t>.</w:t>
        </w:r>
        <w:r w:rsidRPr="004102A3">
          <w:rPr>
            <w:rStyle w:val="a9"/>
            <w:rFonts w:ascii="Times New Roman" w:eastAsia="Times New Roman" w:hAnsi="Times New Roman" w:cs="Times New Roman"/>
            <w:i/>
            <w:sz w:val="28"/>
            <w:szCs w:val="28"/>
            <w:lang w:val="en-US"/>
          </w:rPr>
          <w:t>persianovskoe</w:t>
        </w:r>
        <w:r w:rsidRPr="004102A3">
          <w:rPr>
            <w:rStyle w:val="a9"/>
            <w:rFonts w:ascii="Times New Roman" w:eastAsia="Times New Roman" w:hAnsi="Times New Roman" w:cs="Times New Roman"/>
            <w:i/>
            <w:sz w:val="28"/>
            <w:szCs w:val="28"/>
          </w:rPr>
          <w:t>.</w:t>
        </w:r>
        <w:r w:rsidRPr="004102A3">
          <w:rPr>
            <w:rStyle w:val="a9"/>
            <w:rFonts w:ascii="Times New Roman" w:eastAsia="Times New Roman" w:hAnsi="Times New Roman" w:cs="Times New Roman"/>
            <w:i/>
            <w:sz w:val="28"/>
            <w:szCs w:val="28"/>
            <w:lang w:val="en-US"/>
          </w:rPr>
          <w:t>ru</w:t>
        </w:r>
      </w:hyperlink>
      <w:r w:rsidRPr="004102A3">
        <w:rPr>
          <w:rFonts w:ascii="Times New Roman" w:eastAsia="Times New Roman" w:hAnsi="Times New Roman" w:cs="Times New Roman"/>
          <w:i/>
          <w:sz w:val="28"/>
          <w:szCs w:val="28"/>
        </w:rPr>
        <w:t xml:space="preserve">, </w:t>
      </w:r>
      <w:r w:rsidRPr="004102A3">
        <w:rPr>
          <w:rFonts w:ascii="Times New Roman" w:eastAsia="Times New Roman" w:hAnsi="Times New Roman" w:cs="Times New Roman"/>
          <w:sz w:val="28"/>
          <w:szCs w:val="28"/>
        </w:rPr>
        <w:t>и в информационном бюллетени, который размещается в администрации Персиановского сельского поселения.</w:t>
      </w:r>
    </w:p>
    <w:p w:rsidR="004102A3" w:rsidRPr="004102A3" w:rsidRDefault="004102A3" w:rsidP="004102A3">
      <w:pPr>
        <w:tabs>
          <w:tab w:val="left" w:pos="0"/>
        </w:tabs>
        <w:spacing w:line="240" w:lineRule="auto"/>
        <w:ind w:firstLine="851"/>
        <w:jc w:val="both"/>
        <w:rPr>
          <w:rFonts w:ascii="Times New Roman" w:eastAsia="Times New Roman" w:hAnsi="Times New Roman" w:cs="Times New Roman"/>
          <w:sz w:val="28"/>
          <w:szCs w:val="28"/>
        </w:rPr>
      </w:pPr>
      <w:r w:rsidRPr="004102A3">
        <w:rPr>
          <w:rFonts w:ascii="Times New Roman" w:eastAsia="Times New Roman" w:hAnsi="Times New Roman" w:cs="Times New Roman"/>
          <w:sz w:val="28"/>
          <w:szCs w:val="28"/>
        </w:rPr>
        <w:t>4. Контроль за выполнением данного постановления возложить на заместителя Главы администрации по ЖКХ, строительству и благоустройству  Персиановского сельского поселения.</w:t>
      </w:r>
    </w:p>
    <w:p w:rsidR="004102A3" w:rsidRPr="004102A3" w:rsidRDefault="004102A3" w:rsidP="004102A3">
      <w:pPr>
        <w:tabs>
          <w:tab w:val="left" w:pos="0"/>
        </w:tabs>
        <w:spacing w:line="240" w:lineRule="auto"/>
        <w:ind w:firstLine="851"/>
        <w:jc w:val="both"/>
        <w:rPr>
          <w:rFonts w:ascii="Times New Roman" w:eastAsia="Times New Roman" w:hAnsi="Times New Roman" w:cs="Times New Roman"/>
          <w:sz w:val="28"/>
          <w:szCs w:val="28"/>
        </w:rPr>
      </w:pPr>
      <w:r w:rsidRPr="004102A3">
        <w:rPr>
          <w:rFonts w:ascii="Times New Roman" w:eastAsia="Times New Roman" w:hAnsi="Times New Roman" w:cs="Times New Roman"/>
          <w:sz w:val="28"/>
          <w:szCs w:val="28"/>
        </w:rPr>
        <w:t>5. Настоящее постановление вступает в силу с момента его подписания.</w:t>
      </w:r>
    </w:p>
    <w:p w:rsidR="004102A3" w:rsidRPr="004102A3" w:rsidRDefault="004102A3" w:rsidP="004102A3">
      <w:pPr>
        <w:tabs>
          <w:tab w:val="left" w:pos="0"/>
        </w:tabs>
        <w:spacing w:line="240" w:lineRule="auto"/>
        <w:ind w:firstLine="851"/>
        <w:jc w:val="both"/>
        <w:rPr>
          <w:rFonts w:ascii="Times New Roman" w:eastAsia="Times New Roman" w:hAnsi="Times New Roman" w:cs="Times New Roman"/>
          <w:sz w:val="28"/>
          <w:szCs w:val="28"/>
        </w:rPr>
      </w:pPr>
    </w:p>
    <w:p w:rsidR="00C0348F" w:rsidRPr="00C0348F" w:rsidRDefault="004102A3" w:rsidP="004102A3">
      <w:pPr>
        <w:tabs>
          <w:tab w:val="left" w:pos="0"/>
        </w:tabs>
        <w:spacing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C0348F" w:rsidRPr="00C0348F" w:rsidRDefault="00C0348F" w:rsidP="004102A3">
      <w:pPr>
        <w:spacing w:line="240" w:lineRule="auto"/>
        <w:ind w:firstLine="851"/>
        <w:jc w:val="both"/>
        <w:rPr>
          <w:rFonts w:ascii="Times New Roman" w:eastAsia="Times New Roman" w:hAnsi="Times New Roman" w:cs="Times New Roman"/>
          <w:bCs/>
          <w:sz w:val="28"/>
          <w:szCs w:val="28"/>
        </w:rPr>
      </w:pPr>
    </w:p>
    <w:tbl>
      <w:tblPr>
        <w:tblW w:w="10008" w:type="dxa"/>
        <w:tblLook w:val="01E0"/>
      </w:tblPr>
      <w:tblGrid>
        <w:gridCol w:w="5328"/>
        <w:gridCol w:w="4680"/>
      </w:tblGrid>
      <w:tr w:rsidR="00C0348F" w:rsidRPr="004E0ECF" w:rsidTr="00AE3AF2">
        <w:tc>
          <w:tcPr>
            <w:tcW w:w="5328" w:type="dxa"/>
            <w:hideMark/>
          </w:tcPr>
          <w:p w:rsidR="00C0348F" w:rsidRPr="00411B0F" w:rsidRDefault="00C0348F" w:rsidP="004102A3">
            <w:pPr>
              <w:keepNext/>
              <w:spacing w:line="240" w:lineRule="auto"/>
              <w:ind w:firstLine="851"/>
              <w:jc w:val="both"/>
              <w:outlineLvl w:val="2"/>
              <w:rPr>
                <w:rFonts w:ascii="Times New Roman" w:eastAsia="Times New Roman" w:hAnsi="Times New Roman" w:cs="Times New Roman"/>
                <w:sz w:val="28"/>
                <w:szCs w:val="28"/>
              </w:rPr>
            </w:pPr>
            <w:r w:rsidRPr="004102A3">
              <w:rPr>
                <w:rFonts w:ascii="Times New Roman" w:eastAsia="Times New Roman" w:hAnsi="Times New Roman" w:cs="Times New Roman"/>
                <w:sz w:val="28"/>
                <w:szCs w:val="28"/>
              </w:rPr>
              <w:lastRenderedPageBreak/>
              <w:t>Глава Персиановского</w:t>
            </w:r>
          </w:p>
          <w:p w:rsidR="00C0348F" w:rsidRPr="00411B0F" w:rsidRDefault="00C0348F" w:rsidP="004102A3">
            <w:pPr>
              <w:keepNext/>
              <w:spacing w:line="240" w:lineRule="auto"/>
              <w:ind w:firstLine="851"/>
              <w:jc w:val="both"/>
              <w:outlineLvl w:val="2"/>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xml:space="preserve">сельского поселения </w:t>
            </w:r>
          </w:p>
        </w:tc>
        <w:tc>
          <w:tcPr>
            <w:tcW w:w="4680" w:type="dxa"/>
          </w:tcPr>
          <w:p w:rsidR="00C0348F" w:rsidRPr="00411B0F" w:rsidRDefault="00C0348F" w:rsidP="004102A3">
            <w:pPr>
              <w:spacing w:line="240" w:lineRule="auto"/>
              <w:ind w:firstLine="851"/>
              <w:rPr>
                <w:rFonts w:ascii="Times New Roman" w:eastAsia="Times New Roman" w:hAnsi="Times New Roman" w:cs="Times New Roman"/>
                <w:sz w:val="28"/>
                <w:szCs w:val="28"/>
              </w:rPr>
            </w:pPr>
          </w:p>
          <w:p w:rsidR="00C0348F" w:rsidRPr="004E0ECF" w:rsidRDefault="00C0348F" w:rsidP="004102A3">
            <w:pPr>
              <w:spacing w:line="240" w:lineRule="auto"/>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Р.В. Еремин</w:t>
            </w:r>
            <w:r w:rsidRPr="00411B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tc>
      </w:tr>
    </w:tbl>
    <w:p w:rsidR="004C3307" w:rsidRPr="004C3307" w:rsidRDefault="004C3307" w:rsidP="004102A3">
      <w:pPr>
        <w:ind w:firstLine="851"/>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Default="004C3307"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DD616E" w:rsidRDefault="00DD616E" w:rsidP="004C3307">
      <w:pPr>
        <w:ind w:left="993"/>
        <w:jc w:val="both"/>
        <w:rPr>
          <w:rFonts w:ascii="Times New Roman" w:hAnsi="Times New Roman" w:cs="Times New Roman"/>
          <w:sz w:val="28"/>
          <w:szCs w:val="28"/>
        </w:rPr>
      </w:pPr>
    </w:p>
    <w:p w:rsidR="004102A3" w:rsidRDefault="004102A3" w:rsidP="004C3307">
      <w:pPr>
        <w:ind w:left="993"/>
        <w:jc w:val="both"/>
        <w:rPr>
          <w:rFonts w:ascii="Times New Roman" w:hAnsi="Times New Roman" w:cs="Times New Roman"/>
          <w:sz w:val="28"/>
          <w:szCs w:val="28"/>
        </w:rPr>
      </w:pPr>
    </w:p>
    <w:p w:rsidR="004102A3" w:rsidRDefault="004102A3" w:rsidP="004C3307">
      <w:pPr>
        <w:ind w:left="993"/>
        <w:jc w:val="both"/>
        <w:rPr>
          <w:rFonts w:ascii="Times New Roman" w:hAnsi="Times New Roman" w:cs="Times New Roman"/>
          <w:sz w:val="28"/>
          <w:szCs w:val="28"/>
        </w:rPr>
      </w:pPr>
    </w:p>
    <w:p w:rsidR="004102A3" w:rsidRDefault="004102A3" w:rsidP="004C3307">
      <w:pPr>
        <w:ind w:left="993"/>
        <w:jc w:val="both"/>
        <w:rPr>
          <w:rFonts w:ascii="Times New Roman" w:hAnsi="Times New Roman" w:cs="Times New Roman"/>
          <w:sz w:val="28"/>
          <w:szCs w:val="28"/>
        </w:rPr>
      </w:pPr>
    </w:p>
    <w:p w:rsidR="00F42C9C" w:rsidRDefault="00F42C9C" w:rsidP="004C3307">
      <w:pPr>
        <w:ind w:left="993"/>
        <w:jc w:val="both"/>
        <w:rPr>
          <w:rFonts w:ascii="Times New Roman" w:hAnsi="Times New Roman" w:cs="Times New Roman"/>
          <w:sz w:val="28"/>
          <w:szCs w:val="28"/>
        </w:rPr>
      </w:pPr>
    </w:p>
    <w:p w:rsidR="00F42C9C" w:rsidRDefault="00F42C9C" w:rsidP="004C3307">
      <w:pPr>
        <w:ind w:left="993"/>
        <w:jc w:val="both"/>
        <w:rPr>
          <w:rFonts w:ascii="Times New Roman" w:hAnsi="Times New Roman" w:cs="Times New Roman"/>
          <w:sz w:val="28"/>
          <w:szCs w:val="28"/>
        </w:rPr>
      </w:pPr>
    </w:p>
    <w:p w:rsidR="00F42C9C" w:rsidRDefault="00F42C9C" w:rsidP="004C3307">
      <w:pPr>
        <w:ind w:left="993"/>
        <w:jc w:val="both"/>
        <w:rPr>
          <w:rFonts w:ascii="Times New Roman" w:hAnsi="Times New Roman" w:cs="Times New Roman"/>
          <w:sz w:val="28"/>
          <w:szCs w:val="28"/>
        </w:rPr>
      </w:pPr>
    </w:p>
    <w:p w:rsidR="00F42C9C" w:rsidRDefault="00F42C9C" w:rsidP="004C3307">
      <w:pPr>
        <w:ind w:left="993"/>
        <w:jc w:val="both"/>
        <w:rPr>
          <w:rFonts w:ascii="Times New Roman" w:hAnsi="Times New Roman" w:cs="Times New Roman"/>
          <w:sz w:val="28"/>
          <w:szCs w:val="28"/>
        </w:rPr>
      </w:pPr>
    </w:p>
    <w:tbl>
      <w:tblPr>
        <w:tblW w:w="0" w:type="auto"/>
        <w:tblLook w:val="01E0"/>
      </w:tblPr>
      <w:tblGrid>
        <w:gridCol w:w="4912"/>
        <w:gridCol w:w="4919"/>
      </w:tblGrid>
      <w:tr w:rsidR="00DD616E" w:rsidRPr="00DD616E" w:rsidTr="009733DE">
        <w:tc>
          <w:tcPr>
            <w:tcW w:w="4912" w:type="dxa"/>
            <w:shd w:val="clear" w:color="auto" w:fill="auto"/>
          </w:tcPr>
          <w:p w:rsidR="00DD616E" w:rsidRPr="00DD616E" w:rsidRDefault="00DD616E" w:rsidP="00DD616E">
            <w:pPr>
              <w:spacing w:line="240" w:lineRule="auto"/>
              <w:rPr>
                <w:rFonts w:ascii="Times New Roman" w:hAnsi="Times New Roman" w:cs="Times New Roman"/>
                <w:sz w:val="24"/>
                <w:szCs w:val="24"/>
              </w:rPr>
            </w:pPr>
          </w:p>
        </w:tc>
        <w:tc>
          <w:tcPr>
            <w:tcW w:w="4919" w:type="dxa"/>
            <w:shd w:val="clear" w:color="auto" w:fill="auto"/>
          </w:tcPr>
          <w:p w:rsidR="00DD616E" w:rsidRPr="00DD616E" w:rsidRDefault="00DD616E" w:rsidP="00DD616E">
            <w:pPr>
              <w:spacing w:line="240" w:lineRule="auto"/>
              <w:jc w:val="center"/>
              <w:rPr>
                <w:rFonts w:ascii="Times New Roman" w:hAnsi="Times New Roman" w:cs="Times New Roman"/>
                <w:sz w:val="24"/>
                <w:szCs w:val="24"/>
              </w:rPr>
            </w:pPr>
            <w:r w:rsidRPr="00DD616E">
              <w:rPr>
                <w:rFonts w:ascii="Times New Roman" w:hAnsi="Times New Roman" w:cs="Times New Roman"/>
                <w:sz w:val="24"/>
                <w:szCs w:val="24"/>
              </w:rPr>
              <w:t xml:space="preserve">Приложение   </w:t>
            </w:r>
          </w:p>
          <w:p w:rsidR="00DD616E" w:rsidRPr="00DD616E" w:rsidRDefault="00DD616E" w:rsidP="00DD616E">
            <w:pPr>
              <w:spacing w:line="240" w:lineRule="auto"/>
              <w:jc w:val="center"/>
              <w:rPr>
                <w:rFonts w:ascii="Times New Roman" w:hAnsi="Times New Roman" w:cs="Times New Roman"/>
                <w:sz w:val="24"/>
                <w:szCs w:val="24"/>
              </w:rPr>
            </w:pPr>
            <w:r w:rsidRPr="00DD616E">
              <w:rPr>
                <w:rFonts w:ascii="Times New Roman" w:hAnsi="Times New Roman" w:cs="Times New Roman"/>
                <w:sz w:val="24"/>
                <w:szCs w:val="24"/>
              </w:rPr>
              <w:t xml:space="preserve">к постановлению </w:t>
            </w:r>
            <w:r w:rsidR="00F42C9C">
              <w:rPr>
                <w:rFonts w:ascii="Times New Roman" w:hAnsi="Times New Roman" w:cs="Times New Roman"/>
                <w:sz w:val="24"/>
                <w:szCs w:val="24"/>
              </w:rPr>
              <w:t xml:space="preserve"> </w:t>
            </w:r>
            <w:r w:rsidR="007B2563">
              <w:rPr>
                <w:rFonts w:ascii="Times New Roman" w:hAnsi="Times New Roman" w:cs="Times New Roman"/>
                <w:sz w:val="24"/>
                <w:szCs w:val="24"/>
              </w:rPr>
              <w:t xml:space="preserve"> </w:t>
            </w:r>
            <w:r w:rsidR="004102A3">
              <w:rPr>
                <w:rFonts w:ascii="Times New Roman" w:hAnsi="Times New Roman" w:cs="Times New Roman"/>
                <w:sz w:val="24"/>
                <w:szCs w:val="24"/>
              </w:rPr>
              <w:t xml:space="preserve"> </w:t>
            </w:r>
            <w:r w:rsidRPr="00DD616E">
              <w:rPr>
                <w:rFonts w:ascii="Times New Roman" w:hAnsi="Times New Roman" w:cs="Times New Roman"/>
                <w:sz w:val="24"/>
                <w:szCs w:val="24"/>
              </w:rPr>
              <w:t xml:space="preserve">Администрации </w:t>
            </w:r>
            <w:r w:rsidR="00586E38">
              <w:rPr>
                <w:rFonts w:ascii="Times New Roman" w:hAnsi="Times New Roman" w:cs="Times New Roman"/>
                <w:sz w:val="24"/>
                <w:szCs w:val="24"/>
              </w:rPr>
              <w:t xml:space="preserve">Персиановского сельского </w:t>
            </w:r>
            <w:r w:rsidRPr="00DD616E">
              <w:rPr>
                <w:rFonts w:ascii="Times New Roman" w:hAnsi="Times New Roman" w:cs="Times New Roman"/>
                <w:sz w:val="24"/>
                <w:szCs w:val="24"/>
              </w:rPr>
              <w:t xml:space="preserve">поселения </w:t>
            </w:r>
          </w:p>
          <w:p w:rsidR="00DD616E" w:rsidRPr="00586E38" w:rsidRDefault="004102A3" w:rsidP="00586E38">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tc>
      </w:tr>
    </w:tbl>
    <w:p w:rsidR="00DD616E" w:rsidRPr="00DD616E" w:rsidRDefault="00DD616E" w:rsidP="00DD616E">
      <w:pPr>
        <w:spacing w:line="240" w:lineRule="auto"/>
        <w:jc w:val="both"/>
        <w:rPr>
          <w:rFonts w:ascii="Times New Roman" w:hAnsi="Times New Roman" w:cs="Times New Roman"/>
          <w:sz w:val="24"/>
          <w:szCs w:val="24"/>
        </w:rPr>
      </w:pPr>
    </w:p>
    <w:p w:rsidR="00DD616E" w:rsidRPr="00DD616E" w:rsidRDefault="00DD616E" w:rsidP="00DD616E">
      <w:pPr>
        <w:autoSpaceDE w:val="0"/>
        <w:autoSpaceDN w:val="0"/>
        <w:adjustRightInd w:val="0"/>
        <w:spacing w:line="240" w:lineRule="auto"/>
        <w:jc w:val="center"/>
        <w:rPr>
          <w:rFonts w:ascii="Times New Roman" w:hAnsi="Times New Roman" w:cs="Times New Roman"/>
          <w:bCs/>
          <w:sz w:val="24"/>
          <w:szCs w:val="24"/>
        </w:rPr>
      </w:pPr>
      <w:r w:rsidRPr="00DD616E">
        <w:rPr>
          <w:rFonts w:ascii="Times New Roman" w:hAnsi="Times New Roman" w:cs="Times New Roman"/>
          <w:bCs/>
          <w:sz w:val="24"/>
          <w:szCs w:val="24"/>
        </w:rPr>
        <w:t>Административный регламент</w:t>
      </w:r>
    </w:p>
    <w:p w:rsidR="00DD616E" w:rsidRPr="00DD616E" w:rsidRDefault="00DD616E" w:rsidP="00DD616E">
      <w:pPr>
        <w:autoSpaceDE w:val="0"/>
        <w:autoSpaceDN w:val="0"/>
        <w:adjustRightInd w:val="0"/>
        <w:spacing w:line="240" w:lineRule="auto"/>
        <w:jc w:val="center"/>
        <w:rPr>
          <w:rFonts w:ascii="Times New Roman" w:hAnsi="Times New Roman" w:cs="Times New Roman"/>
          <w:bCs/>
          <w:sz w:val="24"/>
          <w:szCs w:val="24"/>
        </w:rPr>
      </w:pPr>
      <w:r w:rsidRPr="00DD616E">
        <w:rPr>
          <w:rFonts w:ascii="Times New Roman" w:hAnsi="Times New Roman" w:cs="Times New Roman"/>
          <w:bCs/>
          <w:sz w:val="24"/>
          <w:szCs w:val="24"/>
        </w:rPr>
        <w:t xml:space="preserve">Администрации </w:t>
      </w:r>
      <w:r w:rsidR="00586E38">
        <w:rPr>
          <w:rFonts w:ascii="Times New Roman" w:hAnsi="Times New Roman" w:cs="Times New Roman"/>
          <w:bCs/>
          <w:sz w:val="24"/>
          <w:szCs w:val="24"/>
        </w:rPr>
        <w:t>Персиановского сельского</w:t>
      </w:r>
      <w:r w:rsidRPr="00DD616E">
        <w:rPr>
          <w:rFonts w:ascii="Times New Roman" w:hAnsi="Times New Roman" w:cs="Times New Roman"/>
          <w:bCs/>
          <w:sz w:val="24"/>
          <w:szCs w:val="24"/>
        </w:rPr>
        <w:t xml:space="preserve"> поселения по предоставлению муниципальной услуги  </w:t>
      </w:r>
    </w:p>
    <w:p w:rsidR="00DD616E" w:rsidRPr="00586E38" w:rsidRDefault="00DD616E" w:rsidP="00DD616E">
      <w:pPr>
        <w:autoSpaceDE w:val="0"/>
        <w:autoSpaceDN w:val="0"/>
        <w:adjustRightInd w:val="0"/>
        <w:spacing w:line="240" w:lineRule="auto"/>
        <w:jc w:val="center"/>
        <w:rPr>
          <w:rFonts w:ascii="Times New Roman" w:hAnsi="Times New Roman" w:cs="Times New Roman"/>
          <w:b/>
          <w:bCs/>
          <w:sz w:val="24"/>
          <w:szCs w:val="24"/>
        </w:rPr>
      </w:pPr>
      <w:r w:rsidRPr="00586E38">
        <w:rPr>
          <w:rFonts w:ascii="Times New Roman" w:hAnsi="Times New Roman" w:cs="Times New Roman"/>
          <w:b/>
          <w:bCs/>
          <w:sz w:val="24"/>
          <w:szCs w:val="24"/>
        </w:rPr>
        <w:t>«</w:t>
      </w:r>
      <w:r w:rsidR="00F42C9C" w:rsidRPr="00F42C9C">
        <w:rPr>
          <w:rFonts w:ascii="Times New Roman" w:hAnsi="Times New Roman" w:cs="Times New Roman"/>
          <w:b/>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00586E38" w:rsidRPr="00586E38">
        <w:rPr>
          <w:rFonts w:ascii="Times New Roman" w:hAnsi="Times New Roman" w:cs="Times New Roman"/>
          <w:b/>
          <w:color w:val="000000"/>
          <w:sz w:val="24"/>
          <w:szCs w:val="24"/>
        </w:rPr>
        <w:t xml:space="preserve"> </w:t>
      </w:r>
      <w:r w:rsidRPr="00586E38">
        <w:rPr>
          <w:rFonts w:ascii="Times New Roman" w:hAnsi="Times New Roman" w:cs="Times New Roman"/>
          <w:b/>
          <w:sz w:val="24"/>
          <w:szCs w:val="24"/>
        </w:rPr>
        <w:t>»</w:t>
      </w:r>
    </w:p>
    <w:p w:rsidR="00DD616E" w:rsidRPr="00DD616E" w:rsidRDefault="00DD616E" w:rsidP="00DD616E">
      <w:pPr>
        <w:tabs>
          <w:tab w:val="left" w:pos="900"/>
          <w:tab w:val="left" w:pos="1080"/>
        </w:tabs>
        <w:spacing w:line="240" w:lineRule="auto"/>
        <w:ind w:firstLine="720"/>
        <w:jc w:val="both"/>
        <w:rPr>
          <w:rFonts w:ascii="Times New Roman" w:hAnsi="Times New Roman" w:cs="Times New Roman"/>
          <w:sz w:val="24"/>
          <w:szCs w:val="24"/>
        </w:rPr>
      </w:pPr>
    </w:p>
    <w:p w:rsidR="00DD616E" w:rsidRPr="00DD616E" w:rsidRDefault="00DD616E" w:rsidP="00DD616E">
      <w:pPr>
        <w:pStyle w:val="ConsPlusNormal"/>
        <w:widowControl/>
        <w:ind w:firstLine="709"/>
        <w:jc w:val="center"/>
        <w:rPr>
          <w:bCs/>
          <w:kern w:val="32"/>
          <w:szCs w:val="24"/>
        </w:rPr>
      </w:pPr>
      <w:bookmarkStart w:id="0" w:name="Par146"/>
      <w:bookmarkEnd w:id="0"/>
      <w:r w:rsidRPr="00DD616E">
        <w:rPr>
          <w:bCs/>
          <w:kern w:val="32"/>
          <w:szCs w:val="24"/>
        </w:rPr>
        <w:t>1. ОБЩИЕ ПОЛОЖЕНИЯ</w:t>
      </w:r>
    </w:p>
    <w:p w:rsidR="00DD616E" w:rsidRPr="00DD616E" w:rsidRDefault="00DD616E" w:rsidP="00DD616E">
      <w:pPr>
        <w:pStyle w:val="ConsPlusNormal"/>
        <w:widowControl/>
        <w:ind w:firstLine="709"/>
        <w:jc w:val="both"/>
        <w:rPr>
          <w:bCs/>
          <w:color w:val="000000"/>
          <w:szCs w:val="24"/>
        </w:rPr>
      </w:pPr>
    </w:p>
    <w:p w:rsidR="00DD616E" w:rsidRPr="00586E38"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color w:val="000000"/>
          <w:sz w:val="24"/>
          <w:szCs w:val="24"/>
        </w:rPr>
        <w:t xml:space="preserve">1.1. Административный регламент по предоставлению муниципальной </w:t>
      </w:r>
      <w:r w:rsidRPr="00586E38">
        <w:rPr>
          <w:rFonts w:ascii="Times New Roman" w:hAnsi="Times New Roman" w:cs="Times New Roman"/>
          <w:color w:val="000000"/>
          <w:sz w:val="24"/>
          <w:szCs w:val="24"/>
        </w:rPr>
        <w:t xml:space="preserve">услуги </w:t>
      </w:r>
      <w:r w:rsidRPr="00586E38">
        <w:rPr>
          <w:rFonts w:ascii="Times New Roman" w:hAnsi="Times New Roman" w:cs="Times New Roman"/>
          <w:b/>
          <w:color w:val="000000"/>
          <w:sz w:val="24"/>
          <w:szCs w:val="24"/>
        </w:rPr>
        <w:t>«</w:t>
      </w:r>
      <w:r w:rsidR="00F42C9C" w:rsidRPr="00F42C9C">
        <w:rPr>
          <w:rFonts w:ascii="Times New Roman" w:hAnsi="Times New Roman" w:cs="Times New Roman"/>
          <w:szCs w:val="28"/>
        </w:rPr>
        <w:t>Предоставление разрешения на условно разрешенный вид использования земельного участка или объекта капитального строительства</w:t>
      </w:r>
      <w:r w:rsidRPr="00F42C9C">
        <w:rPr>
          <w:rFonts w:ascii="Times New Roman" w:hAnsi="Times New Roman" w:cs="Times New Roman"/>
          <w:color w:val="000000"/>
          <w:sz w:val="24"/>
          <w:szCs w:val="24"/>
        </w:rPr>
        <w:t>» (далее - Административный регламент), разработан в целях повышения качества оказания и дост</w:t>
      </w:r>
      <w:r w:rsidRPr="00586E38">
        <w:rPr>
          <w:rFonts w:ascii="Times New Roman" w:hAnsi="Times New Roman" w:cs="Times New Roman"/>
          <w:color w:val="000000"/>
          <w:sz w:val="24"/>
          <w:szCs w:val="24"/>
        </w:rPr>
        <w:t xml:space="preserve">упности муниципальных услуг, создания комфортных условий для получателей муниципальных услуг в сфере прекращения права постоянного (бессрочного) пользования земельным участком или права пожизненного наследуемого владения земельным участком,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w:t>
      </w:r>
      <w:r w:rsidRPr="00586E38">
        <w:rPr>
          <w:rFonts w:ascii="Times New Roman" w:hAnsi="Times New Roman" w:cs="Times New Roman"/>
          <w:sz w:val="24"/>
          <w:szCs w:val="24"/>
        </w:rPr>
        <w:t>земельно-имущественных отношений.</w:t>
      </w:r>
    </w:p>
    <w:p w:rsidR="00DD616E" w:rsidRPr="00F42C9C" w:rsidRDefault="00DD616E" w:rsidP="00DD616E">
      <w:pPr>
        <w:spacing w:line="240" w:lineRule="auto"/>
        <w:ind w:firstLine="720"/>
        <w:jc w:val="both"/>
        <w:rPr>
          <w:rFonts w:ascii="Times New Roman" w:hAnsi="Times New Roman" w:cs="Times New Roman"/>
          <w:sz w:val="24"/>
          <w:szCs w:val="24"/>
        </w:rPr>
      </w:pPr>
      <w:r w:rsidRPr="00586E38">
        <w:rPr>
          <w:rFonts w:ascii="Times New Roman" w:hAnsi="Times New Roman" w:cs="Times New Roman"/>
          <w:color w:val="000000"/>
          <w:sz w:val="24"/>
          <w:szCs w:val="24"/>
        </w:rPr>
        <w:t xml:space="preserve">1.2. </w:t>
      </w:r>
      <w:r w:rsidRPr="00586E38">
        <w:rPr>
          <w:rFonts w:ascii="Times New Roman" w:hAnsi="Times New Roman" w:cs="Times New Roman"/>
          <w:sz w:val="24"/>
          <w:szCs w:val="24"/>
        </w:rPr>
        <w:t xml:space="preserve">Получателями муниципальной услуги </w:t>
      </w:r>
      <w:r w:rsidRPr="00F42C9C">
        <w:rPr>
          <w:rFonts w:ascii="Times New Roman" w:hAnsi="Times New Roman" w:cs="Times New Roman"/>
          <w:sz w:val="24"/>
          <w:szCs w:val="24"/>
        </w:rPr>
        <w:t>«</w:t>
      </w:r>
      <w:r w:rsidR="00F42C9C" w:rsidRPr="00F42C9C">
        <w:rPr>
          <w:rFonts w:ascii="Times New Roman" w:hAnsi="Times New Roman" w:cs="Times New Roman"/>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00586E38" w:rsidRPr="00F42C9C">
        <w:rPr>
          <w:rFonts w:ascii="Times New Roman" w:hAnsi="Times New Roman" w:cs="Times New Roman"/>
          <w:sz w:val="24"/>
          <w:szCs w:val="24"/>
        </w:rPr>
        <w:t xml:space="preserve"> </w:t>
      </w:r>
      <w:r w:rsidRPr="00F42C9C">
        <w:rPr>
          <w:rFonts w:ascii="Times New Roman" w:hAnsi="Times New Roman" w:cs="Times New Roman"/>
          <w:sz w:val="24"/>
          <w:szCs w:val="24"/>
        </w:rPr>
        <w:t>» являются:</w:t>
      </w:r>
    </w:p>
    <w:p w:rsidR="00DD616E" w:rsidRPr="00A844C7" w:rsidRDefault="00DD616E" w:rsidP="00DD616E">
      <w:pPr>
        <w:spacing w:line="240" w:lineRule="auto"/>
        <w:ind w:firstLine="720"/>
        <w:jc w:val="both"/>
        <w:rPr>
          <w:rFonts w:ascii="Times New Roman" w:hAnsi="Times New Roman" w:cs="Times New Roman"/>
          <w:sz w:val="24"/>
          <w:szCs w:val="24"/>
        </w:rPr>
      </w:pPr>
      <w:r w:rsidRPr="00A844C7">
        <w:rPr>
          <w:rFonts w:ascii="Times New Roman" w:hAnsi="Times New Roman" w:cs="Times New Roman"/>
          <w:sz w:val="24"/>
          <w:szCs w:val="24"/>
        </w:rPr>
        <w:t>- физические лица;</w:t>
      </w:r>
    </w:p>
    <w:p w:rsidR="00DD616E" w:rsidRPr="00DD616E" w:rsidRDefault="00DD616E" w:rsidP="00DD616E">
      <w:pPr>
        <w:spacing w:line="240" w:lineRule="auto"/>
        <w:ind w:firstLine="720"/>
        <w:jc w:val="both"/>
        <w:rPr>
          <w:rFonts w:ascii="Times New Roman" w:hAnsi="Times New Roman" w:cs="Times New Roman"/>
          <w:sz w:val="24"/>
          <w:szCs w:val="24"/>
        </w:rPr>
      </w:pPr>
      <w:r w:rsidRPr="00DD616E">
        <w:rPr>
          <w:rFonts w:ascii="Times New Roman" w:hAnsi="Times New Roman" w:cs="Times New Roman"/>
          <w:sz w:val="24"/>
          <w:szCs w:val="24"/>
        </w:rPr>
        <w:t xml:space="preserve">- индивидуальные предприниматели; </w:t>
      </w:r>
    </w:p>
    <w:p w:rsidR="00DD616E" w:rsidRPr="00586E38" w:rsidRDefault="00DD616E" w:rsidP="00DD616E">
      <w:pPr>
        <w:spacing w:line="240" w:lineRule="auto"/>
        <w:ind w:firstLine="720"/>
        <w:jc w:val="both"/>
        <w:rPr>
          <w:rFonts w:ascii="Times New Roman" w:hAnsi="Times New Roman" w:cs="Times New Roman"/>
          <w:sz w:val="24"/>
          <w:szCs w:val="24"/>
        </w:rPr>
      </w:pPr>
      <w:r w:rsidRPr="00586E38">
        <w:rPr>
          <w:rFonts w:ascii="Times New Roman" w:hAnsi="Times New Roman" w:cs="Times New Roman"/>
          <w:sz w:val="24"/>
          <w:szCs w:val="24"/>
        </w:rPr>
        <w:t>- юридические лица;</w:t>
      </w:r>
    </w:p>
    <w:p w:rsidR="00DD616E" w:rsidRPr="00DD616E" w:rsidRDefault="00586E38" w:rsidP="00586E3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616E" w:rsidRPr="00586E38">
        <w:rPr>
          <w:rFonts w:ascii="Times New Roman" w:hAnsi="Times New Roman" w:cs="Times New Roman"/>
          <w:sz w:val="24"/>
          <w:szCs w:val="24"/>
        </w:rPr>
        <w:t>От имени заявителей могут выступать физические и юридические лица, имеющие такое право в</w:t>
      </w:r>
      <w:r>
        <w:rPr>
          <w:rFonts w:ascii="Times New Roman" w:hAnsi="Times New Roman" w:cs="Times New Roman"/>
          <w:sz w:val="24"/>
          <w:szCs w:val="24"/>
        </w:rPr>
        <w:t xml:space="preserve"> </w:t>
      </w:r>
      <w:r w:rsidR="00DD616E" w:rsidRPr="00586E38">
        <w:rPr>
          <w:rFonts w:ascii="Times New Roman" w:hAnsi="Times New Roman" w:cs="Times New Roman"/>
          <w:sz w:val="24"/>
          <w:szCs w:val="24"/>
        </w:rPr>
        <w:t>силу наделения их соответствующими</w:t>
      </w:r>
      <w:r>
        <w:rPr>
          <w:rFonts w:ascii="Times New Roman" w:hAnsi="Times New Roman" w:cs="Times New Roman"/>
          <w:sz w:val="24"/>
          <w:szCs w:val="24"/>
        </w:rPr>
        <w:t xml:space="preserve"> </w:t>
      </w:r>
      <w:r w:rsidR="00DD616E" w:rsidRPr="00586E38">
        <w:rPr>
          <w:rFonts w:ascii="Times New Roman" w:hAnsi="Times New Roman" w:cs="Times New Roman"/>
          <w:sz w:val="24"/>
          <w:szCs w:val="24"/>
        </w:rPr>
        <w:t>полномочиями</w:t>
      </w:r>
      <w:r>
        <w:rPr>
          <w:rFonts w:ascii="Times New Roman" w:hAnsi="Times New Roman" w:cs="Times New Roman"/>
          <w:sz w:val="24"/>
          <w:szCs w:val="24"/>
        </w:rPr>
        <w:t xml:space="preserve"> </w:t>
      </w:r>
      <w:r w:rsidR="00DD616E" w:rsidRPr="00586E38">
        <w:rPr>
          <w:rFonts w:ascii="Times New Roman" w:hAnsi="Times New Roman" w:cs="Times New Roman"/>
          <w:sz w:val="24"/>
          <w:szCs w:val="24"/>
        </w:rPr>
        <w:t xml:space="preserve"> </w:t>
      </w:r>
      <w:r w:rsidR="00DD616E" w:rsidRPr="00586E38">
        <w:rPr>
          <w:rFonts w:ascii="Times New Roman" w:hAnsi="Times New Roman" w:cs="Times New Roman"/>
          <w:sz w:val="24"/>
          <w:szCs w:val="24"/>
        </w:rPr>
        <w:br/>
        <w:t>в порядке, установленном законодательством Российской Федерации.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DD616E">
        <w:rPr>
          <w:rFonts w:ascii="Times New Roman" w:hAnsi="Times New Roman" w:cs="Times New Roman"/>
          <w:color w:val="000000"/>
          <w:sz w:val="24"/>
          <w:szCs w:val="24"/>
        </w:rPr>
        <w:t>1.3. Требования к порядку информирования о предоставлении муниципальной услуги.</w:t>
      </w:r>
    </w:p>
    <w:p w:rsidR="00DD616E" w:rsidRPr="00586E38"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586E38">
        <w:rPr>
          <w:rFonts w:ascii="Times New Roman" w:hAnsi="Times New Roman" w:cs="Times New Roman"/>
          <w:color w:val="000000"/>
          <w:sz w:val="24"/>
          <w:szCs w:val="24"/>
        </w:rPr>
        <w:t xml:space="preserve">Информация о муниципальной услуге  предоставляется непосредственно в помещениях Администрации </w:t>
      </w:r>
      <w:r w:rsidR="00586E38" w:rsidRPr="00586E38">
        <w:rPr>
          <w:rFonts w:ascii="Times New Roman" w:hAnsi="Times New Roman" w:cs="Times New Roman"/>
          <w:color w:val="000000"/>
          <w:sz w:val="24"/>
          <w:szCs w:val="24"/>
        </w:rPr>
        <w:t>Персиановского сельского</w:t>
      </w:r>
      <w:r w:rsidRPr="00586E38">
        <w:rPr>
          <w:rFonts w:ascii="Times New Roman" w:hAnsi="Times New Roman" w:cs="Times New Roman"/>
          <w:color w:val="000000"/>
          <w:sz w:val="24"/>
          <w:szCs w:val="24"/>
        </w:rPr>
        <w:t xml:space="preserve"> поселения (далее - Администрация)</w:t>
      </w:r>
      <w:r w:rsidRPr="00586E38">
        <w:rPr>
          <w:rFonts w:ascii="Times New Roman" w:hAnsi="Times New Roman" w:cs="Times New Roman"/>
          <w:i/>
          <w:iCs/>
          <w:color w:val="0854B3"/>
          <w:sz w:val="24"/>
          <w:szCs w:val="24"/>
        </w:rPr>
        <w:t xml:space="preserve"> </w:t>
      </w:r>
      <w:r w:rsidRPr="00586E38">
        <w:rPr>
          <w:rFonts w:ascii="Times New Roman" w:hAnsi="Times New Roman" w:cs="Times New Roman"/>
          <w:color w:val="000000"/>
          <w:sz w:val="24"/>
          <w:szCs w:val="24"/>
        </w:rPr>
        <w:t xml:space="preserve">или </w:t>
      </w:r>
      <w:r w:rsidRPr="00586E38">
        <w:rPr>
          <w:rFonts w:ascii="Times New Roman" w:hAnsi="Times New Roman" w:cs="Times New Roman"/>
          <w:sz w:val="24"/>
          <w:szCs w:val="24"/>
        </w:rPr>
        <w:t>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w:t>
      </w:r>
      <w:r w:rsidRPr="00586E38">
        <w:rPr>
          <w:rFonts w:ascii="Times New Roman" w:hAnsi="Times New Roman" w:cs="Times New Roman"/>
          <w:color w:val="000000"/>
          <w:sz w:val="24"/>
          <w:szCs w:val="24"/>
        </w:rPr>
        <w:t xml:space="preserve">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DD616E" w:rsidRPr="00586E38"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586E38">
        <w:rPr>
          <w:rFonts w:ascii="Times New Roman" w:hAnsi="Times New Roman" w:cs="Times New Roman"/>
          <w:color w:val="000000"/>
          <w:sz w:val="24"/>
          <w:szCs w:val="24"/>
        </w:rPr>
        <w:t xml:space="preserve">Информация о местонахождении, графике работы и справочных телефонах работников Администрации </w:t>
      </w:r>
      <w:r w:rsidR="00586E38" w:rsidRPr="00586E38">
        <w:rPr>
          <w:rFonts w:ascii="Times New Roman" w:hAnsi="Times New Roman" w:cs="Times New Roman"/>
          <w:color w:val="000000"/>
          <w:sz w:val="24"/>
          <w:szCs w:val="24"/>
        </w:rPr>
        <w:t xml:space="preserve">Персиановского сельского </w:t>
      </w:r>
      <w:r w:rsidRPr="00586E38">
        <w:rPr>
          <w:rFonts w:ascii="Times New Roman" w:hAnsi="Times New Roman" w:cs="Times New Roman"/>
          <w:color w:val="000000"/>
          <w:sz w:val="24"/>
          <w:szCs w:val="24"/>
        </w:rPr>
        <w:t>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DD616E" w:rsidRPr="00586E38"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586E38">
        <w:rPr>
          <w:rFonts w:ascii="Times New Roman" w:hAnsi="Times New Roman" w:cs="Times New Roman"/>
          <w:color w:val="000000"/>
          <w:sz w:val="24"/>
          <w:szCs w:val="24"/>
        </w:rPr>
        <w:t xml:space="preserve">- на официальном сайте Администрации </w:t>
      </w:r>
      <w:r w:rsidR="00586E38" w:rsidRPr="00586E38">
        <w:rPr>
          <w:rFonts w:ascii="Times New Roman" w:hAnsi="Times New Roman" w:cs="Times New Roman"/>
          <w:color w:val="000000"/>
          <w:sz w:val="24"/>
          <w:szCs w:val="24"/>
        </w:rPr>
        <w:t>Персиановского сельского поселения</w:t>
      </w:r>
    </w:p>
    <w:p w:rsidR="00DD616E" w:rsidRPr="00586E38"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586E38">
        <w:rPr>
          <w:rFonts w:ascii="Times New Roman" w:hAnsi="Times New Roman" w:cs="Times New Roman"/>
          <w:color w:val="000000"/>
          <w:sz w:val="24"/>
          <w:szCs w:val="24"/>
        </w:rPr>
        <w:t>- на Едином портале государственных и муниципальных услуг (функций) –</w:t>
      </w:r>
      <w:r w:rsidRPr="00586E38">
        <w:rPr>
          <w:rFonts w:ascii="Times New Roman" w:hAnsi="Times New Roman" w:cs="Times New Roman"/>
          <w:color w:val="000000"/>
          <w:sz w:val="24"/>
          <w:szCs w:val="24"/>
          <w:lang w:val="en-US"/>
        </w:rPr>
        <w:t>gosuslugi</w:t>
      </w:r>
      <w:r w:rsidRPr="00586E38">
        <w:rPr>
          <w:rFonts w:ascii="Times New Roman" w:hAnsi="Times New Roman" w:cs="Times New Roman"/>
          <w:color w:val="000000"/>
          <w:sz w:val="24"/>
          <w:szCs w:val="24"/>
        </w:rPr>
        <w:t>.</w:t>
      </w:r>
      <w:r w:rsidRPr="00586E38">
        <w:rPr>
          <w:rFonts w:ascii="Times New Roman" w:hAnsi="Times New Roman" w:cs="Times New Roman"/>
          <w:color w:val="000000"/>
          <w:sz w:val="24"/>
          <w:szCs w:val="24"/>
          <w:lang w:val="en-US"/>
        </w:rPr>
        <w:t>ru</w:t>
      </w:r>
      <w:r w:rsidRPr="00586E38">
        <w:rPr>
          <w:rFonts w:ascii="Times New Roman" w:hAnsi="Times New Roman" w:cs="Times New Roman"/>
          <w:color w:val="000000"/>
          <w:sz w:val="24"/>
          <w:szCs w:val="24"/>
        </w:rPr>
        <w:t xml:space="preserve"> (далее – Единый портал госуслуг).</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Адрес местонахождения: Ростовская область, Октябрьский район, </w:t>
      </w:r>
      <w:r w:rsidR="00846C28" w:rsidRPr="00A844C7">
        <w:rPr>
          <w:rFonts w:ascii="Times New Roman" w:hAnsi="Times New Roman" w:cs="Times New Roman"/>
          <w:color w:val="000000"/>
          <w:sz w:val="24"/>
          <w:szCs w:val="24"/>
        </w:rPr>
        <w:t xml:space="preserve"> п. Персиановский, ул. Мира, №19.</w:t>
      </w:r>
    </w:p>
    <w:p w:rsidR="00846C28" w:rsidRPr="00A844C7" w:rsidRDefault="00DD616E" w:rsidP="00846C28">
      <w:pPr>
        <w:tabs>
          <w:tab w:val="left" w:pos="0"/>
        </w:tabs>
        <w:ind w:right="255"/>
        <w:jc w:val="both"/>
        <w:rPr>
          <w:rFonts w:ascii="Times New Roman" w:hAnsi="Times New Roman" w:cs="Times New Roman"/>
          <w:sz w:val="24"/>
          <w:szCs w:val="24"/>
        </w:rPr>
      </w:pPr>
      <w:r w:rsidRPr="00A844C7">
        <w:rPr>
          <w:rFonts w:ascii="Times New Roman" w:hAnsi="Times New Roman" w:cs="Times New Roman"/>
          <w:color w:val="000000"/>
          <w:sz w:val="24"/>
          <w:szCs w:val="24"/>
        </w:rPr>
        <w:t xml:space="preserve">Почтовый адрес: </w:t>
      </w:r>
      <w:r w:rsidR="00846C28" w:rsidRPr="00A844C7">
        <w:rPr>
          <w:rFonts w:ascii="Times New Roman" w:hAnsi="Times New Roman" w:cs="Times New Roman"/>
          <w:color w:val="000000"/>
          <w:sz w:val="24"/>
          <w:szCs w:val="24"/>
        </w:rPr>
        <w:t xml:space="preserve"> </w:t>
      </w:r>
      <w:r w:rsidR="00846C28" w:rsidRPr="00A844C7">
        <w:rPr>
          <w:rFonts w:ascii="Times New Roman" w:hAnsi="Times New Roman" w:cs="Times New Roman"/>
          <w:sz w:val="24"/>
          <w:szCs w:val="24"/>
        </w:rPr>
        <w:t>346493, Ростовская область, Октябрьский район, п. Персиановский, ул. Мира, №19.</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Адрес электронной почты:</w:t>
      </w:r>
      <w:r w:rsidRPr="00A844C7">
        <w:rPr>
          <w:rFonts w:ascii="Times New Roman" w:hAnsi="Times New Roman" w:cs="Times New Roman"/>
          <w:color w:val="000000"/>
          <w:sz w:val="24"/>
          <w:szCs w:val="24"/>
          <w:lang w:val="fi-FI"/>
        </w:rPr>
        <w:t xml:space="preserve"> </w:t>
      </w:r>
      <w:r w:rsidR="00846C28" w:rsidRPr="00A844C7">
        <w:rPr>
          <w:rFonts w:ascii="Times New Roman" w:hAnsi="Times New Roman" w:cs="Times New Roman"/>
          <w:color w:val="000000"/>
          <w:sz w:val="24"/>
          <w:szCs w:val="24"/>
        </w:rPr>
        <w:t xml:space="preserve"> </w:t>
      </w:r>
      <w:hyperlink r:id="rId9" w:history="1">
        <w:r w:rsidR="00846C28" w:rsidRPr="00A844C7">
          <w:rPr>
            <w:rStyle w:val="a9"/>
            <w:rFonts w:ascii="Times New Roman" w:hAnsi="Times New Roman" w:cs="Times New Roman"/>
            <w:sz w:val="24"/>
            <w:szCs w:val="24"/>
            <w:lang w:val="en-US"/>
          </w:rPr>
          <w:t>sp</w:t>
        </w:r>
        <w:r w:rsidR="00846C28" w:rsidRPr="00A844C7">
          <w:rPr>
            <w:rStyle w:val="a9"/>
            <w:rFonts w:ascii="Times New Roman" w:hAnsi="Times New Roman" w:cs="Times New Roman"/>
            <w:sz w:val="24"/>
            <w:szCs w:val="24"/>
          </w:rPr>
          <w:t>28303@</w:t>
        </w:r>
        <w:r w:rsidR="00846C28" w:rsidRPr="00A844C7">
          <w:rPr>
            <w:rStyle w:val="a9"/>
            <w:rFonts w:ascii="Times New Roman" w:hAnsi="Times New Roman" w:cs="Times New Roman"/>
            <w:sz w:val="24"/>
            <w:szCs w:val="24"/>
            <w:lang w:val="en-US"/>
          </w:rPr>
          <w:t>mail</w:t>
        </w:r>
        <w:r w:rsidR="00846C28" w:rsidRPr="00A844C7">
          <w:rPr>
            <w:rStyle w:val="a9"/>
            <w:rFonts w:ascii="Times New Roman" w:hAnsi="Times New Roman" w:cs="Times New Roman"/>
            <w:sz w:val="24"/>
            <w:szCs w:val="24"/>
          </w:rPr>
          <w:t>.</w:t>
        </w:r>
        <w:r w:rsidR="00846C28" w:rsidRPr="00A844C7">
          <w:rPr>
            <w:rStyle w:val="a9"/>
            <w:rFonts w:ascii="Times New Roman" w:hAnsi="Times New Roman" w:cs="Times New Roman"/>
            <w:sz w:val="24"/>
            <w:szCs w:val="24"/>
            <w:lang w:val="en-US"/>
          </w:rPr>
          <w:t>ru</w:t>
        </w:r>
      </w:hyperlink>
      <w:r w:rsidR="00846C28" w:rsidRPr="00A844C7">
        <w:rPr>
          <w:rFonts w:ascii="Times New Roman" w:hAnsi="Times New Roman" w:cs="Times New Roman"/>
          <w:color w:val="000000"/>
          <w:sz w:val="24"/>
          <w:szCs w:val="24"/>
        </w:rPr>
        <w:t>.</w:t>
      </w:r>
      <w:r w:rsidRPr="00A844C7">
        <w:rPr>
          <w:rFonts w:ascii="Times New Roman" w:hAnsi="Times New Roman" w:cs="Times New Roman"/>
          <w:color w:val="000000"/>
          <w:sz w:val="24"/>
          <w:szCs w:val="24"/>
        </w:rPr>
        <w:t xml:space="preserve"> </w:t>
      </w:r>
    </w:p>
    <w:p w:rsidR="00846C28" w:rsidRPr="00A844C7" w:rsidRDefault="00DD616E" w:rsidP="00846C28">
      <w:pPr>
        <w:rPr>
          <w:rFonts w:ascii="Times New Roman" w:hAnsi="Times New Roman" w:cs="Times New Roman"/>
          <w:sz w:val="24"/>
          <w:szCs w:val="24"/>
        </w:rPr>
      </w:pPr>
      <w:r w:rsidRPr="00A844C7">
        <w:rPr>
          <w:rFonts w:ascii="Times New Roman" w:hAnsi="Times New Roman" w:cs="Times New Roman"/>
          <w:color w:val="000000"/>
          <w:sz w:val="24"/>
          <w:szCs w:val="24"/>
        </w:rPr>
        <w:t xml:space="preserve">Страница на официальном сайте Администрации </w:t>
      </w:r>
      <w:r w:rsidR="00846C28" w:rsidRPr="00A844C7">
        <w:rPr>
          <w:rFonts w:ascii="Times New Roman" w:hAnsi="Times New Roman" w:cs="Times New Roman"/>
          <w:color w:val="000000"/>
          <w:sz w:val="24"/>
          <w:szCs w:val="24"/>
        </w:rPr>
        <w:t>Персиановского сельского</w:t>
      </w:r>
      <w:r w:rsidRPr="00A844C7">
        <w:rPr>
          <w:rFonts w:ascii="Times New Roman" w:hAnsi="Times New Roman" w:cs="Times New Roman"/>
          <w:color w:val="000000"/>
          <w:sz w:val="24"/>
          <w:szCs w:val="24"/>
        </w:rPr>
        <w:t xml:space="preserve"> поселения (ссылка): </w:t>
      </w:r>
      <w:r w:rsidR="00846C28" w:rsidRPr="00A844C7">
        <w:rPr>
          <w:rFonts w:ascii="Times New Roman" w:hAnsi="Times New Roman" w:cs="Times New Roman"/>
          <w:sz w:val="24"/>
          <w:szCs w:val="24"/>
          <w:lang w:val="en-US"/>
        </w:rPr>
        <w:t>http</w:t>
      </w:r>
      <w:r w:rsidR="00846C28" w:rsidRPr="00A844C7">
        <w:rPr>
          <w:rFonts w:ascii="Times New Roman" w:hAnsi="Times New Roman" w:cs="Times New Roman"/>
          <w:sz w:val="24"/>
          <w:szCs w:val="24"/>
        </w:rPr>
        <w:t>://</w:t>
      </w:r>
      <w:r w:rsidR="00846C28" w:rsidRPr="00A844C7">
        <w:rPr>
          <w:rFonts w:ascii="Times New Roman" w:hAnsi="Times New Roman" w:cs="Times New Roman"/>
          <w:sz w:val="24"/>
          <w:szCs w:val="24"/>
          <w:lang w:val="en-US"/>
        </w:rPr>
        <w:t>www</w:t>
      </w:r>
      <w:r w:rsidR="00846C28" w:rsidRPr="00A844C7">
        <w:rPr>
          <w:rFonts w:ascii="Times New Roman" w:hAnsi="Times New Roman" w:cs="Times New Roman"/>
          <w:sz w:val="24"/>
          <w:szCs w:val="24"/>
        </w:rPr>
        <w:t>.</w:t>
      </w:r>
      <w:r w:rsidR="00846C28" w:rsidRPr="00A844C7">
        <w:rPr>
          <w:rFonts w:ascii="Times New Roman" w:hAnsi="Times New Roman" w:cs="Times New Roman"/>
          <w:sz w:val="24"/>
          <w:szCs w:val="24"/>
          <w:lang w:val="en-US"/>
        </w:rPr>
        <w:t>persianovskoe</w:t>
      </w:r>
      <w:r w:rsidR="00846C28" w:rsidRPr="00A844C7">
        <w:rPr>
          <w:rFonts w:ascii="Times New Roman" w:hAnsi="Times New Roman" w:cs="Times New Roman"/>
          <w:sz w:val="24"/>
          <w:szCs w:val="24"/>
        </w:rPr>
        <w:t>.</w:t>
      </w:r>
      <w:r w:rsidR="00846C28" w:rsidRPr="00A844C7">
        <w:rPr>
          <w:rFonts w:ascii="Times New Roman" w:hAnsi="Times New Roman" w:cs="Times New Roman"/>
          <w:sz w:val="24"/>
          <w:szCs w:val="24"/>
          <w:lang w:val="en-US"/>
        </w:rPr>
        <w:t>ru</w:t>
      </w:r>
      <w:r w:rsidR="00846C28" w:rsidRPr="00A844C7">
        <w:rPr>
          <w:rFonts w:ascii="Times New Roman" w:hAnsi="Times New Roman" w:cs="Times New Roman"/>
          <w:sz w:val="24"/>
          <w:szCs w:val="24"/>
        </w:rPr>
        <w:t>/</w:t>
      </w:r>
    </w:p>
    <w:p w:rsidR="00846C28" w:rsidRPr="00A844C7" w:rsidRDefault="00DD616E" w:rsidP="00846C28">
      <w:pPr>
        <w:autoSpaceDE w:val="0"/>
        <w:autoSpaceDN w:val="0"/>
        <w:adjustRightInd w:val="0"/>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Телефон индивидуального устного информирования по процедуре предоставления услуги: </w:t>
      </w:r>
      <w:r w:rsidR="00846C28" w:rsidRPr="00A844C7">
        <w:rPr>
          <w:rFonts w:ascii="Times New Roman" w:hAnsi="Times New Roman" w:cs="Times New Roman"/>
          <w:color w:val="000000"/>
          <w:sz w:val="24"/>
          <w:szCs w:val="24"/>
        </w:rPr>
        <w:t xml:space="preserve">тел. </w:t>
      </w:r>
      <w:r w:rsidR="00846C28" w:rsidRPr="00A844C7">
        <w:rPr>
          <w:rFonts w:ascii="Times New Roman" w:hAnsi="Times New Roman" w:cs="Times New Roman"/>
          <w:sz w:val="24"/>
          <w:szCs w:val="24"/>
        </w:rPr>
        <w:t>8(863 60) 3-17-12</w:t>
      </w:r>
      <w:r w:rsidR="00846C28" w:rsidRPr="00A844C7">
        <w:rPr>
          <w:rFonts w:ascii="Times New Roman" w:hAnsi="Times New Roman" w:cs="Times New Roman"/>
          <w:color w:val="000000"/>
          <w:sz w:val="24"/>
          <w:szCs w:val="24"/>
        </w:rPr>
        <w:t>, факс</w:t>
      </w:r>
      <w:r w:rsidR="00846C28" w:rsidRPr="00A844C7">
        <w:rPr>
          <w:rFonts w:ascii="Times New Roman" w:hAnsi="Times New Roman" w:cs="Times New Roman"/>
          <w:sz w:val="24"/>
          <w:szCs w:val="24"/>
        </w:rPr>
        <w:t xml:space="preserve">  8(863 60) 3-17-15.</w:t>
      </w:r>
    </w:p>
    <w:p w:rsidR="00DD616E" w:rsidRPr="00A844C7" w:rsidRDefault="00846C28"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 </w:t>
      </w:r>
      <w:r w:rsidR="00DD616E" w:rsidRPr="00A844C7">
        <w:rPr>
          <w:rFonts w:ascii="Times New Roman" w:hAnsi="Times New Roman" w:cs="Times New Roman"/>
          <w:color w:val="000000"/>
          <w:sz w:val="24"/>
          <w:szCs w:val="24"/>
        </w:rPr>
        <w:t xml:space="preserve"> </w:t>
      </w:r>
    </w:p>
    <w:p w:rsidR="00846C28" w:rsidRPr="00A844C7" w:rsidRDefault="00DD616E" w:rsidP="00846C28">
      <w:pPr>
        <w:tabs>
          <w:tab w:val="left" w:pos="0"/>
        </w:tabs>
        <w:ind w:right="255"/>
        <w:jc w:val="both"/>
        <w:rPr>
          <w:rFonts w:ascii="Times New Roman" w:hAnsi="Times New Roman" w:cs="Times New Roman"/>
          <w:sz w:val="24"/>
          <w:szCs w:val="24"/>
        </w:rPr>
      </w:pPr>
      <w:r w:rsidRPr="00A844C7">
        <w:rPr>
          <w:rFonts w:ascii="Times New Roman" w:hAnsi="Times New Roman" w:cs="Times New Roman"/>
          <w:color w:val="000000"/>
          <w:sz w:val="24"/>
          <w:szCs w:val="24"/>
        </w:rPr>
        <w:t xml:space="preserve">Приемные дни и время приема: </w:t>
      </w:r>
      <w:r w:rsidR="00846C28" w:rsidRPr="00A844C7">
        <w:rPr>
          <w:rFonts w:ascii="Times New Roman" w:hAnsi="Times New Roman" w:cs="Times New Roman"/>
          <w:color w:val="000000"/>
          <w:sz w:val="24"/>
          <w:szCs w:val="24"/>
        </w:rPr>
        <w:t xml:space="preserve"> </w:t>
      </w:r>
      <w:r w:rsidR="00846C28" w:rsidRPr="00A844C7">
        <w:rPr>
          <w:rFonts w:ascii="Times New Roman" w:hAnsi="Times New Roman" w:cs="Times New Roman"/>
          <w:sz w:val="24"/>
          <w:szCs w:val="24"/>
        </w:rPr>
        <w:t>понедельник, среда, пятница, с 8-00 до 12-00;  выходные дни – суббота, воскресенье.</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color w:val="000000"/>
          <w:sz w:val="24"/>
          <w:szCs w:val="24"/>
        </w:rPr>
        <w:lastRenderedPageBreak/>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w:t>
      </w:r>
      <w:r w:rsidRPr="00A844C7">
        <w:rPr>
          <w:rFonts w:ascii="Times New Roman" w:hAnsi="Times New Roman" w:cs="Times New Roman"/>
          <w:sz w:val="24"/>
          <w:szCs w:val="24"/>
        </w:rPr>
        <w:t xml:space="preserve">МАУ МФЦ Октябрьского района. </w:t>
      </w:r>
    </w:p>
    <w:p w:rsidR="00DD616E" w:rsidRPr="00846C28"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846C28">
        <w:rPr>
          <w:rFonts w:ascii="Times New Roman" w:hAnsi="Times New Roman" w:cs="Times New Roman"/>
          <w:sz w:val="24"/>
          <w:szCs w:val="24"/>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w:t>
      </w:r>
      <w:r w:rsidR="00846C28" w:rsidRPr="00846C28">
        <w:rPr>
          <w:rFonts w:ascii="Times New Roman" w:hAnsi="Times New Roman" w:cs="Times New Roman"/>
          <w:sz w:val="24"/>
          <w:szCs w:val="24"/>
        </w:rPr>
        <w:t xml:space="preserve">Персиановского сельского </w:t>
      </w:r>
      <w:r w:rsidRPr="00846C28">
        <w:rPr>
          <w:rFonts w:ascii="Times New Roman" w:hAnsi="Times New Roman" w:cs="Times New Roman"/>
          <w:sz w:val="24"/>
          <w:szCs w:val="24"/>
        </w:rPr>
        <w:t xml:space="preserve">поселения. </w:t>
      </w:r>
    </w:p>
    <w:p w:rsidR="00DD616E" w:rsidRPr="00846C28"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846C28">
        <w:rPr>
          <w:rFonts w:ascii="Times New Roman" w:hAnsi="Times New Roman" w:cs="Times New Roman"/>
          <w:sz w:val="24"/>
          <w:szCs w:val="24"/>
        </w:rPr>
        <w:t xml:space="preserve">Адрес местонахождения центрального офиса МАУ МФЦ Октябрьского района: Ростовская область, Октябрьский район, р.п. Каменоломни, ул. Дзержинского, 67. </w:t>
      </w:r>
    </w:p>
    <w:p w:rsidR="00846C28" w:rsidRPr="00A844C7" w:rsidRDefault="00DD616E" w:rsidP="00846C28">
      <w:pPr>
        <w:autoSpaceDE w:val="0"/>
        <w:autoSpaceDN w:val="0"/>
        <w:adjustRightInd w:val="0"/>
        <w:ind w:firstLine="709"/>
        <w:jc w:val="both"/>
        <w:rPr>
          <w:rFonts w:ascii="Times New Roman" w:hAnsi="Times New Roman" w:cs="Times New Roman"/>
          <w:color w:val="000000"/>
          <w:sz w:val="24"/>
          <w:szCs w:val="24"/>
        </w:rPr>
      </w:pPr>
      <w:r w:rsidRPr="00A844C7">
        <w:rPr>
          <w:rFonts w:ascii="Times New Roman" w:hAnsi="Times New Roman" w:cs="Times New Roman"/>
          <w:sz w:val="24"/>
          <w:szCs w:val="24"/>
        </w:rPr>
        <w:t>Адрес местонахождения территориально обособленного(-ых)  структурного(-ых) подразделения(-ий) в</w:t>
      </w:r>
      <w:r w:rsidR="00846C28" w:rsidRPr="00A844C7">
        <w:rPr>
          <w:rFonts w:ascii="Times New Roman" w:hAnsi="Times New Roman" w:cs="Times New Roman"/>
          <w:sz w:val="24"/>
          <w:szCs w:val="24"/>
        </w:rPr>
        <w:t xml:space="preserve">  Персиановском сельском </w:t>
      </w:r>
      <w:r w:rsidRPr="00A844C7">
        <w:rPr>
          <w:rFonts w:ascii="Times New Roman" w:hAnsi="Times New Roman" w:cs="Times New Roman"/>
          <w:sz w:val="24"/>
          <w:szCs w:val="24"/>
        </w:rPr>
        <w:t>поселении:</w:t>
      </w:r>
      <w:r w:rsidR="00846C28" w:rsidRPr="00A844C7">
        <w:rPr>
          <w:rFonts w:ascii="Times New Roman" w:hAnsi="Times New Roman" w:cs="Times New Roman"/>
          <w:sz w:val="24"/>
          <w:szCs w:val="24"/>
        </w:rPr>
        <w:t xml:space="preserve"> </w:t>
      </w:r>
      <w:r w:rsidR="00846C28" w:rsidRPr="00A844C7">
        <w:rPr>
          <w:rFonts w:ascii="Times New Roman" w:hAnsi="Times New Roman" w:cs="Times New Roman"/>
          <w:color w:val="000000"/>
          <w:sz w:val="24"/>
          <w:szCs w:val="24"/>
        </w:rPr>
        <w:t>349493 Ростовская область, Октябрьский район, п. Персиановский, ул. Мира, №19</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Почтовый адрес:, 346480, Ростовская область, Октябрьский район, р.п. Каменоломни, ул. Дзержинского, 67. </w:t>
      </w:r>
    </w:p>
    <w:p w:rsidR="00846C28" w:rsidRPr="00A844C7" w:rsidRDefault="00DD616E" w:rsidP="00846C28">
      <w:pPr>
        <w:autoSpaceDE w:val="0"/>
        <w:autoSpaceDN w:val="0"/>
        <w:adjustRightInd w:val="0"/>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Почтовый адрес территориально обособленного(-ых)  структурного(-ых)  подразделения(-ий)  в </w:t>
      </w:r>
      <w:r w:rsidR="00846C28" w:rsidRPr="00A844C7">
        <w:rPr>
          <w:rFonts w:ascii="Times New Roman" w:hAnsi="Times New Roman" w:cs="Times New Roman"/>
          <w:sz w:val="24"/>
          <w:szCs w:val="24"/>
        </w:rPr>
        <w:t xml:space="preserve"> Персиановском сельском </w:t>
      </w:r>
      <w:r w:rsidRPr="00A844C7">
        <w:rPr>
          <w:rFonts w:ascii="Times New Roman" w:hAnsi="Times New Roman" w:cs="Times New Roman"/>
          <w:sz w:val="24"/>
          <w:szCs w:val="24"/>
        </w:rPr>
        <w:t>поселении</w:t>
      </w:r>
      <w:r w:rsidR="00846C28" w:rsidRPr="00A844C7">
        <w:rPr>
          <w:rFonts w:ascii="Times New Roman" w:hAnsi="Times New Roman" w:cs="Times New Roman"/>
          <w:sz w:val="24"/>
          <w:szCs w:val="24"/>
        </w:rPr>
        <w:t>:</w:t>
      </w:r>
      <w:r w:rsidR="00846C28" w:rsidRPr="00A844C7">
        <w:rPr>
          <w:rFonts w:ascii="Times New Roman" w:hAnsi="Times New Roman" w:cs="Times New Roman"/>
          <w:color w:val="000000"/>
          <w:sz w:val="24"/>
          <w:szCs w:val="24"/>
        </w:rPr>
        <w:t xml:space="preserve"> 349493 Ростовская область, Октябрьский район, п. Персиановский, ул. Мира, №19</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Телефоны индивидуального устного информирования по процедуре предоставления услуги: </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Центральный офис: 8(86360) 2-12-27;</w:t>
      </w:r>
    </w:p>
    <w:p w:rsidR="00846C28" w:rsidRPr="00A844C7" w:rsidRDefault="00DD616E" w:rsidP="00846C28">
      <w:pPr>
        <w:autoSpaceDE w:val="0"/>
        <w:autoSpaceDN w:val="0"/>
        <w:adjustRightInd w:val="0"/>
        <w:ind w:firstLine="709"/>
        <w:jc w:val="both"/>
        <w:rPr>
          <w:rFonts w:ascii="Times New Roman" w:hAnsi="Times New Roman" w:cs="Times New Roman"/>
          <w:sz w:val="24"/>
          <w:szCs w:val="24"/>
        </w:rPr>
      </w:pPr>
      <w:r w:rsidRPr="00A844C7">
        <w:rPr>
          <w:rFonts w:ascii="Times New Roman" w:hAnsi="Times New Roman" w:cs="Times New Roman"/>
          <w:sz w:val="24"/>
          <w:szCs w:val="24"/>
        </w:rPr>
        <w:t>Территориально обособленное с</w:t>
      </w:r>
      <w:r w:rsidR="00846C28" w:rsidRPr="00A844C7">
        <w:rPr>
          <w:rFonts w:ascii="Times New Roman" w:hAnsi="Times New Roman" w:cs="Times New Roman"/>
          <w:sz w:val="24"/>
          <w:szCs w:val="24"/>
        </w:rPr>
        <w:t>труктурное подразделение: 8(86360) 3-52-94</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Приемные дни и время работы центрального офиса МАУ МФЦ Октябрьского района: </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Понедельник</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rPr>
        <w:t>— выходной</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Вт. — Ср.:</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bdr w:val="none" w:sz="0" w:space="0" w:color="auto" w:frame="1"/>
        </w:rPr>
        <w:t xml:space="preserve">08.00 — 17.00 </w:t>
      </w:r>
      <w:r w:rsidRPr="00A844C7">
        <w:rPr>
          <w:rFonts w:ascii="Times New Roman" w:hAnsi="Times New Roman" w:cs="Times New Roman"/>
          <w:sz w:val="24"/>
          <w:szCs w:val="24"/>
        </w:rPr>
        <w:t xml:space="preserve">         Без перерыва</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Четверг:</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bdr w:val="none" w:sz="0" w:space="0" w:color="auto" w:frame="1"/>
        </w:rPr>
        <w:t xml:space="preserve">08.00 — 20.00 </w:t>
      </w:r>
      <w:r w:rsidRPr="00A844C7">
        <w:rPr>
          <w:rFonts w:ascii="Times New Roman" w:hAnsi="Times New Roman" w:cs="Times New Roman"/>
          <w:sz w:val="24"/>
          <w:szCs w:val="24"/>
        </w:rPr>
        <w:t xml:space="preserve">             Без перерыва</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Пятница:</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bdr w:val="none" w:sz="0" w:space="0" w:color="auto" w:frame="1"/>
        </w:rPr>
        <w:t xml:space="preserve">08.00 — 17.00 </w:t>
      </w:r>
      <w:r w:rsidRPr="00A844C7">
        <w:rPr>
          <w:rFonts w:ascii="Times New Roman" w:hAnsi="Times New Roman" w:cs="Times New Roman"/>
          <w:sz w:val="24"/>
          <w:szCs w:val="24"/>
        </w:rPr>
        <w:t xml:space="preserve">            Без перерыва</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Суббота:</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bdr w:val="none" w:sz="0" w:space="0" w:color="auto" w:frame="1"/>
        </w:rPr>
        <w:t xml:space="preserve">08.00 — 16.00 </w:t>
      </w:r>
      <w:r w:rsidRPr="00A844C7">
        <w:rPr>
          <w:rFonts w:ascii="Times New Roman" w:hAnsi="Times New Roman" w:cs="Times New Roman"/>
          <w:sz w:val="24"/>
          <w:szCs w:val="24"/>
        </w:rPr>
        <w:t xml:space="preserve">            Без перерыва</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Воскресенье</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rPr>
        <w:t>— выходной</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Приемные дни и время работы территориально обособленного(-ых)  структурного(-ых) подразделения(-ий)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рабочих дней с момента получения обращения.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На информационных стендах содержится следующая информация: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график (режим) работы, номера телефонов, адрес Интернет-сайта и электронной почты;</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перечень документов, необходимых для получения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 - образцы заполнения заявлений заявителем.</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На Интернет-сайте, а также на Портале государственных и муниципальных услуг Ростовской области содержится следующая информация: </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схема проезда, график (режим) работы, номера телефонов, адрес электронной почты;</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процедура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перечень документов, необходимых для получения муниципальной услуги.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p>
    <w:p w:rsidR="00846C28" w:rsidRDefault="00846C28" w:rsidP="00DD616E">
      <w:pPr>
        <w:widowControl w:val="0"/>
        <w:suppressAutoHyphens/>
        <w:spacing w:line="240" w:lineRule="auto"/>
        <w:ind w:firstLine="709"/>
        <w:jc w:val="center"/>
        <w:rPr>
          <w:rFonts w:ascii="Times New Roman" w:hAnsi="Times New Roman" w:cs="Times New Roman"/>
          <w:bCs/>
          <w:kern w:val="32"/>
          <w:sz w:val="24"/>
          <w:szCs w:val="24"/>
        </w:rPr>
      </w:pPr>
    </w:p>
    <w:p w:rsidR="00846C28" w:rsidRDefault="00846C28" w:rsidP="00DD616E">
      <w:pPr>
        <w:widowControl w:val="0"/>
        <w:suppressAutoHyphens/>
        <w:spacing w:line="240" w:lineRule="auto"/>
        <w:ind w:firstLine="709"/>
        <w:jc w:val="center"/>
        <w:rPr>
          <w:rFonts w:ascii="Times New Roman" w:hAnsi="Times New Roman" w:cs="Times New Roman"/>
          <w:bCs/>
          <w:kern w:val="32"/>
          <w:sz w:val="24"/>
          <w:szCs w:val="24"/>
        </w:rPr>
      </w:pPr>
    </w:p>
    <w:p w:rsidR="00DD616E" w:rsidRPr="00A844C7" w:rsidRDefault="00DD616E" w:rsidP="00DD616E">
      <w:pPr>
        <w:widowControl w:val="0"/>
        <w:suppressAutoHyphens/>
        <w:spacing w:line="240" w:lineRule="auto"/>
        <w:ind w:firstLine="709"/>
        <w:jc w:val="center"/>
        <w:rPr>
          <w:rFonts w:ascii="Times New Roman" w:hAnsi="Times New Roman" w:cs="Times New Roman"/>
          <w:bCs/>
          <w:kern w:val="32"/>
          <w:sz w:val="24"/>
          <w:szCs w:val="24"/>
        </w:rPr>
      </w:pPr>
      <w:r w:rsidRPr="00A844C7">
        <w:rPr>
          <w:rFonts w:ascii="Times New Roman" w:hAnsi="Times New Roman" w:cs="Times New Roman"/>
          <w:bCs/>
          <w:kern w:val="32"/>
          <w:sz w:val="24"/>
          <w:szCs w:val="24"/>
        </w:rPr>
        <w:t>2. СТАНДАРТ ПРЕДОСТАВЛЕНИЯ МУНИЦИПАЛЬНОЙ УСЛУГИ</w:t>
      </w:r>
    </w:p>
    <w:p w:rsidR="00DD616E" w:rsidRPr="00A844C7" w:rsidRDefault="00DD616E" w:rsidP="00DD616E">
      <w:pPr>
        <w:widowControl w:val="0"/>
        <w:suppressAutoHyphens/>
        <w:spacing w:line="240" w:lineRule="auto"/>
        <w:ind w:firstLine="709"/>
        <w:jc w:val="both"/>
        <w:rPr>
          <w:rFonts w:ascii="Times New Roman" w:hAnsi="Times New Roman" w:cs="Times New Roman"/>
          <w:color w:val="000000"/>
          <w:sz w:val="24"/>
          <w:szCs w:val="24"/>
        </w:rPr>
      </w:pP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lastRenderedPageBreak/>
        <w:t xml:space="preserve">2.1. Наименование муниципальной услуги: </w:t>
      </w:r>
      <w:r w:rsidRPr="00F42C9C">
        <w:rPr>
          <w:rFonts w:ascii="Times New Roman" w:hAnsi="Times New Roman" w:cs="Times New Roman"/>
          <w:color w:val="000000"/>
          <w:sz w:val="24"/>
          <w:szCs w:val="24"/>
        </w:rPr>
        <w:t>«</w:t>
      </w:r>
      <w:r w:rsidR="00F42C9C" w:rsidRPr="00F42C9C">
        <w:rPr>
          <w:rFonts w:ascii="Times New Roman" w:hAnsi="Times New Roman" w:cs="Times New Roman"/>
          <w:color w:val="000000"/>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00F42C9C">
        <w:rPr>
          <w:rFonts w:ascii="Times New Roman" w:hAnsi="Times New Roman" w:cs="Times New Roman"/>
          <w:sz w:val="24"/>
          <w:szCs w:val="24"/>
        </w:rPr>
        <w:t xml:space="preserve"> </w:t>
      </w:r>
      <w:r w:rsidRPr="00A844C7">
        <w:rPr>
          <w:rFonts w:ascii="Times New Roman" w:hAnsi="Times New Roman" w:cs="Times New Roman"/>
          <w:bCs/>
          <w:color w:val="000000"/>
          <w:sz w:val="24"/>
          <w:szCs w:val="24"/>
        </w:rPr>
        <w:t>»</w:t>
      </w:r>
      <w:r w:rsidRPr="00A844C7">
        <w:rPr>
          <w:rFonts w:ascii="Times New Roman" w:hAnsi="Times New Roman" w:cs="Times New Roman"/>
          <w:color w:val="000000"/>
          <w:sz w:val="24"/>
          <w:szCs w:val="24"/>
        </w:rPr>
        <w:t xml:space="preserve"> (далее - муниципальная услуга).</w:t>
      </w:r>
    </w:p>
    <w:p w:rsidR="00DD616E" w:rsidRPr="00A844C7" w:rsidRDefault="00DD616E" w:rsidP="00DD616E">
      <w:pPr>
        <w:pStyle w:val="ConsPlusCell"/>
        <w:widowControl/>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2.2. Наименование органа, предоставляющего муниципальную услугу: Администрация </w:t>
      </w:r>
      <w:r w:rsidR="00846C28" w:rsidRPr="00A844C7">
        <w:rPr>
          <w:rFonts w:ascii="Times New Roman" w:hAnsi="Times New Roman" w:cs="Times New Roman"/>
          <w:color w:val="000000"/>
          <w:sz w:val="24"/>
          <w:szCs w:val="24"/>
        </w:rPr>
        <w:t xml:space="preserve"> Персиановского сельского</w:t>
      </w:r>
      <w:r w:rsidRPr="00A844C7">
        <w:rPr>
          <w:rFonts w:ascii="Times New Roman" w:hAnsi="Times New Roman" w:cs="Times New Roman"/>
          <w:color w:val="000000"/>
          <w:sz w:val="24"/>
          <w:szCs w:val="24"/>
        </w:rPr>
        <w:t xml:space="preserve"> поселения. </w:t>
      </w:r>
    </w:p>
    <w:p w:rsidR="00846C28" w:rsidRPr="00A844C7" w:rsidRDefault="00DD616E" w:rsidP="00846C28">
      <w:pPr>
        <w:autoSpaceDE w:val="0"/>
        <w:autoSpaceDN w:val="0"/>
        <w:adjustRightInd w:val="0"/>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Адрес местонахождения и почтовый адрес: </w:t>
      </w:r>
      <w:r w:rsidR="00846C28" w:rsidRPr="00A844C7">
        <w:rPr>
          <w:rFonts w:ascii="Times New Roman" w:hAnsi="Times New Roman" w:cs="Times New Roman"/>
          <w:color w:val="000000"/>
          <w:sz w:val="24"/>
          <w:szCs w:val="24"/>
        </w:rPr>
        <w:t xml:space="preserve">349493 Ростовская область, Октябрьский район, п. Персиановский, ул. Мира, №19 </w:t>
      </w:r>
    </w:p>
    <w:p w:rsidR="00846C28" w:rsidRPr="00A844C7" w:rsidRDefault="00DD616E" w:rsidP="00DD616E">
      <w:pPr>
        <w:pStyle w:val="ConsPlusCell"/>
        <w:widowControl/>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Адрес официального сайта: </w:t>
      </w:r>
      <w:hyperlink r:id="rId10" w:history="1">
        <w:r w:rsidR="00846C28" w:rsidRPr="00A844C7">
          <w:rPr>
            <w:rStyle w:val="a9"/>
            <w:rFonts w:ascii="Times New Roman" w:hAnsi="Times New Roman" w:cs="Times New Roman"/>
            <w:sz w:val="24"/>
            <w:szCs w:val="24"/>
            <w:lang w:val="en-US"/>
          </w:rPr>
          <w:t>http</w:t>
        </w:r>
        <w:r w:rsidR="00846C28" w:rsidRPr="00A844C7">
          <w:rPr>
            <w:rStyle w:val="a9"/>
            <w:rFonts w:ascii="Times New Roman" w:hAnsi="Times New Roman" w:cs="Times New Roman"/>
            <w:sz w:val="24"/>
            <w:szCs w:val="24"/>
          </w:rPr>
          <w:t>://</w:t>
        </w:r>
        <w:r w:rsidR="00846C28" w:rsidRPr="00A844C7">
          <w:rPr>
            <w:rStyle w:val="a9"/>
            <w:rFonts w:ascii="Times New Roman" w:hAnsi="Times New Roman" w:cs="Times New Roman"/>
            <w:sz w:val="24"/>
            <w:szCs w:val="24"/>
            <w:lang w:val="en-US"/>
          </w:rPr>
          <w:t>www</w:t>
        </w:r>
        <w:r w:rsidR="00846C28" w:rsidRPr="00A844C7">
          <w:rPr>
            <w:rStyle w:val="a9"/>
            <w:rFonts w:ascii="Times New Roman" w:hAnsi="Times New Roman" w:cs="Times New Roman"/>
            <w:sz w:val="24"/>
            <w:szCs w:val="24"/>
          </w:rPr>
          <w:t>.</w:t>
        </w:r>
        <w:r w:rsidR="00846C28" w:rsidRPr="00A844C7">
          <w:rPr>
            <w:rStyle w:val="a9"/>
            <w:rFonts w:ascii="Times New Roman" w:hAnsi="Times New Roman" w:cs="Times New Roman"/>
            <w:sz w:val="24"/>
            <w:szCs w:val="24"/>
            <w:lang w:val="en-US"/>
          </w:rPr>
          <w:t>persianovskoe</w:t>
        </w:r>
        <w:r w:rsidR="00846C28" w:rsidRPr="00A844C7">
          <w:rPr>
            <w:rStyle w:val="a9"/>
            <w:rFonts w:ascii="Times New Roman" w:hAnsi="Times New Roman" w:cs="Times New Roman"/>
            <w:sz w:val="24"/>
            <w:szCs w:val="24"/>
          </w:rPr>
          <w:t>.</w:t>
        </w:r>
        <w:r w:rsidR="00846C28" w:rsidRPr="00A844C7">
          <w:rPr>
            <w:rStyle w:val="a9"/>
            <w:rFonts w:ascii="Times New Roman" w:hAnsi="Times New Roman" w:cs="Times New Roman"/>
            <w:sz w:val="24"/>
            <w:szCs w:val="24"/>
            <w:lang w:val="en-US"/>
          </w:rPr>
          <w:t>ru</w:t>
        </w:r>
        <w:r w:rsidR="00846C28" w:rsidRPr="00A844C7">
          <w:rPr>
            <w:rStyle w:val="a9"/>
            <w:rFonts w:ascii="Times New Roman" w:hAnsi="Times New Roman" w:cs="Times New Roman"/>
            <w:sz w:val="24"/>
            <w:szCs w:val="24"/>
          </w:rPr>
          <w:t>/</w:t>
        </w:r>
      </w:hyperlink>
      <w:r w:rsidRPr="00A844C7">
        <w:rPr>
          <w:rFonts w:ascii="Times New Roman" w:hAnsi="Times New Roman" w:cs="Times New Roman"/>
          <w:color w:val="000000"/>
          <w:sz w:val="24"/>
          <w:szCs w:val="24"/>
        </w:rPr>
        <w:t xml:space="preserve">. </w:t>
      </w:r>
    </w:p>
    <w:p w:rsidR="00846C28" w:rsidRPr="00A844C7" w:rsidRDefault="00DD616E" w:rsidP="00846C28">
      <w:pPr>
        <w:pStyle w:val="ConsPlusCell"/>
        <w:widowControl/>
        <w:ind w:firstLine="709"/>
        <w:jc w:val="both"/>
        <w:rPr>
          <w:rFonts w:ascii="Times New Roman" w:hAnsi="Times New Roman" w:cs="Times New Roman"/>
          <w:sz w:val="24"/>
          <w:szCs w:val="24"/>
        </w:rPr>
      </w:pPr>
      <w:r w:rsidRPr="00A844C7">
        <w:rPr>
          <w:rFonts w:ascii="Times New Roman" w:hAnsi="Times New Roman" w:cs="Times New Roman"/>
          <w:color w:val="000000"/>
          <w:sz w:val="24"/>
          <w:szCs w:val="24"/>
        </w:rPr>
        <w:t>Адрес электронной почты:</w:t>
      </w:r>
      <w:r w:rsidR="00846C28" w:rsidRPr="00A844C7">
        <w:rPr>
          <w:rFonts w:ascii="Times New Roman" w:hAnsi="Times New Roman" w:cs="Times New Roman"/>
          <w:sz w:val="24"/>
          <w:szCs w:val="24"/>
        </w:rPr>
        <w:t xml:space="preserve"> </w:t>
      </w:r>
      <w:hyperlink r:id="rId11" w:history="1">
        <w:r w:rsidR="00846C28" w:rsidRPr="00A844C7">
          <w:rPr>
            <w:rStyle w:val="a9"/>
            <w:rFonts w:ascii="Times New Roman" w:hAnsi="Times New Roman" w:cs="Times New Roman"/>
            <w:sz w:val="24"/>
            <w:szCs w:val="24"/>
            <w:lang w:val="en-US"/>
          </w:rPr>
          <w:t>sp</w:t>
        </w:r>
        <w:r w:rsidR="00846C28" w:rsidRPr="00A844C7">
          <w:rPr>
            <w:rStyle w:val="a9"/>
            <w:rFonts w:ascii="Times New Roman" w:hAnsi="Times New Roman" w:cs="Times New Roman"/>
            <w:sz w:val="24"/>
            <w:szCs w:val="24"/>
          </w:rPr>
          <w:t>28303@</w:t>
        </w:r>
        <w:r w:rsidR="00846C28" w:rsidRPr="00A844C7">
          <w:rPr>
            <w:rStyle w:val="a9"/>
            <w:rFonts w:ascii="Times New Roman" w:hAnsi="Times New Roman" w:cs="Times New Roman"/>
            <w:sz w:val="24"/>
            <w:szCs w:val="24"/>
            <w:lang w:val="en-US"/>
          </w:rPr>
          <w:t>mail</w:t>
        </w:r>
        <w:r w:rsidR="00846C28" w:rsidRPr="00A844C7">
          <w:rPr>
            <w:rStyle w:val="a9"/>
            <w:rFonts w:ascii="Times New Roman" w:hAnsi="Times New Roman" w:cs="Times New Roman"/>
            <w:sz w:val="24"/>
            <w:szCs w:val="24"/>
          </w:rPr>
          <w:t>.</w:t>
        </w:r>
        <w:r w:rsidR="00846C28" w:rsidRPr="00A844C7">
          <w:rPr>
            <w:rStyle w:val="a9"/>
            <w:rFonts w:ascii="Times New Roman" w:hAnsi="Times New Roman" w:cs="Times New Roman"/>
            <w:sz w:val="24"/>
            <w:szCs w:val="24"/>
            <w:lang w:val="en-US"/>
          </w:rPr>
          <w:t>ru</w:t>
        </w:r>
      </w:hyperlink>
    </w:p>
    <w:p w:rsidR="00846C28" w:rsidRPr="00A844C7" w:rsidRDefault="00DD616E" w:rsidP="00846C28">
      <w:pPr>
        <w:pStyle w:val="ConsPlusCell"/>
        <w:widowControl/>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Телефоны: </w:t>
      </w:r>
      <w:r w:rsidR="00846C28" w:rsidRPr="00A844C7">
        <w:rPr>
          <w:rFonts w:ascii="Times New Roman" w:hAnsi="Times New Roman" w:cs="Times New Roman"/>
          <w:color w:val="000000"/>
          <w:sz w:val="24"/>
          <w:szCs w:val="24"/>
        </w:rPr>
        <w:t xml:space="preserve">тел. </w:t>
      </w:r>
      <w:r w:rsidR="00846C28" w:rsidRPr="00A844C7">
        <w:rPr>
          <w:rFonts w:ascii="Times New Roman" w:hAnsi="Times New Roman" w:cs="Times New Roman"/>
          <w:sz w:val="24"/>
          <w:szCs w:val="24"/>
        </w:rPr>
        <w:t>8(863 60) 3-17-12</w:t>
      </w:r>
      <w:r w:rsidR="00846C28" w:rsidRPr="00A844C7">
        <w:rPr>
          <w:rFonts w:ascii="Times New Roman" w:hAnsi="Times New Roman" w:cs="Times New Roman"/>
          <w:color w:val="000000"/>
          <w:sz w:val="24"/>
          <w:szCs w:val="24"/>
        </w:rPr>
        <w:t>, факс</w:t>
      </w:r>
      <w:r w:rsidR="00846C28" w:rsidRPr="00A844C7">
        <w:rPr>
          <w:rFonts w:ascii="Times New Roman" w:hAnsi="Times New Roman" w:cs="Times New Roman"/>
          <w:sz w:val="24"/>
          <w:szCs w:val="24"/>
        </w:rPr>
        <w:t xml:space="preserve">  8(863 60) 3-17-15</w:t>
      </w:r>
      <w:r w:rsidR="00846C28" w:rsidRPr="00A844C7">
        <w:rPr>
          <w:rFonts w:ascii="Times New Roman" w:hAnsi="Times New Roman" w:cs="Times New Roman"/>
          <w:color w:val="000000"/>
          <w:sz w:val="24"/>
          <w:szCs w:val="24"/>
        </w:rPr>
        <w:t xml:space="preserve"> </w:t>
      </w:r>
    </w:p>
    <w:p w:rsidR="00DD616E" w:rsidRPr="00A844C7" w:rsidRDefault="00DD616E" w:rsidP="00DD616E">
      <w:pPr>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Заявитель, обратившийся с целью получения муниципальной услуги, принимается Админис</w:t>
      </w:r>
      <w:r w:rsidR="00846C28" w:rsidRPr="00A844C7">
        <w:rPr>
          <w:rFonts w:ascii="Times New Roman" w:hAnsi="Times New Roman" w:cs="Times New Roman"/>
          <w:color w:val="000000"/>
          <w:sz w:val="24"/>
          <w:szCs w:val="24"/>
        </w:rPr>
        <w:t xml:space="preserve">трацией Персиановского сельского </w:t>
      </w:r>
      <w:r w:rsidRPr="00A844C7">
        <w:rPr>
          <w:rFonts w:ascii="Times New Roman" w:hAnsi="Times New Roman" w:cs="Times New Roman"/>
          <w:color w:val="000000"/>
          <w:sz w:val="24"/>
          <w:szCs w:val="24"/>
        </w:rPr>
        <w:t>поселения в соответствии с графиком приема:</w:t>
      </w:r>
    </w:p>
    <w:p w:rsidR="00846C28" w:rsidRPr="00A844C7" w:rsidRDefault="00846C28" w:rsidP="00DD616E">
      <w:pPr>
        <w:spacing w:line="240" w:lineRule="auto"/>
        <w:ind w:firstLine="709"/>
        <w:jc w:val="both"/>
        <w:rPr>
          <w:rFonts w:ascii="Times New Roman" w:hAnsi="Times New Roman" w:cs="Times New Roman"/>
          <w:color w:val="000000"/>
          <w:sz w:val="24"/>
          <w:szCs w:val="24"/>
          <w:highlight w:val="yellow"/>
        </w:rPr>
      </w:pPr>
    </w:p>
    <w:tbl>
      <w:tblPr>
        <w:tblW w:w="0" w:type="auto"/>
        <w:tblInd w:w="1558" w:type="dxa"/>
        <w:tblLook w:val="0000"/>
      </w:tblPr>
      <w:tblGrid>
        <w:gridCol w:w="4050"/>
        <w:gridCol w:w="3771"/>
      </w:tblGrid>
      <w:tr w:rsidR="00846C28" w:rsidRPr="00A844C7" w:rsidTr="009733DE">
        <w:tc>
          <w:tcPr>
            <w:tcW w:w="4050"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Дни недели</w:t>
            </w:r>
          </w:p>
        </w:tc>
        <w:tc>
          <w:tcPr>
            <w:tcW w:w="3771"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Время приема (ч.)</w:t>
            </w:r>
          </w:p>
        </w:tc>
      </w:tr>
      <w:tr w:rsidR="00846C28" w:rsidRPr="00A844C7" w:rsidTr="009733DE">
        <w:tc>
          <w:tcPr>
            <w:tcW w:w="4050"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Понедельник</w:t>
            </w:r>
          </w:p>
        </w:tc>
        <w:tc>
          <w:tcPr>
            <w:tcW w:w="3771"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 xml:space="preserve">8.00 – 12.00  </w:t>
            </w:r>
          </w:p>
        </w:tc>
      </w:tr>
      <w:tr w:rsidR="00846C28" w:rsidRPr="00A844C7" w:rsidTr="009733DE">
        <w:tc>
          <w:tcPr>
            <w:tcW w:w="4050"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 xml:space="preserve"> </w:t>
            </w:r>
          </w:p>
        </w:tc>
        <w:tc>
          <w:tcPr>
            <w:tcW w:w="3771"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 xml:space="preserve"> </w:t>
            </w:r>
          </w:p>
        </w:tc>
      </w:tr>
      <w:tr w:rsidR="00846C28" w:rsidRPr="00A844C7" w:rsidTr="009733DE">
        <w:tc>
          <w:tcPr>
            <w:tcW w:w="4050"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Среда</w:t>
            </w:r>
          </w:p>
        </w:tc>
        <w:tc>
          <w:tcPr>
            <w:tcW w:w="3771"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 xml:space="preserve">8.00 – 12.00  </w:t>
            </w:r>
          </w:p>
        </w:tc>
      </w:tr>
      <w:tr w:rsidR="00846C28" w:rsidRPr="00A844C7" w:rsidTr="009733DE">
        <w:tc>
          <w:tcPr>
            <w:tcW w:w="4050"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 xml:space="preserve"> </w:t>
            </w:r>
          </w:p>
        </w:tc>
        <w:tc>
          <w:tcPr>
            <w:tcW w:w="3771"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 xml:space="preserve"> </w:t>
            </w:r>
          </w:p>
        </w:tc>
      </w:tr>
      <w:tr w:rsidR="00846C28" w:rsidRPr="00A844C7" w:rsidTr="009733DE">
        <w:tc>
          <w:tcPr>
            <w:tcW w:w="4050"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Пятница</w:t>
            </w:r>
          </w:p>
        </w:tc>
        <w:tc>
          <w:tcPr>
            <w:tcW w:w="3771" w:type="dxa"/>
          </w:tcPr>
          <w:p w:rsidR="00846C28" w:rsidRPr="00A844C7" w:rsidRDefault="00846C28" w:rsidP="009733DE">
            <w:pPr>
              <w:rPr>
                <w:rFonts w:ascii="Times New Roman" w:hAnsi="Times New Roman" w:cs="Times New Roman"/>
                <w:sz w:val="24"/>
                <w:szCs w:val="24"/>
              </w:rPr>
            </w:pPr>
            <w:r w:rsidRPr="00A844C7">
              <w:rPr>
                <w:rFonts w:ascii="Times New Roman" w:hAnsi="Times New Roman" w:cs="Times New Roman"/>
                <w:sz w:val="24"/>
                <w:szCs w:val="24"/>
              </w:rPr>
              <w:t xml:space="preserve">8.00 – 12.00  </w:t>
            </w:r>
          </w:p>
        </w:tc>
      </w:tr>
      <w:tr w:rsidR="00846C28" w:rsidRPr="00A844C7" w:rsidTr="009733DE">
        <w:tc>
          <w:tcPr>
            <w:tcW w:w="4050" w:type="dxa"/>
          </w:tcPr>
          <w:p w:rsidR="00846C28" w:rsidRPr="00A844C7" w:rsidRDefault="00846C28" w:rsidP="009733DE">
            <w:pPr>
              <w:snapToGrid w:val="0"/>
              <w:jc w:val="both"/>
              <w:rPr>
                <w:rFonts w:ascii="Times New Roman" w:hAnsi="Times New Roman" w:cs="Times New Roman"/>
                <w:color w:val="000000"/>
                <w:sz w:val="24"/>
                <w:szCs w:val="24"/>
              </w:rPr>
            </w:pPr>
          </w:p>
        </w:tc>
        <w:tc>
          <w:tcPr>
            <w:tcW w:w="3771" w:type="dxa"/>
          </w:tcPr>
          <w:p w:rsidR="00846C28" w:rsidRPr="00A844C7" w:rsidRDefault="00846C28" w:rsidP="009733DE">
            <w:pPr>
              <w:snapToGrid w:val="0"/>
              <w:ind w:firstLine="709"/>
              <w:jc w:val="both"/>
              <w:rPr>
                <w:rFonts w:ascii="Times New Roman" w:hAnsi="Times New Roman" w:cs="Times New Roman"/>
                <w:color w:val="000000"/>
                <w:sz w:val="24"/>
                <w:szCs w:val="24"/>
              </w:rPr>
            </w:pPr>
          </w:p>
        </w:tc>
      </w:tr>
    </w:tbl>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rsidR="00DD616E" w:rsidRPr="00A844C7" w:rsidRDefault="00DD616E" w:rsidP="00DD616E">
      <w:pPr>
        <w:autoSpaceDE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w:t>
      </w:r>
      <w:r w:rsidR="00846C28" w:rsidRPr="00A844C7">
        <w:rPr>
          <w:rFonts w:ascii="Times New Roman" w:hAnsi="Times New Roman" w:cs="Times New Roman"/>
          <w:sz w:val="24"/>
          <w:szCs w:val="24"/>
        </w:rPr>
        <w:t>Персиановского сельского</w:t>
      </w:r>
      <w:r w:rsidRPr="00A844C7">
        <w:rPr>
          <w:rFonts w:ascii="Times New Roman" w:hAnsi="Times New Roman" w:cs="Times New Roman"/>
          <w:sz w:val="24"/>
          <w:szCs w:val="24"/>
        </w:rPr>
        <w:t xml:space="preserve"> поселения или МАУ МФЦ Октябрьского района.</w:t>
      </w:r>
    </w:p>
    <w:p w:rsidR="00DD616E" w:rsidRPr="00DD3F9D" w:rsidRDefault="00DD616E" w:rsidP="00DD616E">
      <w:pPr>
        <w:spacing w:line="240" w:lineRule="auto"/>
        <w:ind w:firstLine="709"/>
        <w:jc w:val="both"/>
        <w:rPr>
          <w:rFonts w:ascii="Times New Roman" w:hAnsi="Times New Roman" w:cs="Times New Roman"/>
          <w:color w:val="000000"/>
          <w:sz w:val="24"/>
          <w:szCs w:val="24"/>
        </w:rPr>
      </w:pPr>
      <w:r w:rsidRPr="00DD3F9D">
        <w:rPr>
          <w:rFonts w:ascii="Times New Roman" w:hAnsi="Times New Roman" w:cs="Times New Roman"/>
          <w:color w:val="000000"/>
          <w:sz w:val="24"/>
          <w:szCs w:val="24"/>
        </w:rPr>
        <w:t xml:space="preserve">Результатом предоставления муниципальной услуги является </w:t>
      </w:r>
      <w:r w:rsidR="00700B0E">
        <w:rPr>
          <w:rFonts w:ascii="Times New Roman" w:hAnsi="Times New Roman" w:cs="Times New Roman"/>
          <w:color w:val="000000"/>
          <w:sz w:val="24"/>
          <w:szCs w:val="24"/>
        </w:rPr>
        <w:t>р</w:t>
      </w:r>
      <w:r w:rsidR="00700B0E" w:rsidRPr="00700B0E">
        <w:rPr>
          <w:rFonts w:ascii="Times New Roman" w:hAnsi="Times New Roman" w:cs="Times New Roman"/>
          <w:color w:val="000000"/>
          <w:sz w:val="24"/>
          <w:szCs w:val="24"/>
        </w:rPr>
        <w:t>ешение о предоставлении разрешения на условно разрешенный вид использования</w:t>
      </w:r>
      <w:r w:rsidR="00700B0E">
        <w:rPr>
          <w:rFonts w:ascii="Times New Roman" w:hAnsi="Times New Roman" w:cs="Times New Roman"/>
          <w:color w:val="000000"/>
          <w:sz w:val="24"/>
          <w:szCs w:val="24"/>
        </w:rPr>
        <w:t xml:space="preserve"> </w:t>
      </w:r>
      <w:r w:rsidRPr="00DD3F9D">
        <w:rPr>
          <w:rFonts w:ascii="Times New Roman" w:hAnsi="Times New Roman" w:cs="Times New Roman"/>
          <w:color w:val="000000"/>
          <w:sz w:val="24"/>
          <w:szCs w:val="24"/>
        </w:rPr>
        <w:t>или получение заявителем отказа в предоставлении услуги.</w:t>
      </w:r>
    </w:p>
    <w:p w:rsidR="00DD616E" w:rsidRPr="00DD3F9D" w:rsidRDefault="00DD616E" w:rsidP="00DD616E">
      <w:pPr>
        <w:spacing w:line="240" w:lineRule="auto"/>
        <w:ind w:firstLine="709"/>
        <w:jc w:val="both"/>
        <w:rPr>
          <w:rFonts w:ascii="Times New Roman" w:hAnsi="Times New Roman" w:cs="Times New Roman"/>
          <w:color w:val="000000"/>
          <w:sz w:val="24"/>
          <w:szCs w:val="24"/>
        </w:rPr>
      </w:pPr>
      <w:r w:rsidRPr="00DD3F9D">
        <w:rPr>
          <w:rFonts w:ascii="Times New Roman" w:hAnsi="Times New Roman" w:cs="Times New Roman"/>
          <w:color w:val="000000"/>
          <w:sz w:val="24"/>
          <w:szCs w:val="24"/>
        </w:rPr>
        <w:t>Процедура предоставления услуги завершается путем получения заявителем:</w:t>
      </w:r>
    </w:p>
    <w:p w:rsidR="009F5AF4" w:rsidRPr="00DD3F9D" w:rsidRDefault="00DD616E" w:rsidP="009F5AF4">
      <w:pPr>
        <w:spacing w:line="240" w:lineRule="auto"/>
        <w:ind w:firstLine="709"/>
        <w:jc w:val="both"/>
        <w:rPr>
          <w:rFonts w:ascii="Times New Roman" w:hAnsi="Times New Roman" w:cs="Times New Roman"/>
          <w:color w:val="000000"/>
          <w:sz w:val="24"/>
          <w:szCs w:val="24"/>
        </w:rPr>
      </w:pPr>
      <w:r w:rsidRPr="00DD3F9D">
        <w:rPr>
          <w:rFonts w:ascii="Times New Roman" w:hAnsi="Times New Roman" w:cs="Times New Roman"/>
          <w:color w:val="000000"/>
          <w:sz w:val="24"/>
          <w:szCs w:val="24"/>
        </w:rPr>
        <w:t xml:space="preserve">- </w:t>
      </w:r>
      <w:r w:rsidR="00700B0E">
        <w:rPr>
          <w:rFonts w:ascii="Times New Roman" w:hAnsi="Times New Roman" w:cs="Times New Roman"/>
          <w:color w:val="000000"/>
          <w:sz w:val="24"/>
          <w:szCs w:val="24"/>
        </w:rPr>
        <w:t>р</w:t>
      </w:r>
      <w:r w:rsidR="00700B0E" w:rsidRPr="00700B0E">
        <w:rPr>
          <w:rFonts w:ascii="Times New Roman" w:hAnsi="Times New Roman" w:cs="Times New Roman"/>
          <w:color w:val="000000"/>
          <w:sz w:val="24"/>
          <w:szCs w:val="24"/>
        </w:rPr>
        <w:t>ешени</w:t>
      </w:r>
      <w:r w:rsidR="00700B0E">
        <w:rPr>
          <w:rFonts w:ascii="Times New Roman" w:hAnsi="Times New Roman" w:cs="Times New Roman"/>
          <w:color w:val="000000"/>
          <w:sz w:val="24"/>
          <w:szCs w:val="24"/>
        </w:rPr>
        <w:t>я</w:t>
      </w:r>
      <w:r w:rsidR="00700B0E" w:rsidRPr="00700B0E">
        <w:rPr>
          <w:rFonts w:ascii="Times New Roman" w:hAnsi="Times New Roman" w:cs="Times New Roman"/>
          <w:color w:val="000000"/>
          <w:sz w:val="24"/>
          <w:szCs w:val="24"/>
        </w:rPr>
        <w:t xml:space="preserve"> о предоставлении разрешения на условно разрешенный вид использования</w:t>
      </w:r>
      <w:r w:rsidR="00700B0E">
        <w:rPr>
          <w:rFonts w:ascii="Times New Roman" w:hAnsi="Times New Roman" w:cs="Times New Roman"/>
          <w:color w:val="000000"/>
          <w:sz w:val="24"/>
          <w:szCs w:val="24"/>
        </w:rPr>
        <w:t xml:space="preserve"> </w:t>
      </w:r>
      <w:r w:rsidR="009F5AF4" w:rsidRPr="00DD3F9D">
        <w:rPr>
          <w:rFonts w:ascii="Times New Roman" w:hAnsi="Times New Roman" w:cs="Times New Roman"/>
          <w:color w:val="000000"/>
          <w:sz w:val="24"/>
          <w:szCs w:val="24"/>
        </w:rPr>
        <w:t>;</w:t>
      </w:r>
    </w:p>
    <w:p w:rsidR="00DD616E" w:rsidRPr="00A844C7" w:rsidRDefault="00DD616E" w:rsidP="00DD616E">
      <w:pPr>
        <w:spacing w:line="240" w:lineRule="auto"/>
        <w:ind w:firstLine="709"/>
        <w:jc w:val="both"/>
        <w:rPr>
          <w:rFonts w:ascii="Times New Roman" w:hAnsi="Times New Roman" w:cs="Times New Roman"/>
          <w:color w:val="000000"/>
          <w:sz w:val="24"/>
          <w:szCs w:val="24"/>
        </w:rPr>
      </w:pPr>
      <w:r w:rsidRPr="00DD3F9D">
        <w:rPr>
          <w:rFonts w:ascii="Times New Roman" w:hAnsi="Times New Roman" w:cs="Times New Roman"/>
          <w:color w:val="000000"/>
          <w:sz w:val="24"/>
          <w:szCs w:val="24"/>
        </w:rPr>
        <w:t>- уведомления об отказе в предоставлении услуги.</w:t>
      </w:r>
    </w:p>
    <w:p w:rsidR="00DD616E" w:rsidRPr="00A844C7" w:rsidRDefault="00DD616E" w:rsidP="00DD616E">
      <w:pPr>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2.4. Максимально допустимый срок предоставления муниципальной услуги не должен превышать </w:t>
      </w:r>
      <w:r w:rsidR="00700B0E">
        <w:rPr>
          <w:rFonts w:ascii="Times New Roman" w:hAnsi="Times New Roman" w:cs="Times New Roman"/>
          <w:color w:val="000000"/>
          <w:sz w:val="24"/>
          <w:szCs w:val="24"/>
        </w:rPr>
        <w:t>54 дня</w:t>
      </w:r>
      <w:r w:rsidRPr="00A844C7">
        <w:rPr>
          <w:rFonts w:ascii="Times New Roman" w:hAnsi="Times New Roman" w:cs="Times New Roman"/>
          <w:color w:val="000000"/>
          <w:sz w:val="24"/>
          <w:szCs w:val="24"/>
        </w:rPr>
        <w:t xml:space="preserve">. </w:t>
      </w:r>
    </w:p>
    <w:p w:rsidR="00DD616E" w:rsidRPr="00A844C7" w:rsidRDefault="00DD616E" w:rsidP="00DD616E">
      <w:pPr>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2.5. Правовые основания для предоставления муниципальной услуги:</w:t>
      </w:r>
    </w:p>
    <w:p w:rsidR="00700B0E" w:rsidRPr="00700B0E" w:rsidRDefault="009F5AF4" w:rsidP="00700B0E">
      <w:pPr>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   </w:t>
      </w:r>
      <w:r w:rsidR="005D0943">
        <w:rPr>
          <w:rFonts w:ascii="Times New Roman" w:hAnsi="Times New Roman" w:cs="Times New Roman"/>
          <w:color w:val="000000"/>
          <w:sz w:val="24"/>
          <w:szCs w:val="24"/>
        </w:rPr>
        <w:t xml:space="preserve">-   </w:t>
      </w:r>
      <w:r w:rsidR="00700B0E" w:rsidRPr="00700B0E">
        <w:rPr>
          <w:rFonts w:ascii="Times New Roman" w:hAnsi="Times New Roman" w:cs="Times New Roman"/>
          <w:color w:val="000000"/>
          <w:sz w:val="24"/>
          <w:szCs w:val="24"/>
        </w:rPr>
        <w:t xml:space="preserve">Градостроительный кодекс РФ от 29.12.2004 № 190-ФЗ (ст. ст. 37, 39); </w:t>
      </w:r>
    </w:p>
    <w:p w:rsidR="009F5AF4" w:rsidRPr="00A844C7" w:rsidRDefault="00700B0E" w:rsidP="00700B0E">
      <w:pPr>
        <w:spacing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   </w:t>
      </w:r>
      <w:r w:rsidRPr="00700B0E">
        <w:rPr>
          <w:rFonts w:ascii="Times New Roman" w:hAnsi="Times New Roman" w:cs="Times New Roman"/>
          <w:color w:val="000000"/>
          <w:sz w:val="24"/>
          <w:szCs w:val="24"/>
        </w:rPr>
        <w:t>Приказ Минэкономразвития России от 01.09.2014 № 540</w:t>
      </w:r>
      <w:r>
        <w:rPr>
          <w:rFonts w:ascii="Times New Roman" w:hAnsi="Times New Roman" w:cs="Times New Roman"/>
          <w:color w:val="000000"/>
          <w:sz w:val="24"/>
          <w:szCs w:val="24"/>
        </w:rPr>
        <w:t xml:space="preserve"> </w:t>
      </w:r>
      <w:r w:rsidRPr="00700B0E">
        <w:rPr>
          <w:rFonts w:ascii="Times New Roman" w:hAnsi="Times New Roman" w:cs="Times New Roman"/>
          <w:color w:val="000000"/>
          <w:sz w:val="24"/>
          <w:szCs w:val="24"/>
        </w:rPr>
        <w:t>«Об утверждении классификатора видов разрешенного использования земельных участков»;</w:t>
      </w:r>
      <w:r>
        <w:rPr>
          <w:rFonts w:ascii="Times New Roman" w:hAnsi="Times New Roman" w:cs="Times New Roman"/>
          <w:color w:val="000000"/>
          <w:sz w:val="24"/>
          <w:szCs w:val="24"/>
        </w:rPr>
        <w:t xml:space="preserve"> </w:t>
      </w:r>
    </w:p>
    <w:p w:rsidR="00DD616E" w:rsidRPr="00A844C7" w:rsidRDefault="00674387" w:rsidP="00674387">
      <w:pPr>
        <w:spacing w:line="240" w:lineRule="auto"/>
        <w:ind w:firstLine="709"/>
        <w:jc w:val="both"/>
        <w:rPr>
          <w:rFonts w:ascii="Times New Roman" w:hAnsi="Times New Roman" w:cs="Times New Roman"/>
          <w:color w:val="000000"/>
          <w:kern w:val="28"/>
          <w:sz w:val="24"/>
          <w:szCs w:val="24"/>
        </w:rPr>
      </w:pPr>
      <w:r w:rsidRPr="00A844C7">
        <w:rPr>
          <w:rFonts w:ascii="Times New Roman" w:hAnsi="Times New Roman" w:cs="Times New Roman"/>
          <w:color w:val="000000"/>
          <w:sz w:val="24"/>
          <w:szCs w:val="24"/>
        </w:rPr>
        <w:t xml:space="preserve">   </w:t>
      </w:r>
      <w:r w:rsidR="005D0943">
        <w:rPr>
          <w:rFonts w:ascii="Times New Roman" w:hAnsi="Times New Roman" w:cs="Times New Roman"/>
          <w:color w:val="000000"/>
          <w:sz w:val="24"/>
          <w:szCs w:val="24"/>
        </w:rPr>
        <w:t xml:space="preserve">-  </w:t>
      </w:r>
      <w:r w:rsidR="00DD616E" w:rsidRPr="00A844C7">
        <w:rPr>
          <w:rFonts w:ascii="Times New Roman" w:eastAsia="Calibri" w:hAnsi="Times New Roman" w:cs="Times New Roman"/>
          <w:color w:val="000000"/>
          <w:sz w:val="24"/>
          <w:szCs w:val="24"/>
        </w:rPr>
        <w:t>Устав муниципального образования «</w:t>
      </w:r>
      <w:r w:rsidRPr="00A844C7">
        <w:rPr>
          <w:rFonts w:ascii="Times New Roman" w:eastAsia="Calibri" w:hAnsi="Times New Roman" w:cs="Times New Roman"/>
          <w:color w:val="000000"/>
          <w:sz w:val="24"/>
          <w:szCs w:val="24"/>
        </w:rPr>
        <w:t>Персиановское сельское поселение»</w:t>
      </w:r>
      <w:r w:rsidRPr="00A844C7">
        <w:rPr>
          <w:rFonts w:ascii="Times New Roman" w:hAnsi="Times New Roman" w:cs="Times New Roman"/>
          <w:color w:val="000000"/>
          <w:kern w:val="28"/>
          <w:sz w:val="24"/>
          <w:szCs w:val="24"/>
        </w:rPr>
        <w:t xml:space="preserve">  </w:t>
      </w:r>
      <w:r w:rsidR="009F5AF4" w:rsidRPr="00A844C7">
        <w:rPr>
          <w:rFonts w:ascii="Times New Roman" w:hAnsi="Times New Roman" w:cs="Times New Roman"/>
          <w:color w:val="000000"/>
          <w:kern w:val="28"/>
          <w:sz w:val="24"/>
          <w:szCs w:val="24"/>
        </w:rPr>
        <w:t xml:space="preserve"> </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kern w:val="28"/>
          <w:sz w:val="24"/>
          <w:szCs w:val="24"/>
        </w:rPr>
      </w:pPr>
      <w:r w:rsidRPr="00A844C7">
        <w:rPr>
          <w:rFonts w:ascii="Times New Roman" w:hAnsi="Times New Roman" w:cs="Times New Roman"/>
          <w:color w:val="000000"/>
          <w:kern w:val="28"/>
          <w:sz w:val="24"/>
          <w:szCs w:val="24"/>
        </w:rPr>
        <w:t>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w:t>
      </w:r>
      <w:r w:rsidR="00674387" w:rsidRPr="00A844C7">
        <w:rPr>
          <w:rFonts w:ascii="Times New Roman" w:hAnsi="Times New Roman" w:cs="Times New Roman"/>
          <w:color w:val="000000"/>
          <w:kern w:val="28"/>
          <w:sz w:val="24"/>
          <w:szCs w:val="24"/>
        </w:rPr>
        <w:t xml:space="preserve"> </w:t>
      </w:r>
      <w:r w:rsidRPr="00A844C7">
        <w:rPr>
          <w:rFonts w:ascii="Times New Roman" w:hAnsi="Times New Roman" w:cs="Times New Roman"/>
          <w:color w:val="000000"/>
          <w:kern w:val="28"/>
          <w:sz w:val="24"/>
          <w:szCs w:val="24"/>
        </w:rPr>
        <w:t xml:space="preserve">№1 </w:t>
      </w:r>
      <w:r w:rsidRPr="00A844C7">
        <w:rPr>
          <w:rFonts w:ascii="Times New Roman" w:hAnsi="Times New Roman" w:cs="Times New Roman"/>
          <w:sz w:val="24"/>
          <w:szCs w:val="24"/>
        </w:rPr>
        <w:t>к настоящему Административному регламенту</w:t>
      </w:r>
      <w:r w:rsidRPr="00A844C7">
        <w:rPr>
          <w:rFonts w:ascii="Times New Roman" w:hAnsi="Times New Roman" w:cs="Times New Roman"/>
          <w:color w:val="000000"/>
          <w:kern w:val="28"/>
          <w:sz w:val="24"/>
          <w:szCs w:val="24"/>
        </w:rPr>
        <w:t>.</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2.7.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w:t>
      </w:r>
      <w:r w:rsidRPr="00A844C7">
        <w:rPr>
          <w:rFonts w:ascii="Times New Roman" w:hAnsi="Times New Roman" w:cs="Times New Roman"/>
          <w:sz w:val="24"/>
          <w:szCs w:val="24"/>
        </w:rPr>
        <w:lastRenderedPageBreak/>
        <w:t xml:space="preserve">муниципальных услуг, за исключением документов, указанных в </w:t>
      </w:r>
      <w:hyperlink r:id="rId12" w:history="1">
        <w:r w:rsidRPr="00A844C7">
          <w:rPr>
            <w:rFonts w:ascii="Times New Roman" w:hAnsi="Times New Roman" w:cs="Times New Roman"/>
            <w:sz w:val="24"/>
            <w:szCs w:val="24"/>
          </w:rPr>
          <w:t>части 6 статьи 7</w:t>
        </w:r>
      </w:hyperlink>
      <w:r w:rsidRPr="00A844C7">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2.8. Основания для отказа в предоставлении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Основаниями для отказа в предоставлении муниципальной услуги являются:</w:t>
      </w:r>
    </w:p>
    <w:p w:rsidR="00DD616E" w:rsidRPr="00A844C7" w:rsidRDefault="00DD616E" w:rsidP="00DD616E">
      <w:pPr>
        <w:widowControl w:val="0"/>
        <w:tabs>
          <w:tab w:val="left" w:pos="1560"/>
        </w:tabs>
        <w:suppressAutoHyphens/>
        <w:spacing w:line="240" w:lineRule="auto"/>
        <w:ind w:firstLine="709"/>
        <w:jc w:val="both"/>
        <w:rPr>
          <w:rFonts w:ascii="Times New Roman" w:hAnsi="Times New Roman" w:cs="Times New Roman"/>
          <w:sz w:val="24"/>
          <w:szCs w:val="24"/>
        </w:rPr>
      </w:pPr>
      <w:r w:rsidRPr="00A844C7">
        <w:rPr>
          <w:rFonts w:ascii="Times New Roman" w:hAnsi="Times New Roman" w:cs="Times New Roman"/>
          <w:bCs/>
          <w:sz w:val="24"/>
          <w:szCs w:val="24"/>
        </w:rPr>
        <w:t xml:space="preserve">- отсутствие хотя бы одного из документов, указанных в Приложении № 1 к  Административному регламенту, за исключением документов, </w:t>
      </w:r>
      <w:r w:rsidRPr="00A844C7">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Pr="00A844C7">
        <w:rPr>
          <w:rFonts w:ascii="Times New Roman" w:hAnsi="Times New Roman" w:cs="Times New Roman"/>
          <w:bCs/>
          <w:sz w:val="24"/>
          <w:szCs w:val="24"/>
        </w:rPr>
        <w:t>;</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 обращение за получением муниципальной услуги ненадлежащего лица.</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2.9. Перечень услуг, которые являются необходимыми и обязательными для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Для предоставления муниципальной услуги необходимыми и обязательными являются следующие государственные услуги:</w:t>
      </w:r>
    </w:p>
    <w:p w:rsidR="00DD616E" w:rsidRPr="00A844C7" w:rsidRDefault="00DD616E" w:rsidP="00DD616E">
      <w:pPr>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по предоставлению сведений из Единого государственного реестра прав на недвижимое имущество и сделок с ним (выписка из ЕГРП). Услуга предоставляется органами Росреестра РФ;</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выписки из ЕГРИП). Услуга предоставляется органами Федеральной налоговой службы;</w:t>
      </w:r>
    </w:p>
    <w:p w:rsidR="00DD616E" w:rsidRPr="00A844C7" w:rsidRDefault="00DD616E" w:rsidP="00DD616E">
      <w:pPr>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по предоставлению сведений, внесенных в государственный кадастр недвижимости (кадастровый паспорт). Услуга предоставляется органами ФГБУ «Федеральная кадастровая палата».</w:t>
      </w:r>
    </w:p>
    <w:p w:rsidR="00DD616E" w:rsidRPr="00A844C7" w:rsidRDefault="00DD616E" w:rsidP="00DD616E">
      <w:pPr>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2.10. Порядок взимания платы за предоставление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Услуга предоставляется бесплатно. </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Оплата взимается в случае обращения заявителя непосредственно в соответствующий государственный орган.</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2.12. Максимальный срок ожидания в очереди.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Максимальный срок ожидания в очереди составляет 15 минут.</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2.13. Срок и порядок регистрации запроса заявителя о предоставлении муниципальной услуги.</w:t>
      </w:r>
    </w:p>
    <w:p w:rsidR="00DD616E" w:rsidRPr="00A844C7" w:rsidRDefault="00DD616E" w:rsidP="00DD616E">
      <w:pPr>
        <w:autoSpaceDE w:val="0"/>
        <w:autoSpaceDN w:val="0"/>
        <w:adjustRightInd w:val="0"/>
        <w:spacing w:line="240" w:lineRule="auto"/>
        <w:ind w:firstLine="851"/>
        <w:jc w:val="both"/>
        <w:rPr>
          <w:rFonts w:ascii="Times New Roman" w:hAnsi="Times New Roman" w:cs="Times New Roman"/>
          <w:sz w:val="24"/>
          <w:szCs w:val="24"/>
        </w:rPr>
      </w:pPr>
      <w:r w:rsidRPr="00A844C7">
        <w:rPr>
          <w:rFonts w:ascii="Times New Roman" w:hAnsi="Times New Roman" w:cs="Times New Roman"/>
          <w:sz w:val="24"/>
          <w:szCs w:val="24"/>
        </w:rPr>
        <w:t>Запрос заявителя регистрируется в журнале входящей корреспонденции уполномоченным сотрудником в течение времени, необходимом для проведения первичной проверки предоставляемых документов и не может превышать 15 минут.</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2.15. Требования к помещениям, в которых предоставляется муниципальная услуга.</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2.14.3.Места ожидания предоставления муниципальной услуги оборудуются стульями, кресельными секциями.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2.14.4.Места получения информации оборудуются информационными стендами, стульями и столами.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условиями для беспрепятственного доступа к объектам и предоставляемым в них услугам;</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lastRenderedPageBreak/>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2.14.7.Так же должны быть обеспечены следующие показатели доступности услуги для инвалидов:</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допуск на объекты сурдопереводчика и тифлосурдопереводчика;</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2.15. Показатели доступности и качества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Критериями доступности и качества оказания муниципальной услуги являются: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удовлетворенность заявителей качеством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доступность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доступность информации;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соблюдение сроков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отсутствие обоснованных жалоб со стороны заявителей по результатам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Основными требованиями к качеству предоставления муниципальной услуги являются: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а) достоверность предоставляемой заявителям информации о ходе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б) наглядность форм предоставляемой информации об административных процедурах;</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в) удобство и доступность получения информации заявителями о порядке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Приём заявителя и выдачу документов заявителю осуществляет должностное лицо Администрации или МАУ МФЦ. </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2.16. Время приёма заявителей.</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Часы приема заявителей сотрудниками Администрации, а так же сотрудниками центрального офиса или территориально обособленного(-ых) структурного(-ых) подразделения(-ий) МАУ МФЦ Октябрьского района указаны выше.</w:t>
      </w:r>
    </w:p>
    <w:p w:rsidR="00DD616E" w:rsidRPr="00A844C7" w:rsidRDefault="00DD616E" w:rsidP="00DD616E">
      <w:pPr>
        <w:spacing w:line="240" w:lineRule="auto"/>
        <w:ind w:firstLine="709"/>
        <w:jc w:val="both"/>
        <w:rPr>
          <w:rFonts w:ascii="Times New Roman" w:hAnsi="Times New Roman" w:cs="Times New Roman"/>
          <w:sz w:val="24"/>
          <w:szCs w:val="24"/>
        </w:rPr>
      </w:pPr>
    </w:p>
    <w:p w:rsidR="00DD616E" w:rsidRPr="00A844C7" w:rsidRDefault="00DD616E" w:rsidP="00DD616E">
      <w:pPr>
        <w:spacing w:line="240" w:lineRule="auto"/>
        <w:ind w:firstLine="709"/>
        <w:jc w:val="center"/>
        <w:rPr>
          <w:rFonts w:ascii="Times New Roman" w:hAnsi="Times New Roman" w:cs="Times New Roman"/>
          <w:bCs/>
          <w:kern w:val="32"/>
          <w:sz w:val="24"/>
          <w:szCs w:val="24"/>
        </w:rPr>
      </w:pPr>
      <w:r w:rsidRPr="00A844C7">
        <w:rPr>
          <w:rFonts w:ascii="Times New Roman" w:hAnsi="Times New Roman" w:cs="Times New Roman"/>
          <w:bCs/>
          <w:kern w:val="32"/>
          <w:sz w:val="24"/>
          <w:szCs w:val="24"/>
        </w:rPr>
        <w:t>3. СОСТАВ, ПОСЛЕДОВАТЕЛЬНОСТЬ И СРОКИ ВЫПОЛНЕНИЯ АДМИНИСТРАТИВНЫХ ПРОЦЕДУР, ТРЕБОВАНИЯ К ПОРЯДКУ ИХ ВЫПОЛНЕНИЯ</w:t>
      </w:r>
    </w:p>
    <w:p w:rsidR="00DD616E" w:rsidRPr="00A844C7" w:rsidRDefault="00DD616E" w:rsidP="00DD616E">
      <w:pPr>
        <w:spacing w:line="240" w:lineRule="auto"/>
        <w:ind w:firstLine="709"/>
        <w:jc w:val="both"/>
        <w:rPr>
          <w:rFonts w:ascii="Times New Roman" w:hAnsi="Times New Roman" w:cs="Times New Roman"/>
          <w:sz w:val="24"/>
          <w:szCs w:val="24"/>
        </w:rPr>
      </w:pP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3.1. Состав административных процедур:</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3.1.1. Прием, регистрация, проверка полноты и правильности оформления заявления и прилагаемых к нему документов (далее - документы).</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3.1.3. Принятие решения о предоставлении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3.1.4. Оформление документов.</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3.1.5. </w:t>
      </w:r>
      <w:r w:rsidR="00AB6EDA">
        <w:rPr>
          <w:rFonts w:ascii="Times New Roman" w:hAnsi="Times New Roman" w:cs="Times New Roman"/>
          <w:sz w:val="24"/>
          <w:szCs w:val="24"/>
        </w:rPr>
        <w:t xml:space="preserve"> </w:t>
      </w:r>
      <w:r w:rsidRPr="00DD616E">
        <w:rPr>
          <w:rFonts w:ascii="Times New Roman" w:hAnsi="Times New Roman" w:cs="Times New Roman"/>
          <w:sz w:val="24"/>
          <w:szCs w:val="24"/>
        </w:rPr>
        <w:t>Предоставление результата муниципальной услуги заявителю.</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3.2. </w:t>
      </w:r>
      <w:r w:rsidR="00AB6EDA">
        <w:rPr>
          <w:rFonts w:ascii="Times New Roman" w:hAnsi="Times New Roman" w:cs="Times New Roman"/>
          <w:sz w:val="24"/>
          <w:szCs w:val="24"/>
        </w:rPr>
        <w:t xml:space="preserve"> </w:t>
      </w:r>
      <w:r w:rsidRPr="00DD616E">
        <w:rPr>
          <w:rFonts w:ascii="Times New Roman" w:hAnsi="Times New Roman" w:cs="Times New Roman"/>
          <w:sz w:val="24"/>
          <w:szCs w:val="24"/>
        </w:rPr>
        <w:t>Критериями принятия решений являются полнота и достоверность предоставленных заявителем документов, а так же факт обращения за предоставлением муниципальной услуги надлежащего лица.</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lastRenderedPageBreak/>
        <w:t xml:space="preserve">3.3. </w:t>
      </w:r>
      <w:r w:rsidR="00AB6EDA">
        <w:rPr>
          <w:rFonts w:ascii="Times New Roman" w:hAnsi="Times New Roman" w:cs="Times New Roman"/>
          <w:sz w:val="24"/>
          <w:szCs w:val="24"/>
        </w:rPr>
        <w:t xml:space="preserve"> </w:t>
      </w:r>
      <w:r w:rsidRPr="00DD616E">
        <w:rPr>
          <w:rFonts w:ascii="Times New Roman" w:hAnsi="Times New Roman" w:cs="Times New Roman"/>
          <w:sz w:val="24"/>
          <w:szCs w:val="24"/>
        </w:rPr>
        <w:t>Последовательность и сроки выполнения административных процедур, требования к порядку их выполнения:</w:t>
      </w:r>
    </w:p>
    <w:p w:rsidR="00DD616E" w:rsidRPr="00DD616E" w:rsidRDefault="00DD616E" w:rsidP="00DD616E">
      <w:pPr>
        <w:widowControl w:val="0"/>
        <w:tabs>
          <w:tab w:val="left" w:pos="1560"/>
        </w:tabs>
        <w:suppressAutoHyphens/>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3.3</w:t>
      </w:r>
      <w:r w:rsidR="00AB6EDA">
        <w:rPr>
          <w:rFonts w:ascii="Times New Roman" w:hAnsi="Times New Roman" w:cs="Times New Roman"/>
          <w:sz w:val="24"/>
          <w:szCs w:val="24"/>
        </w:rPr>
        <w:t xml:space="preserve">.1. </w:t>
      </w:r>
      <w:r w:rsidRPr="00AB6EDA">
        <w:rPr>
          <w:rFonts w:ascii="Times New Roman" w:hAnsi="Times New Roman" w:cs="Times New Roman"/>
          <w:sz w:val="24"/>
          <w:szCs w:val="24"/>
        </w:rPr>
        <w:t xml:space="preserve">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w:t>
      </w:r>
      <w:r w:rsidRPr="00AB6EDA">
        <w:rPr>
          <w:rFonts w:ascii="Times New Roman" w:hAnsi="Times New Roman" w:cs="Times New Roman"/>
          <w:bCs/>
          <w:sz w:val="24"/>
          <w:szCs w:val="24"/>
        </w:rPr>
        <w:t xml:space="preserve">за исключением документов, </w:t>
      </w:r>
      <w:r w:rsidRPr="00AB6EDA">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DD616E" w:rsidRPr="00AB6EDA"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Должностное лицо, уполномоченное на прием, регистрацию, проверку полноты и правильности </w:t>
      </w:r>
      <w:r w:rsidRPr="00AB6EDA">
        <w:rPr>
          <w:rFonts w:ascii="Times New Roman" w:hAnsi="Times New Roman" w:cs="Times New Roman"/>
          <w:sz w:val="24"/>
          <w:szCs w:val="24"/>
        </w:rPr>
        <w:t>оформления документов:</w:t>
      </w:r>
    </w:p>
    <w:p w:rsidR="00DD616E" w:rsidRPr="00AB6EDA"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 устанавливает личность заявителя либо его представителя, проверяет полномочия обратившегося лица;</w:t>
      </w:r>
    </w:p>
    <w:p w:rsidR="00DD616E" w:rsidRPr="00AB6EDA"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DD616E" w:rsidRPr="00AB6EDA"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 регистрирует заявление;</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 информирует заявителя о сроках рассмотрения заявления.</w:t>
      </w:r>
      <w:r w:rsidRPr="00DD616E">
        <w:rPr>
          <w:rFonts w:ascii="Times New Roman" w:hAnsi="Times New Roman" w:cs="Times New Roman"/>
          <w:sz w:val="24"/>
          <w:szCs w:val="24"/>
        </w:rPr>
        <w:t xml:space="preserve"> </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Должностное лицо, уполномоченное на прием, регистрацию, проверку полноты и правильности оформления документов, передает </w:t>
      </w:r>
      <w:r w:rsidRPr="0072001E">
        <w:rPr>
          <w:rFonts w:ascii="Times New Roman" w:hAnsi="Times New Roman" w:cs="Times New Roman"/>
          <w:sz w:val="24"/>
          <w:szCs w:val="24"/>
        </w:rPr>
        <w:t>документы в течение 1 рабочего дня</w:t>
      </w:r>
      <w:r w:rsidRPr="00DD616E">
        <w:rPr>
          <w:rFonts w:ascii="Times New Roman" w:hAnsi="Times New Roman" w:cs="Times New Roman"/>
          <w:sz w:val="24"/>
          <w:szCs w:val="24"/>
        </w:rPr>
        <w:t xml:space="preserve"> </w:t>
      </w:r>
      <w:r w:rsidRPr="004102A3">
        <w:rPr>
          <w:rFonts w:ascii="Times New Roman" w:hAnsi="Times New Roman" w:cs="Times New Roman"/>
          <w:sz w:val="24"/>
          <w:szCs w:val="24"/>
        </w:rPr>
        <w:t>Главе</w:t>
      </w:r>
      <w:r w:rsidRPr="00DD616E">
        <w:rPr>
          <w:rFonts w:ascii="Times New Roman" w:hAnsi="Times New Roman" w:cs="Times New Roman"/>
          <w:sz w:val="24"/>
          <w:szCs w:val="24"/>
        </w:rPr>
        <w:t xml:space="preserve"> </w:t>
      </w:r>
      <w:r w:rsidR="004102A3">
        <w:rPr>
          <w:rFonts w:ascii="Times New Roman" w:hAnsi="Times New Roman" w:cs="Times New Roman"/>
          <w:sz w:val="24"/>
          <w:szCs w:val="24"/>
        </w:rPr>
        <w:t xml:space="preserve">Персиановского сельского </w:t>
      </w:r>
      <w:r w:rsidRPr="00DD616E">
        <w:rPr>
          <w:rFonts w:ascii="Times New Roman" w:hAnsi="Times New Roman" w:cs="Times New Roman"/>
          <w:sz w:val="24"/>
          <w:szCs w:val="24"/>
        </w:rPr>
        <w:t>поселения для назначения ответственного исполнителя.</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w:t>
      </w:r>
      <w:r w:rsidRPr="00DD616E">
        <w:rPr>
          <w:rFonts w:ascii="Times New Roman" w:hAnsi="Times New Roman" w:cs="Times New Roman"/>
          <w:sz w:val="24"/>
          <w:szCs w:val="24"/>
        </w:rPr>
        <w:t xml:space="preserve"> </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3.3.3</w:t>
      </w:r>
      <w:r w:rsidRPr="0072001E">
        <w:rPr>
          <w:rFonts w:ascii="Times New Roman" w:hAnsi="Times New Roman" w:cs="Times New Roman"/>
          <w:sz w:val="24"/>
          <w:szCs w:val="24"/>
        </w:rPr>
        <w:t>. По результатам рассмотрения и проверки  полученных документов, в том числе полученных в результате межведомственного информационного взаимодействия, ответственный исполнитель в течение 3 рабочих дней проверяет наличие или отсутствие оснований для отказа в предоставлении муниципальной услуги.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 </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Отказ в предоставлении муниципальной услуги в форме письма подписывается </w:t>
      </w:r>
      <w:r w:rsidRPr="004102A3">
        <w:rPr>
          <w:rFonts w:ascii="Times New Roman" w:hAnsi="Times New Roman" w:cs="Times New Roman"/>
          <w:sz w:val="24"/>
          <w:szCs w:val="24"/>
        </w:rPr>
        <w:t>Глав</w:t>
      </w:r>
      <w:r w:rsidRPr="00DD616E">
        <w:rPr>
          <w:rFonts w:ascii="Times New Roman" w:hAnsi="Times New Roman" w:cs="Times New Roman"/>
          <w:sz w:val="24"/>
          <w:szCs w:val="24"/>
        </w:rPr>
        <w:t xml:space="preserve">ой </w:t>
      </w:r>
      <w:r w:rsidR="004102A3">
        <w:rPr>
          <w:rFonts w:ascii="Times New Roman" w:hAnsi="Times New Roman" w:cs="Times New Roman"/>
          <w:sz w:val="24"/>
          <w:szCs w:val="24"/>
        </w:rPr>
        <w:t xml:space="preserve"> Персиановского сельского</w:t>
      </w:r>
      <w:r w:rsidRPr="00DD616E">
        <w:rPr>
          <w:rFonts w:ascii="Times New Roman" w:hAnsi="Times New Roman" w:cs="Times New Roman"/>
          <w:sz w:val="24"/>
          <w:szCs w:val="24"/>
        </w:rPr>
        <w:t xml:space="preserve"> поселения.</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При отсутствии оснований для отказа в предоставлении муниципальной услуги ответственный исполнитель:</w:t>
      </w:r>
    </w:p>
    <w:p w:rsidR="00DD616E" w:rsidRPr="00F42C9C"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8A3E97">
        <w:rPr>
          <w:rFonts w:ascii="Times New Roman" w:hAnsi="Times New Roman" w:cs="Times New Roman"/>
          <w:sz w:val="24"/>
          <w:szCs w:val="24"/>
        </w:rPr>
        <w:t xml:space="preserve">- осуществляет подготовку </w:t>
      </w:r>
      <w:r w:rsidRPr="00F42C9C">
        <w:rPr>
          <w:rFonts w:ascii="Times New Roman" w:hAnsi="Times New Roman" w:cs="Times New Roman"/>
          <w:sz w:val="24"/>
          <w:szCs w:val="24"/>
        </w:rPr>
        <w:t>проекта</w:t>
      </w:r>
      <w:r w:rsidR="008A3E97" w:rsidRPr="00F42C9C">
        <w:rPr>
          <w:rFonts w:ascii="Times New Roman" w:hAnsi="Times New Roman" w:cs="Times New Roman"/>
          <w:sz w:val="24"/>
          <w:szCs w:val="24"/>
        </w:rPr>
        <w:t xml:space="preserve"> </w:t>
      </w:r>
      <w:r w:rsidR="00F42C9C">
        <w:rPr>
          <w:rFonts w:ascii="Times New Roman" w:hAnsi="Times New Roman" w:cs="Times New Roman"/>
          <w:sz w:val="24"/>
          <w:szCs w:val="24"/>
        </w:rPr>
        <w:t>р</w:t>
      </w:r>
      <w:r w:rsidR="00F42C9C" w:rsidRPr="00F42C9C">
        <w:rPr>
          <w:rFonts w:ascii="Times New Roman" w:hAnsi="Times New Roman" w:cs="Times New Roman"/>
          <w:sz w:val="24"/>
          <w:szCs w:val="24"/>
        </w:rPr>
        <w:t>ешени</w:t>
      </w:r>
      <w:r w:rsidR="00F42C9C">
        <w:rPr>
          <w:rFonts w:ascii="Times New Roman" w:hAnsi="Times New Roman" w:cs="Times New Roman"/>
          <w:sz w:val="24"/>
          <w:szCs w:val="24"/>
        </w:rPr>
        <w:t>я</w:t>
      </w:r>
      <w:r w:rsidR="00F42C9C" w:rsidRPr="00F42C9C">
        <w:rPr>
          <w:rFonts w:ascii="Times New Roman" w:hAnsi="Times New Roman" w:cs="Times New Roman"/>
          <w:sz w:val="24"/>
          <w:szCs w:val="24"/>
        </w:rPr>
        <w:t xml:space="preserve"> о предоставлении разрешения на условно разрешенный вид использования</w:t>
      </w:r>
      <w:r w:rsidR="00F42C9C">
        <w:rPr>
          <w:rFonts w:ascii="Times New Roman" w:hAnsi="Times New Roman" w:cs="Times New Roman"/>
          <w:sz w:val="24"/>
          <w:szCs w:val="24"/>
        </w:rPr>
        <w:t>;</w:t>
      </w:r>
    </w:p>
    <w:p w:rsidR="00DD616E" w:rsidRPr="008A3E9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8A3E97">
        <w:rPr>
          <w:rFonts w:ascii="Times New Roman" w:hAnsi="Times New Roman" w:cs="Times New Roman"/>
          <w:sz w:val="24"/>
          <w:szCs w:val="24"/>
        </w:rPr>
        <w:t>- направляет данный проект</w:t>
      </w:r>
      <w:r w:rsidR="008A3E97" w:rsidRPr="008A3E97">
        <w:rPr>
          <w:rFonts w:ascii="Times New Roman" w:hAnsi="Times New Roman" w:cs="Times New Roman"/>
          <w:sz w:val="24"/>
          <w:szCs w:val="24"/>
        </w:rPr>
        <w:t xml:space="preserve"> </w:t>
      </w:r>
      <w:r w:rsidR="00F42C9C" w:rsidRPr="00F42C9C">
        <w:rPr>
          <w:rFonts w:ascii="Times New Roman" w:hAnsi="Times New Roman" w:cs="Times New Roman"/>
          <w:sz w:val="24"/>
          <w:szCs w:val="24"/>
        </w:rPr>
        <w:t xml:space="preserve"> </w:t>
      </w:r>
      <w:r w:rsidR="00F42C9C">
        <w:rPr>
          <w:rFonts w:ascii="Times New Roman" w:hAnsi="Times New Roman" w:cs="Times New Roman"/>
          <w:sz w:val="24"/>
          <w:szCs w:val="24"/>
        </w:rPr>
        <w:t>р</w:t>
      </w:r>
      <w:r w:rsidR="00F42C9C" w:rsidRPr="00F42C9C">
        <w:rPr>
          <w:rFonts w:ascii="Times New Roman" w:hAnsi="Times New Roman" w:cs="Times New Roman"/>
          <w:sz w:val="24"/>
          <w:szCs w:val="24"/>
        </w:rPr>
        <w:t>ешени</w:t>
      </w:r>
      <w:r w:rsidR="00F42C9C">
        <w:rPr>
          <w:rFonts w:ascii="Times New Roman" w:hAnsi="Times New Roman" w:cs="Times New Roman"/>
          <w:sz w:val="24"/>
          <w:szCs w:val="24"/>
        </w:rPr>
        <w:t>я</w:t>
      </w:r>
      <w:r w:rsidR="00F42C9C" w:rsidRPr="00F42C9C">
        <w:rPr>
          <w:rFonts w:ascii="Times New Roman" w:hAnsi="Times New Roman" w:cs="Times New Roman"/>
          <w:sz w:val="24"/>
          <w:szCs w:val="24"/>
        </w:rPr>
        <w:t xml:space="preserve"> о предоставлении разрешения на условно разрешенный вид использования</w:t>
      </w:r>
      <w:r w:rsidR="00F42C9C">
        <w:rPr>
          <w:rFonts w:ascii="Times New Roman" w:hAnsi="Times New Roman" w:cs="Times New Roman"/>
          <w:sz w:val="24"/>
          <w:szCs w:val="24"/>
        </w:rPr>
        <w:t xml:space="preserve"> </w:t>
      </w:r>
      <w:r w:rsidRPr="008A3E97">
        <w:rPr>
          <w:rFonts w:ascii="Times New Roman" w:hAnsi="Times New Roman" w:cs="Times New Roman"/>
          <w:sz w:val="24"/>
          <w:szCs w:val="24"/>
        </w:rPr>
        <w:t>на правовую экспертизу специалисту по правовой и кадровой работе Администрации поселения;</w:t>
      </w:r>
    </w:p>
    <w:p w:rsidR="00DD616E" w:rsidRPr="008A3E9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8A3E97">
        <w:rPr>
          <w:rFonts w:ascii="Times New Roman" w:hAnsi="Times New Roman" w:cs="Times New Roman"/>
          <w:sz w:val="24"/>
          <w:szCs w:val="24"/>
        </w:rPr>
        <w:lastRenderedPageBreak/>
        <w:t>Результатом выполнения данной адми</w:t>
      </w:r>
      <w:r w:rsidR="00700B0E">
        <w:rPr>
          <w:rFonts w:ascii="Times New Roman" w:hAnsi="Times New Roman" w:cs="Times New Roman"/>
          <w:sz w:val="24"/>
          <w:szCs w:val="24"/>
        </w:rPr>
        <w:t xml:space="preserve">нистративной процедуры является </w:t>
      </w:r>
      <w:r w:rsidR="00700B0E" w:rsidRPr="00700B0E">
        <w:rPr>
          <w:rFonts w:ascii="Times New Roman" w:hAnsi="Times New Roman" w:cs="Times New Roman"/>
          <w:sz w:val="24"/>
          <w:szCs w:val="24"/>
        </w:rPr>
        <w:t>р</w:t>
      </w:r>
      <w:r w:rsidR="00700B0E" w:rsidRPr="00700B0E">
        <w:rPr>
          <w:rFonts w:ascii="Times New Roman" w:hAnsi="Times New Roman" w:cs="Times New Roman"/>
          <w:sz w:val="24"/>
          <w:szCs w:val="24"/>
          <w:shd w:val="clear" w:color="auto" w:fill="FFFFFF"/>
        </w:rPr>
        <w:t>ешение о предоставлении разрешения на условно разрешенный вид использования</w:t>
      </w:r>
      <w:r w:rsidR="00700B0E">
        <w:rPr>
          <w:rFonts w:ascii="Times New Roman" w:hAnsi="Times New Roman" w:cs="Times New Roman"/>
          <w:sz w:val="24"/>
          <w:szCs w:val="24"/>
        </w:rPr>
        <w:t>,</w:t>
      </w:r>
      <w:r w:rsidRPr="008A3E97">
        <w:rPr>
          <w:rFonts w:ascii="Times New Roman" w:hAnsi="Times New Roman" w:cs="Times New Roman"/>
          <w:sz w:val="24"/>
          <w:szCs w:val="24"/>
        </w:rPr>
        <w:t xml:space="preserve"> либо подписанное </w:t>
      </w:r>
      <w:r w:rsidRPr="004102A3">
        <w:rPr>
          <w:rFonts w:ascii="Times New Roman" w:hAnsi="Times New Roman" w:cs="Times New Roman"/>
          <w:sz w:val="24"/>
          <w:szCs w:val="24"/>
        </w:rPr>
        <w:t>Главо</w:t>
      </w:r>
      <w:r w:rsidRPr="008A3E97">
        <w:rPr>
          <w:rFonts w:ascii="Times New Roman" w:hAnsi="Times New Roman" w:cs="Times New Roman"/>
          <w:sz w:val="24"/>
          <w:szCs w:val="24"/>
        </w:rPr>
        <w:t xml:space="preserve">й </w:t>
      </w:r>
      <w:r w:rsidR="004102A3">
        <w:rPr>
          <w:rFonts w:ascii="Times New Roman" w:hAnsi="Times New Roman" w:cs="Times New Roman"/>
          <w:sz w:val="24"/>
          <w:szCs w:val="24"/>
        </w:rPr>
        <w:t xml:space="preserve"> Персиановского сельского</w:t>
      </w:r>
      <w:r w:rsidRPr="008A3E97">
        <w:rPr>
          <w:rFonts w:ascii="Times New Roman" w:hAnsi="Times New Roman" w:cs="Times New Roman"/>
          <w:sz w:val="24"/>
          <w:szCs w:val="24"/>
        </w:rPr>
        <w:t xml:space="preserve"> поселения письмо об отказе в предоставлении муниципальной услуги.</w:t>
      </w:r>
    </w:p>
    <w:p w:rsidR="00DD616E" w:rsidRPr="00AB6EDA"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72001E">
        <w:rPr>
          <w:rFonts w:ascii="Times New Roman" w:hAnsi="Times New Roman" w:cs="Times New Roman"/>
          <w:sz w:val="24"/>
          <w:szCs w:val="24"/>
        </w:rPr>
        <w:t>Максимальный срок выполнения данно</w:t>
      </w:r>
      <w:r w:rsidR="00F42C9C" w:rsidRPr="0072001E">
        <w:rPr>
          <w:rFonts w:ascii="Times New Roman" w:hAnsi="Times New Roman" w:cs="Times New Roman"/>
          <w:sz w:val="24"/>
          <w:szCs w:val="24"/>
        </w:rPr>
        <w:t xml:space="preserve">й административной процедуры – </w:t>
      </w:r>
      <w:r w:rsidR="0072001E" w:rsidRPr="0072001E">
        <w:rPr>
          <w:rFonts w:ascii="Times New Roman" w:hAnsi="Times New Roman" w:cs="Times New Roman"/>
          <w:sz w:val="24"/>
          <w:szCs w:val="24"/>
        </w:rPr>
        <w:t xml:space="preserve">54 </w:t>
      </w:r>
      <w:r w:rsidR="00DD3F9D" w:rsidRPr="0072001E">
        <w:rPr>
          <w:rFonts w:ascii="Times New Roman" w:hAnsi="Times New Roman" w:cs="Times New Roman"/>
          <w:sz w:val="24"/>
          <w:szCs w:val="24"/>
        </w:rPr>
        <w:t xml:space="preserve"> календарны</w:t>
      </w:r>
      <w:r w:rsidR="0072001E" w:rsidRPr="0072001E">
        <w:rPr>
          <w:rFonts w:ascii="Times New Roman" w:hAnsi="Times New Roman" w:cs="Times New Roman"/>
          <w:sz w:val="24"/>
          <w:szCs w:val="24"/>
        </w:rPr>
        <w:t>х д</w:t>
      </w:r>
      <w:r w:rsidR="008A3E97" w:rsidRPr="0072001E">
        <w:rPr>
          <w:rFonts w:ascii="Times New Roman" w:hAnsi="Times New Roman" w:cs="Times New Roman"/>
          <w:sz w:val="24"/>
          <w:szCs w:val="24"/>
        </w:rPr>
        <w:t>н</w:t>
      </w:r>
      <w:r w:rsidR="0072001E" w:rsidRPr="0072001E">
        <w:rPr>
          <w:rFonts w:ascii="Times New Roman" w:hAnsi="Times New Roman" w:cs="Times New Roman"/>
          <w:sz w:val="24"/>
          <w:szCs w:val="24"/>
        </w:rPr>
        <w:t>я</w:t>
      </w:r>
      <w:r w:rsidRPr="0072001E">
        <w:rPr>
          <w:rFonts w:ascii="Times New Roman" w:hAnsi="Times New Roman" w:cs="Times New Roman"/>
          <w:sz w:val="24"/>
          <w:szCs w:val="24"/>
        </w:rPr>
        <w:t>.</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3.3.5. Ответственный исполнитель выдает</w:t>
      </w:r>
      <w:r w:rsidR="00F42C9C" w:rsidRPr="00F42C9C">
        <w:rPr>
          <w:rFonts w:ascii="Times New Roman" w:hAnsi="Times New Roman" w:cs="Times New Roman"/>
          <w:sz w:val="24"/>
          <w:szCs w:val="24"/>
        </w:rPr>
        <w:t xml:space="preserve"> </w:t>
      </w:r>
      <w:r w:rsidR="00F42C9C">
        <w:rPr>
          <w:rFonts w:ascii="Times New Roman" w:hAnsi="Times New Roman" w:cs="Times New Roman"/>
          <w:sz w:val="24"/>
          <w:szCs w:val="24"/>
        </w:rPr>
        <w:t xml:space="preserve"> заверенное должным образом р</w:t>
      </w:r>
      <w:r w:rsidR="00F42C9C" w:rsidRPr="00F42C9C">
        <w:rPr>
          <w:rFonts w:ascii="Times New Roman" w:hAnsi="Times New Roman" w:cs="Times New Roman"/>
          <w:sz w:val="24"/>
          <w:szCs w:val="24"/>
        </w:rPr>
        <w:t>ешени</w:t>
      </w:r>
      <w:r w:rsidR="00F42C9C">
        <w:rPr>
          <w:rFonts w:ascii="Times New Roman" w:hAnsi="Times New Roman" w:cs="Times New Roman"/>
          <w:sz w:val="24"/>
          <w:szCs w:val="24"/>
        </w:rPr>
        <w:t>е</w:t>
      </w:r>
      <w:r w:rsidR="00F42C9C" w:rsidRPr="00F42C9C">
        <w:rPr>
          <w:rFonts w:ascii="Times New Roman" w:hAnsi="Times New Roman" w:cs="Times New Roman"/>
          <w:sz w:val="24"/>
          <w:szCs w:val="24"/>
        </w:rPr>
        <w:t xml:space="preserve"> о предоставлении разрешения на условно разрешенный вид использования</w:t>
      </w:r>
      <w:r w:rsidRPr="00AB6EDA">
        <w:rPr>
          <w:rFonts w:ascii="Times New Roman" w:hAnsi="Times New Roman" w:cs="Times New Roman"/>
          <w:sz w:val="24"/>
          <w:szCs w:val="24"/>
        </w:rPr>
        <w:t xml:space="preserve"> </w:t>
      </w:r>
      <w:r w:rsidRPr="00DD616E">
        <w:rPr>
          <w:rFonts w:ascii="Times New Roman" w:hAnsi="Times New Roman" w:cs="Times New Roman"/>
          <w:sz w:val="24"/>
          <w:szCs w:val="24"/>
        </w:rPr>
        <w:t>заявителю, способом, указанным в заявлении о предоставлении муниципальной услуги.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Результатом выполнения данной административной процедуры является выдача заявителю заверенного должным образом </w:t>
      </w:r>
      <w:r w:rsidR="00F42C9C" w:rsidRPr="00F42C9C">
        <w:rPr>
          <w:rFonts w:ascii="Times New Roman" w:hAnsi="Times New Roman" w:cs="Times New Roman"/>
          <w:sz w:val="24"/>
          <w:szCs w:val="24"/>
        </w:rPr>
        <w:t xml:space="preserve">проекта </w:t>
      </w:r>
      <w:r w:rsidR="00F42C9C">
        <w:rPr>
          <w:rFonts w:ascii="Times New Roman" w:hAnsi="Times New Roman" w:cs="Times New Roman"/>
          <w:sz w:val="24"/>
          <w:szCs w:val="24"/>
        </w:rPr>
        <w:t>р</w:t>
      </w:r>
      <w:r w:rsidR="00F42C9C" w:rsidRPr="00F42C9C">
        <w:rPr>
          <w:rFonts w:ascii="Times New Roman" w:hAnsi="Times New Roman" w:cs="Times New Roman"/>
          <w:sz w:val="24"/>
          <w:szCs w:val="24"/>
        </w:rPr>
        <w:t>ешени</w:t>
      </w:r>
      <w:r w:rsidR="00F42C9C">
        <w:rPr>
          <w:rFonts w:ascii="Times New Roman" w:hAnsi="Times New Roman" w:cs="Times New Roman"/>
          <w:sz w:val="24"/>
          <w:szCs w:val="24"/>
        </w:rPr>
        <w:t>я</w:t>
      </w:r>
      <w:r w:rsidR="00F42C9C" w:rsidRPr="00F42C9C">
        <w:rPr>
          <w:rFonts w:ascii="Times New Roman" w:hAnsi="Times New Roman" w:cs="Times New Roman"/>
          <w:sz w:val="24"/>
          <w:szCs w:val="24"/>
        </w:rPr>
        <w:t xml:space="preserve"> о предоставлении разрешения на условно разрешенный вид использования</w:t>
      </w:r>
      <w:r w:rsidRPr="00DD616E">
        <w:rPr>
          <w:rFonts w:ascii="Times New Roman" w:hAnsi="Times New Roman" w:cs="Times New Roman"/>
          <w:sz w:val="24"/>
          <w:szCs w:val="24"/>
        </w:rPr>
        <w:t xml:space="preserve">, либо подписанного </w:t>
      </w:r>
      <w:r w:rsidRPr="004102A3">
        <w:rPr>
          <w:rFonts w:ascii="Times New Roman" w:hAnsi="Times New Roman" w:cs="Times New Roman"/>
          <w:sz w:val="24"/>
          <w:szCs w:val="24"/>
        </w:rPr>
        <w:t>Главо</w:t>
      </w:r>
      <w:r w:rsidRPr="00DD616E">
        <w:rPr>
          <w:rFonts w:ascii="Times New Roman" w:hAnsi="Times New Roman" w:cs="Times New Roman"/>
          <w:sz w:val="24"/>
          <w:szCs w:val="24"/>
        </w:rPr>
        <w:t xml:space="preserve">й </w:t>
      </w:r>
      <w:r w:rsidR="004102A3">
        <w:rPr>
          <w:rFonts w:ascii="Times New Roman" w:hAnsi="Times New Roman" w:cs="Times New Roman"/>
          <w:sz w:val="24"/>
          <w:szCs w:val="24"/>
        </w:rPr>
        <w:t>Персиановского сельского</w:t>
      </w:r>
      <w:r w:rsidRPr="00DD616E">
        <w:rPr>
          <w:rFonts w:ascii="Times New Roman" w:hAnsi="Times New Roman" w:cs="Times New Roman"/>
          <w:sz w:val="24"/>
          <w:szCs w:val="24"/>
        </w:rPr>
        <w:t xml:space="preserve"> поселения письма об отказе в предоставлении муниципальной услуги.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Выдача заявителю заверенного должным образом </w:t>
      </w:r>
      <w:r w:rsidR="00F42C9C">
        <w:rPr>
          <w:rFonts w:ascii="Times New Roman" w:hAnsi="Times New Roman" w:cs="Times New Roman"/>
          <w:sz w:val="24"/>
          <w:szCs w:val="24"/>
        </w:rPr>
        <w:t xml:space="preserve"> р</w:t>
      </w:r>
      <w:r w:rsidR="00F42C9C" w:rsidRPr="00F42C9C">
        <w:rPr>
          <w:rFonts w:ascii="Times New Roman" w:hAnsi="Times New Roman" w:cs="Times New Roman"/>
          <w:sz w:val="24"/>
          <w:szCs w:val="24"/>
        </w:rPr>
        <w:t>ешени</w:t>
      </w:r>
      <w:r w:rsidR="00F42C9C">
        <w:rPr>
          <w:rFonts w:ascii="Times New Roman" w:hAnsi="Times New Roman" w:cs="Times New Roman"/>
          <w:sz w:val="24"/>
          <w:szCs w:val="24"/>
        </w:rPr>
        <w:t>я</w:t>
      </w:r>
      <w:r w:rsidR="00F42C9C" w:rsidRPr="00F42C9C">
        <w:rPr>
          <w:rFonts w:ascii="Times New Roman" w:hAnsi="Times New Roman" w:cs="Times New Roman"/>
          <w:sz w:val="24"/>
          <w:szCs w:val="24"/>
        </w:rPr>
        <w:t xml:space="preserve"> о предоставлении разрешения на условно разрешенный вид использования</w:t>
      </w:r>
      <w:r w:rsidRPr="00DD616E">
        <w:rPr>
          <w:rFonts w:ascii="Times New Roman" w:hAnsi="Times New Roman" w:cs="Times New Roman"/>
          <w:sz w:val="24"/>
          <w:szCs w:val="24"/>
        </w:rPr>
        <w:t xml:space="preserve">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3.4. Блок-схема предоставления муниципальной услуги указана в Приложении № 3 Административного регламента.</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p>
    <w:p w:rsidR="00DD616E" w:rsidRPr="00DD616E" w:rsidRDefault="00DD616E" w:rsidP="00DD616E">
      <w:pPr>
        <w:tabs>
          <w:tab w:val="left" w:pos="426"/>
        </w:tabs>
        <w:autoSpaceDE w:val="0"/>
        <w:autoSpaceDN w:val="0"/>
        <w:adjustRightInd w:val="0"/>
        <w:spacing w:line="240" w:lineRule="auto"/>
        <w:ind w:left="360"/>
        <w:jc w:val="center"/>
        <w:rPr>
          <w:rFonts w:ascii="Times New Roman" w:hAnsi="Times New Roman" w:cs="Times New Roman"/>
          <w:sz w:val="24"/>
          <w:szCs w:val="24"/>
        </w:rPr>
      </w:pPr>
      <w:r w:rsidRPr="00DD616E">
        <w:rPr>
          <w:rFonts w:ascii="Times New Roman" w:hAnsi="Times New Roman" w:cs="Times New Roman"/>
          <w:sz w:val="24"/>
          <w:szCs w:val="24"/>
        </w:rPr>
        <w:t xml:space="preserve">4. </w:t>
      </w:r>
      <w:r w:rsidRPr="00DD616E">
        <w:rPr>
          <w:rFonts w:ascii="Times New Roman" w:hAnsi="Times New Roman" w:cs="Times New Roman"/>
          <w:bCs/>
          <w:spacing w:val="-4"/>
          <w:kern w:val="32"/>
          <w:sz w:val="24"/>
          <w:szCs w:val="24"/>
        </w:rPr>
        <w:t>ФОРМЫ КОНТРОЛЯ ЗА ИСПОЛНЕНИЕМ АДМИНИСТРАТИВНОГО РЕГЛАМЕНТА</w:t>
      </w:r>
    </w:p>
    <w:p w:rsidR="00DD616E" w:rsidRPr="00DD616E" w:rsidRDefault="00DD616E" w:rsidP="00DD616E">
      <w:pPr>
        <w:autoSpaceDE w:val="0"/>
        <w:autoSpaceDN w:val="0"/>
        <w:adjustRightInd w:val="0"/>
        <w:spacing w:line="240" w:lineRule="auto"/>
        <w:ind w:firstLine="709"/>
        <w:jc w:val="center"/>
        <w:rPr>
          <w:rFonts w:ascii="Times New Roman" w:hAnsi="Times New Roman" w:cs="Times New Roman"/>
          <w:sz w:val="24"/>
          <w:szCs w:val="24"/>
        </w:rPr>
      </w:pPr>
    </w:p>
    <w:p w:rsidR="00DD616E" w:rsidRPr="004102A3"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DD616E">
        <w:rPr>
          <w:rFonts w:ascii="Times New Roman" w:hAnsi="Times New Roman" w:cs="Times New Roman"/>
          <w:bCs/>
          <w:sz w:val="24"/>
          <w:szCs w:val="24"/>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w:t>
      </w:r>
      <w:r w:rsidRPr="004102A3">
        <w:rPr>
          <w:rFonts w:ascii="Times New Roman" w:hAnsi="Times New Roman" w:cs="Times New Roman"/>
          <w:bCs/>
          <w:sz w:val="24"/>
          <w:szCs w:val="24"/>
        </w:rPr>
        <w:t xml:space="preserve">осуществляется Главой </w:t>
      </w:r>
      <w:r w:rsidR="00AB6EDA" w:rsidRPr="004102A3">
        <w:rPr>
          <w:rFonts w:ascii="Times New Roman" w:hAnsi="Times New Roman" w:cs="Times New Roman"/>
          <w:bCs/>
          <w:sz w:val="24"/>
          <w:szCs w:val="24"/>
        </w:rPr>
        <w:t xml:space="preserve"> Персиановского сельского </w:t>
      </w:r>
      <w:r w:rsidRPr="004102A3">
        <w:rPr>
          <w:rFonts w:ascii="Times New Roman" w:hAnsi="Times New Roman" w:cs="Times New Roman"/>
          <w:bCs/>
          <w:sz w:val="24"/>
          <w:szCs w:val="24"/>
        </w:rPr>
        <w:t>поселения (далее - Глава).</w:t>
      </w:r>
    </w:p>
    <w:p w:rsidR="00DD616E" w:rsidRPr="00DD616E"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4102A3">
        <w:rPr>
          <w:rFonts w:ascii="Times New Roman" w:hAnsi="Times New Roman" w:cs="Times New Roman"/>
          <w:bCs/>
          <w:sz w:val="24"/>
          <w:szCs w:val="24"/>
        </w:rPr>
        <w:t>4.2. Глава</w:t>
      </w:r>
      <w:r w:rsidRPr="00DD616E">
        <w:rPr>
          <w:rFonts w:ascii="Times New Roman" w:hAnsi="Times New Roman" w:cs="Times New Roman"/>
          <w:bCs/>
          <w:sz w:val="24"/>
          <w:szCs w:val="24"/>
        </w:rPr>
        <w:t xml:space="preserve"> определяет порядок и планирует периодичность осуществления плановых и внеплановых проверок, контролирует полноту и качество предоставления муниципальной услуги. </w:t>
      </w:r>
    </w:p>
    <w:p w:rsidR="00DD616E" w:rsidRPr="00DD616E"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DD616E">
        <w:rPr>
          <w:rFonts w:ascii="Times New Roman" w:hAnsi="Times New Roman" w:cs="Times New Roman"/>
          <w:bCs/>
          <w:sz w:val="24"/>
          <w:szCs w:val="24"/>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DD616E" w:rsidRPr="00DD616E"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DD616E">
        <w:rPr>
          <w:rFonts w:ascii="Times New Roman" w:hAnsi="Times New Roman" w:cs="Times New Roman"/>
          <w:bCs/>
          <w:sz w:val="24"/>
          <w:szCs w:val="24"/>
        </w:rPr>
        <w:t>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DD616E" w:rsidRPr="00DD616E"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DD616E">
        <w:rPr>
          <w:rFonts w:ascii="Times New Roman" w:hAnsi="Times New Roman" w:cs="Times New Roman"/>
          <w:bCs/>
          <w:sz w:val="24"/>
          <w:szCs w:val="24"/>
        </w:rPr>
        <w:t>4.3. Должностные лица, ответственные за исполнение муниципальной услуги, несут персональную ответственность за решения и действия (бездействия), принимаемые ими в ходе предоставления муниципальной услуги,  в соответствии с действующим законодательством.</w:t>
      </w:r>
    </w:p>
    <w:p w:rsidR="00DD616E" w:rsidRPr="00DD616E"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DD616E">
        <w:rPr>
          <w:rFonts w:ascii="Times New Roman" w:hAnsi="Times New Roman" w:cs="Times New Roman"/>
          <w:bCs/>
          <w:sz w:val="24"/>
          <w:szCs w:val="24"/>
        </w:rPr>
        <w:t xml:space="preserve">4.4.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гражданами, их объединениями и организациями в соответствии с действующим законодательством. </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p>
    <w:p w:rsidR="00DD616E" w:rsidRPr="00DD616E" w:rsidRDefault="00DD616E" w:rsidP="00DD616E">
      <w:pPr>
        <w:numPr>
          <w:ilvl w:val="0"/>
          <w:numId w:val="2"/>
        </w:numPr>
        <w:spacing w:line="240" w:lineRule="auto"/>
        <w:ind w:left="720"/>
        <w:jc w:val="center"/>
        <w:rPr>
          <w:rFonts w:ascii="Times New Roman" w:hAnsi="Times New Roman" w:cs="Times New Roman"/>
          <w:sz w:val="24"/>
          <w:szCs w:val="24"/>
        </w:rPr>
      </w:pPr>
      <w:r w:rsidRPr="00DD616E">
        <w:rPr>
          <w:rFonts w:ascii="Times New Roman" w:hAnsi="Times New Roman" w:cs="Times New Roman"/>
          <w:bCs/>
          <w:kern w:val="32"/>
          <w:sz w:val="24"/>
          <w:szCs w:val="24"/>
        </w:rPr>
        <w:t>ДОСУДЕБНЫЙ (ВНЕСУДЕБНЫЙ) ПОРЯДОК</w:t>
      </w:r>
      <w:r w:rsidRPr="00DD616E">
        <w:rPr>
          <w:rFonts w:ascii="Times New Roman" w:hAnsi="Times New Roman" w:cs="Times New Roman"/>
          <w:sz w:val="24"/>
          <w:szCs w:val="24"/>
        </w:rPr>
        <w:t xml:space="preserve"> ОБЖАЛОВАНИЯ РЕШЕНИЙ И ДЕЙСТВИЙ (БЕЗДЕЙСТВИЯ) ОРГАНА, ПРЕДОСТАВЛЯЮЩЕГО МУНИЦИПАЛЬНУЮ УСЛУГУ, А ТАКЖЕ ДОЛЖНОСТНЫХ ЛИЦ</w:t>
      </w:r>
    </w:p>
    <w:p w:rsidR="00DD616E" w:rsidRPr="00DD616E" w:rsidRDefault="00DD616E" w:rsidP="00DD616E">
      <w:pPr>
        <w:spacing w:line="240" w:lineRule="auto"/>
        <w:ind w:left="360"/>
        <w:jc w:val="center"/>
        <w:rPr>
          <w:rFonts w:ascii="Times New Roman" w:hAnsi="Times New Roman" w:cs="Times New Roman"/>
          <w:color w:val="000000"/>
          <w:sz w:val="24"/>
          <w:szCs w:val="24"/>
        </w:rPr>
      </w:pP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xml:space="preserve">5.2. Предметом жалобы может быть: </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xml:space="preserve">5.2.1. Нарушение срока регистрации заявления заявителя о предоставлении муниципальной услуги. </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5.2.2. Нарушение срока предоставления муниципальной услуги.</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lastRenderedPageBreak/>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xml:space="preserve">5.2.7. Отказ Администрации </w:t>
      </w:r>
      <w:r w:rsidR="00AB6EDA">
        <w:rPr>
          <w:rFonts w:ascii="Times New Roman" w:hAnsi="Times New Roman" w:cs="Times New Roman"/>
          <w:color w:val="000000"/>
          <w:sz w:val="24"/>
          <w:szCs w:val="24"/>
        </w:rPr>
        <w:t>Персиановского сельского</w:t>
      </w:r>
      <w:r w:rsidRPr="00DD616E">
        <w:rPr>
          <w:rFonts w:ascii="Times New Roman" w:hAnsi="Times New Roman" w:cs="Times New Roman"/>
          <w:color w:val="000000"/>
          <w:sz w:val="24"/>
          <w:szCs w:val="24"/>
        </w:rPr>
        <w:t xml:space="preserve"> поселения, должностного лица Администрации </w:t>
      </w:r>
      <w:r w:rsidR="00AB6EDA">
        <w:rPr>
          <w:rFonts w:ascii="Times New Roman" w:hAnsi="Times New Roman" w:cs="Times New Roman"/>
          <w:color w:val="000000"/>
          <w:sz w:val="24"/>
          <w:szCs w:val="24"/>
        </w:rPr>
        <w:t xml:space="preserve"> Пер</w:t>
      </w:r>
      <w:r w:rsidR="00EE2683">
        <w:rPr>
          <w:rFonts w:ascii="Times New Roman" w:hAnsi="Times New Roman" w:cs="Times New Roman"/>
          <w:color w:val="000000"/>
          <w:sz w:val="24"/>
          <w:szCs w:val="24"/>
        </w:rPr>
        <w:t xml:space="preserve">сиановского сельского </w:t>
      </w:r>
      <w:r w:rsidRPr="00DD616E">
        <w:rPr>
          <w:rFonts w:ascii="Times New Roman" w:hAnsi="Times New Roman" w:cs="Times New Roman"/>
          <w:color w:val="000000"/>
          <w:sz w:val="24"/>
          <w:szCs w:val="24"/>
        </w:rPr>
        <w:t>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xml:space="preserve">5.3. Жалоба на действия, указанные в пункте 5.2., может быть направлена в адрес Администрации </w:t>
      </w:r>
      <w:r w:rsidR="00EE2683">
        <w:rPr>
          <w:rFonts w:ascii="Times New Roman" w:hAnsi="Times New Roman" w:cs="Times New Roman"/>
          <w:color w:val="000000"/>
          <w:sz w:val="24"/>
          <w:szCs w:val="24"/>
        </w:rPr>
        <w:t xml:space="preserve"> Персиановского сельского </w:t>
      </w:r>
      <w:r w:rsidRPr="00DD616E">
        <w:rPr>
          <w:rFonts w:ascii="Times New Roman" w:hAnsi="Times New Roman" w:cs="Times New Roman"/>
          <w:color w:val="000000"/>
          <w:sz w:val="24"/>
          <w:szCs w:val="24"/>
        </w:rPr>
        <w:t xml:space="preserve">поселения на имя </w:t>
      </w:r>
      <w:r w:rsidRPr="004102A3">
        <w:rPr>
          <w:rFonts w:ascii="Times New Roman" w:hAnsi="Times New Roman" w:cs="Times New Roman"/>
          <w:color w:val="000000"/>
          <w:sz w:val="24"/>
          <w:szCs w:val="24"/>
        </w:rPr>
        <w:t>Глав</w:t>
      </w:r>
      <w:r w:rsidR="004102A3" w:rsidRPr="004102A3">
        <w:rPr>
          <w:rFonts w:ascii="Times New Roman" w:hAnsi="Times New Roman" w:cs="Times New Roman"/>
          <w:color w:val="000000"/>
          <w:sz w:val="24"/>
          <w:szCs w:val="24"/>
        </w:rPr>
        <w:t>ы</w:t>
      </w:r>
      <w:r w:rsidR="00EE2683" w:rsidRPr="004102A3">
        <w:rPr>
          <w:rFonts w:ascii="Times New Roman" w:hAnsi="Times New Roman" w:cs="Times New Roman"/>
          <w:color w:val="000000"/>
          <w:sz w:val="24"/>
          <w:szCs w:val="24"/>
        </w:rPr>
        <w:t xml:space="preserve"> Персиановского сельского </w:t>
      </w:r>
      <w:r w:rsidRPr="004102A3">
        <w:rPr>
          <w:rFonts w:ascii="Times New Roman" w:hAnsi="Times New Roman" w:cs="Times New Roman"/>
          <w:color w:val="000000"/>
          <w:sz w:val="24"/>
          <w:szCs w:val="24"/>
        </w:rPr>
        <w:t>поселения или его заместителя.</w:t>
      </w:r>
    </w:p>
    <w:p w:rsidR="00DD616E" w:rsidRPr="00DD616E" w:rsidRDefault="00DD616E" w:rsidP="00DD616E">
      <w:pPr>
        <w:autoSpaceDE w:val="0"/>
        <w:autoSpaceDN w:val="0"/>
        <w:adjustRightInd w:val="0"/>
        <w:spacing w:line="240" w:lineRule="auto"/>
        <w:ind w:firstLine="851"/>
        <w:jc w:val="both"/>
        <w:outlineLvl w:val="0"/>
        <w:rPr>
          <w:rFonts w:ascii="Times New Roman" w:hAnsi="Times New Roman" w:cs="Times New Roman"/>
          <w:sz w:val="24"/>
          <w:szCs w:val="24"/>
        </w:rPr>
      </w:pPr>
      <w:r w:rsidRPr="00DD616E">
        <w:rPr>
          <w:rFonts w:ascii="Times New Roman" w:hAnsi="Times New Roman" w:cs="Times New Roman"/>
          <w:sz w:val="24"/>
          <w:szCs w:val="24"/>
        </w:rPr>
        <w:t>5.4. Жалоба может быть подана в Администрацию при личном обращении, почтой (в том числе электронной), через многофункциональный центр, с использованием портала государственных и муниципальных услуг, либо регионального портала государственных и муниципальных услуг.</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Жалоба должна содержать:</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xml:space="preserve">- Наименование Администрации, предоставляющей муниципальную услугу, должностного лица Администрации </w:t>
      </w:r>
      <w:r w:rsidR="00EE2683">
        <w:rPr>
          <w:rFonts w:ascii="Times New Roman" w:hAnsi="Times New Roman" w:cs="Times New Roman"/>
          <w:color w:val="000000"/>
          <w:sz w:val="24"/>
          <w:szCs w:val="24"/>
        </w:rPr>
        <w:t>Персиановского сельского</w:t>
      </w:r>
      <w:r w:rsidRPr="00DD616E">
        <w:rPr>
          <w:rFonts w:ascii="Times New Roman" w:hAnsi="Times New Roman" w:cs="Times New Roman"/>
          <w:color w:val="000000"/>
          <w:sz w:val="24"/>
          <w:szCs w:val="24"/>
        </w:rPr>
        <w:t xml:space="preserve"> поселения, решения и действия (бездействие) которых обжалуются.</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Сведения об обжалуемых решениях и действиях (бездействии) должностного лица.</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5.5. Жалоба, поступившая в Администрацию</w:t>
      </w:r>
      <w:r w:rsidR="00EE2683">
        <w:rPr>
          <w:rFonts w:ascii="Times New Roman" w:hAnsi="Times New Roman" w:cs="Times New Roman"/>
          <w:color w:val="000000"/>
          <w:sz w:val="24"/>
          <w:szCs w:val="24"/>
        </w:rPr>
        <w:t xml:space="preserve"> Персиановского сельского </w:t>
      </w:r>
      <w:r w:rsidRPr="00DD616E">
        <w:rPr>
          <w:rFonts w:ascii="Times New Roman" w:hAnsi="Times New Roman" w:cs="Times New Roman"/>
          <w:color w:val="000000"/>
          <w:sz w:val="24"/>
          <w:szCs w:val="24"/>
        </w:rPr>
        <w:t>поселения, подлежит рас</w:t>
      </w:r>
      <w:r w:rsidR="00EE2683">
        <w:rPr>
          <w:rFonts w:ascii="Times New Roman" w:hAnsi="Times New Roman" w:cs="Times New Roman"/>
          <w:color w:val="000000"/>
          <w:sz w:val="24"/>
          <w:szCs w:val="24"/>
        </w:rPr>
        <w:t xml:space="preserve">смотрению </w:t>
      </w:r>
      <w:r w:rsidR="00EE2683" w:rsidRPr="004102A3">
        <w:rPr>
          <w:rFonts w:ascii="Times New Roman" w:hAnsi="Times New Roman" w:cs="Times New Roman"/>
          <w:color w:val="000000"/>
          <w:sz w:val="24"/>
          <w:szCs w:val="24"/>
        </w:rPr>
        <w:t>Глав</w:t>
      </w:r>
      <w:r w:rsidR="004102A3">
        <w:rPr>
          <w:rFonts w:ascii="Times New Roman" w:hAnsi="Times New Roman" w:cs="Times New Roman"/>
          <w:color w:val="000000"/>
          <w:sz w:val="24"/>
          <w:szCs w:val="24"/>
        </w:rPr>
        <w:t>ой</w:t>
      </w:r>
      <w:r w:rsidR="00EE2683">
        <w:rPr>
          <w:rFonts w:ascii="Times New Roman" w:hAnsi="Times New Roman" w:cs="Times New Roman"/>
          <w:color w:val="000000"/>
          <w:sz w:val="24"/>
          <w:szCs w:val="24"/>
        </w:rPr>
        <w:t xml:space="preserve"> Персиановского сельского </w:t>
      </w:r>
      <w:r w:rsidRPr="00DD616E">
        <w:rPr>
          <w:rFonts w:ascii="Times New Roman" w:hAnsi="Times New Roman" w:cs="Times New Roman"/>
          <w:color w:val="000000"/>
          <w:sz w:val="24"/>
          <w:szCs w:val="24"/>
        </w:rPr>
        <w:t xml:space="preserve"> поселения в течение 15 рабочих дней 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5.7. По результатам рассмотрения жалобы принимает одно из следующих решений:</w:t>
      </w:r>
    </w:p>
    <w:p w:rsidR="00DD616E" w:rsidRPr="00DD616E" w:rsidRDefault="00DD616E" w:rsidP="00DD616E">
      <w:pPr>
        <w:autoSpaceDE w:val="0"/>
        <w:autoSpaceDN w:val="0"/>
        <w:adjustRightInd w:val="0"/>
        <w:spacing w:line="240" w:lineRule="auto"/>
        <w:ind w:firstLine="851"/>
        <w:jc w:val="both"/>
        <w:outlineLvl w:val="0"/>
        <w:rPr>
          <w:rFonts w:ascii="Times New Roman" w:hAnsi="Times New Roman" w:cs="Times New Roman"/>
          <w:sz w:val="24"/>
          <w:szCs w:val="24"/>
        </w:rPr>
      </w:pPr>
      <w:r w:rsidRPr="00DD616E">
        <w:rPr>
          <w:rFonts w:ascii="Times New Roman" w:hAnsi="Times New Roman" w:cs="Times New Roman"/>
          <w:sz w:val="24"/>
          <w:szCs w:val="24"/>
        </w:rPr>
        <w:t>5.7.1. Удовлетворение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 же в иных формах.</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5.7.2. Отказывает в удовлетворении жалобы.</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5.9. В случае если заявитель не удовлетворен решением, принятым в ходе рассмотрения жалобы, то он вправе обратиться в суд.</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sz w:val="24"/>
          <w:szCs w:val="24"/>
        </w:rPr>
      </w:pPr>
      <w:r w:rsidRPr="00DD616E">
        <w:rPr>
          <w:rFonts w:ascii="Times New Roman" w:hAnsi="Times New Roman" w:cs="Times New Roman"/>
          <w:color w:val="000000"/>
          <w:sz w:val="24"/>
          <w:szCs w:val="24"/>
        </w:rPr>
        <w:t>5.10. З</w:t>
      </w:r>
      <w:r w:rsidRPr="00DD616E">
        <w:rPr>
          <w:rFonts w:ascii="Times New Roman" w:hAnsi="Times New Roman" w:cs="Times New Roman"/>
          <w:sz w:val="24"/>
          <w:szCs w:val="24"/>
        </w:rPr>
        <w:t>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sz w:val="24"/>
          <w:szCs w:val="24"/>
        </w:rPr>
        <w:t>5.11. Информирование заявителя о порядке подачи и рассмотрения жалобы, по его заявлению, может быть осуществлено</w:t>
      </w:r>
      <w:r w:rsidRPr="00DD616E">
        <w:rPr>
          <w:rFonts w:ascii="Times New Roman" w:hAnsi="Times New Roman" w:cs="Times New Roman"/>
          <w:color w:val="000000"/>
          <w:sz w:val="24"/>
          <w:szCs w:val="24"/>
        </w:rPr>
        <w:t xml:space="preserve">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DD616E" w:rsidRPr="003E1421" w:rsidRDefault="00DD616E" w:rsidP="00DD616E">
      <w:pPr>
        <w:autoSpaceDE w:val="0"/>
        <w:autoSpaceDN w:val="0"/>
        <w:adjustRightInd w:val="0"/>
        <w:jc w:val="both"/>
        <w:outlineLvl w:val="0"/>
        <w:rPr>
          <w:color w:val="000000"/>
        </w:rPr>
      </w:pPr>
    </w:p>
    <w:p w:rsidR="00DD616E" w:rsidRDefault="00DD616E"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DD3F9D" w:rsidRDefault="00DD3F9D" w:rsidP="004C3307">
      <w:pPr>
        <w:ind w:left="993"/>
        <w:jc w:val="both"/>
        <w:rPr>
          <w:rFonts w:ascii="Times New Roman" w:hAnsi="Times New Roman" w:cs="Times New Roman"/>
          <w:sz w:val="28"/>
          <w:szCs w:val="28"/>
        </w:rPr>
      </w:pPr>
    </w:p>
    <w:p w:rsidR="00DD3F9D" w:rsidRDefault="00DD3F9D" w:rsidP="004C3307">
      <w:pPr>
        <w:ind w:left="993"/>
        <w:jc w:val="both"/>
        <w:rPr>
          <w:rFonts w:ascii="Times New Roman" w:hAnsi="Times New Roman" w:cs="Times New Roman"/>
          <w:sz w:val="28"/>
          <w:szCs w:val="28"/>
        </w:rPr>
      </w:pPr>
    </w:p>
    <w:p w:rsidR="00B12566" w:rsidRPr="00B12566" w:rsidRDefault="00B12566" w:rsidP="00B12566">
      <w:pPr>
        <w:autoSpaceDE w:val="0"/>
        <w:autoSpaceDN w:val="0"/>
        <w:adjustRightInd w:val="0"/>
        <w:spacing w:line="240" w:lineRule="auto"/>
        <w:ind w:firstLine="720"/>
        <w:jc w:val="right"/>
        <w:rPr>
          <w:rFonts w:ascii="Times New Roman" w:hAnsi="Times New Roman" w:cs="Times New Roman"/>
          <w:sz w:val="24"/>
          <w:szCs w:val="24"/>
        </w:rPr>
      </w:pPr>
      <w:r w:rsidRPr="00B12566">
        <w:rPr>
          <w:rFonts w:ascii="Times New Roman" w:hAnsi="Times New Roman" w:cs="Times New Roman"/>
          <w:sz w:val="24"/>
          <w:szCs w:val="24"/>
        </w:rPr>
        <w:t>Приложение  № 1</w:t>
      </w:r>
    </w:p>
    <w:p w:rsidR="00B12566" w:rsidRPr="00B12566" w:rsidRDefault="00B12566" w:rsidP="00B12566">
      <w:pPr>
        <w:autoSpaceDE w:val="0"/>
        <w:autoSpaceDN w:val="0"/>
        <w:adjustRightInd w:val="0"/>
        <w:spacing w:line="240" w:lineRule="auto"/>
        <w:jc w:val="right"/>
        <w:rPr>
          <w:rFonts w:ascii="Times New Roman" w:hAnsi="Times New Roman" w:cs="Times New Roman"/>
          <w:sz w:val="24"/>
          <w:szCs w:val="24"/>
        </w:rPr>
      </w:pPr>
      <w:r w:rsidRPr="00B12566">
        <w:rPr>
          <w:rFonts w:ascii="Times New Roman" w:hAnsi="Times New Roman" w:cs="Times New Roman"/>
          <w:sz w:val="24"/>
          <w:szCs w:val="24"/>
        </w:rPr>
        <w:t>к Административному регламенту</w:t>
      </w:r>
    </w:p>
    <w:p w:rsidR="00B12566" w:rsidRPr="00B12566" w:rsidRDefault="00B12566" w:rsidP="00B12566">
      <w:pPr>
        <w:autoSpaceDE w:val="0"/>
        <w:autoSpaceDN w:val="0"/>
        <w:adjustRightInd w:val="0"/>
        <w:spacing w:line="240" w:lineRule="auto"/>
        <w:jc w:val="right"/>
        <w:rPr>
          <w:rFonts w:ascii="Times New Roman" w:hAnsi="Times New Roman" w:cs="Times New Roman"/>
          <w:sz w:val="24"/>
          <w:szCs w:val="24"/>
        </w:rPr>
      </w:pPr>
      <w:r w:rsidRPr="00B12566">
        <w:rPr>
          <w:rFonts w:ascii="Times New Roman" w:hAnsi="Times New Roman" w:cs="Times New Roman"/>
          <w:sz w:val="24"/>
          <w:szCs w:val="24"/>
        </w:rPr>
        <w:t>по предоставлению муниципальной услуги</w:t>
      </w:r>
    </w:p>
    <w:p w:rsidR="00B12566" w:rsidRPr="00B12566" w:rsidRDefault="00B12566" w:rsidP="00B12566">
      <w:pPr>
        <w:autoSpaceDE w:val="0"/>
        <w:autoSpaceDN w:val="0"/>
        <w:adjustRightInd w:val="0"/>
        <w:spacing w:line="240" w:lineRule="auto"/>
        <w:ind w:left="4395"/>
        <w:jc w:val="right"/>
        <w:rPr>
          <w:rFonts w:ascii="Times New Roman" w:eastAsia="Calibri" w:hAnsi="Times New Roman" w:cs="Times New Roman"/>
          <w:sz w:val="24"/>
          <w:szCs w:val="24"/>
        </w:rPr>
      </w:pPr>
    </w:p>
    <w:p w:rsidR="00B12566" w:rsidRPr="00B12566" w:rsidRDefault="00B12566" w:rsidP="00B12566">
      <w:pPr>
        <w:autoSpaceDE w:val="0"/>
        <w:autoSpaceDN w:val="0"/>
        <w:adjustRightInd w:val="0"/>
        <w:spacing w:line="240" w:lineRule="auto"/>
        <w:jc w:val="center"/>
        <w:rPr>
          <w:rFonts w:ascii="Times New Roman" w:hAnsi="Times New Roman" w:cs="Times New Roman"/>
          <w:sz w:val="24"/>
          <w:szCs w:val="24"/>
        </w:rPr>
      </w:pPr>
      <w:r w:rsidRPr="00B12566">
        <w:rPr>
          <w:rFonts w:ascii="Times New Roman" w:hAnsi="Times New Roman" w:cs="Times New Roman"/>
          <w:sz w:val="24"/>
          <w:szCs w:val="24"/>
        </w:rPr>
        <w:t>Перечень документов, необходимых для предоставления муниципальной услуги</w:t>
      </w:r>
    </w:p>
    <w:tbl>
      <w:tblPr>
        <w:tblW w:w="9967" w:type="dxa"/>
        <w:jc w:val="center"/>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41"/>
        <w:gridCol w:w="2126"/>
      </w:tblGrid>
      <w:tr w:rsidR="00B12566" w:rsidRPr="00B12566" w:rsidTr="009733DE">
        <w:trPr>
          <w:trHeight w:val="20"/>
          <w:jc w:val="center"/>
        </w:trPr>
        <w:tc>
          <w:tcPr>
            <w:tcW w:w="7841" w:type="dxa"/>
            <w:shd w:val="clear" w:color="auto" w:fill="auto"/>
            <w:tcMar>
              <w:left w:w="28" w:type="dxa"/>
              <w:right w:w="28" w:type="dxa"/>
            </w:tcMar>
          </w:tcPr>
          <w:p w:rsidR="00B12566" w:rsidRPr="00B12566" w:rsidRDefault="00B12566" w:rsidP="00B12566">
            <w:pPr>
              <w:spacing w:line="240" w:lineRule="auto"/>
              <w:rPr>
                <w:rFonts w:ascii="Times New Roman" w:hAnsi="Times New Roman" w:cs="Times New Roman"/>
                <w:sz w:val="24"/>
                <w:szCs w:val="24"/>
              </w:rPr>
            </w:pPr>
            <w:r w:rsidRPr="00B12566">
              <w:rPr>
                <w:rFonts w:ascii="Times New Roman" w:hAnsi="Times New Roman" w:cs="Times New Roman"/>
                <w:sz w:val="24"/>
                <w:szCs w:val="24"/>
              </w:rPr>
              <w:t>Наименование документа</w:t>
            </w:r>
          </w:p>
        </w:tc>
        <w:tc>
          <w:tcPr>
            <w:tcW w:w="2126" w:type="dxa"/>
            <w:shd w:val="clear" w:color="auto" w:fill="auto"/>
            <w:tcMar>
              <w:left w:w="28" w:type="dxa"/>
              <w:right w:w="28" w:type="dxa"/>
            </w:tcMar>
          </w:tcPr>
          <w:p w:rsidR="00B12566" w:rsidRPr="00B12566" w:rsidRDefault="00B12566"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bCs/>
                <w:sz w:val="24"/>
                <w:szCs w:val="24"/>
              </w:rPr>
            </w:pPr>
            <w:r w:rsidRPr="00700B0E">
              <w:rPr>
                <w:rFonts w:ascii="Times New Roman" w:hAnsi="Times New Roman" w:cs="Times New Roman"/>
                <w:bCs/>
                <w:sz w:val="24"/>
                <w:szCs w:val="24"/>
              </w:rPr>
              <w:t>1. Заявление о предоставлении разрешения на условно разрешенный вид использования</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sidRPr="00B12566">
              <w:rPr>
                <w:rFonts w:ascii="Times New Roman" w:hAnsi="Times New Roman" w:cs="Times New Roman"/>
                <w:sz w:val="24"/>
                <w:szCs w:val="24"/>
              </w:rPr>
              <w:t>1. Оригинал – 1</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2. Документ, удостоверяющий  личность заявителя или представителя заявителя:</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sidRPr="00B12566">
              <w:rPr>
                <w:rFonts w:ascii="Times New Roman" w:hAnsi="Times New Roman" w:cs="Times New Roman"/>
                <w:sz w:val="24"/>
                <w:szCs w:val="24"/>
              </w:rPr>
              <w:t>2. Копия при предъявлении оригинала – 1</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2.2. Временное удостоверение личности (для граждан Российской Федерации)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2.3. Паспорт гражданина иностранного государства, легализованный на территории Российской Федерации (для иностранных граждан)</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sidRPr="00B12566">
              <w:rPr>
                <w:rFonts w:ascii="Times New Roman" w:hAnsi="Times New Roman" w:cs="Times New Roman"/>
                <w:sz w:val="24"/>
                <w:szCs w:val="24"/>
              </w:rPr>
              <w:t xml:space="preserve"> </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2.4. Разрешение на временное проживание (для лиц без гражданства)</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 xml:space="preserve">2.5. Вид на жительство (для лиц без гражданства) </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2.6. Удостоверение беженца в Российской Федерации (для беженцев)</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2.7. Свидетельство о рассмотрении ходатайства о признании беженцем на территории Российской Федерации по существу (для беженцев)</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2.8. Свидетельство о предоставлении временного убежища на территории Российской Федерации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2.9. Свидетельство о рождении (для лиц, не достигших возраста 14 лет)</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3.1. Для представителей физического лица:</w:t>
            </w:r>
          </w:p>
          <w:p w:rsidR="00700B0E" w:rsidRPr="00700B0E" w:rsidRDefault="00700B0E" w:rsidP="00A56992">
            <w:pPr>
              <w:rPr>
                <w:rFonts w:ascii="Times New Roman" w:hAnsi="Times New Roman" w:cs="Times New Roman"/>
                <w:sz w:val="24"/>
                <w:szCs w:val="24"/>
              </w:rPr>
            </w:pPr>
          </w:p>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3.1.1. Доверенность, оформленная в установленном законом порядке, на представление интересов заявителя</w:t>
            </w:r>
          </w:p>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3.1.2. Свидетельство о рождении</w:t>
            </w:r>
          </w:p>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3.1.3. Свидетельство об усыновлении</w:t>
            </w:r>
          </w:p>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 xml:space="preserve">3.1.4. Акт органа опеки и попечительства о назначении опекуна или попечителя </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 xml:space="preserve">3.2. Для представителей юридического лица: </w:t>
            </w:r>
          </w:p>
          <w:p w:rsidR="00700B0E" w:rsidRPr="00700B0E" w:rsidRDefault="00700B0E" w:rsidP="00A56992">
            <w:pPr>
              <w:rPr>
                <w:rFonts w:ascii="Times New Roman" w:hAnsi="Times New Roman" w:cs="Times New Roman"/>
                <w:sz w:val="24"/>
                <w:szCs w:val="24"/>
              </w:rPr>
            </w:pPr>
          </w:p>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3.2.1. Доверенность, оформленная в установленном законом порядке, на представление интересов заявителя</w:t>
            </w:r>
          </w:p>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4. Кадастровая выписка на земельный участок*</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4.</w:t>
            </w:r>
            <w:r w:rsidRPr="00B12566">
              <w:rPr>
                <w:rFonts w:ascii="Times New Roman" w:hAnsi="Times New Roman" w:cs="Times New Roman"/>
                <w:sz w:val="24"/>
                <w:szCs w:val="24"/>
              </w:rPr>
              <w:t xml:space="preserve"> Оригинал – 1</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5. Правоустанавливающие документы на земельный участок и (или) объект капитального строительства (при наличии объектов капитального строительства)*</w:t>
            </w:r>
          </w:p>
        </w:tc>
        <w:tc>
          <w:tcPr>
            <w:tcW w:w="2126" w:type="dxa"/>
            <w:shd w:val="clear" w:color="auto" w:fill="auto"/>
            <w:tcMar>
              <w:left w:w="28" w:type="dxa"/>
              <w:right w:w="28" w:type="dxa"/>
            </w:tcMar>
          </w:tcPr>
          <w:p w:rsidR="00700B0E" w:rsidRPr="00B12566" w:rsidRDefault="00700B0E" w:rsidP="00700B0E">
            <w:pPr>
              <w:spacing w:line="240" w:lineRule="auto"/>
              <w:rPr>
                <w:rFonts w:ascii="Times New Roman" w:hAnsi="Times New Roman" w:cs="Times New Roman"/>
                <w:sz w:val="24"/>
                <w:szCs w:val="24"/>
              </w:rPr>
            </w:pPr>
            <w:r w:rsidRPr="00B12566">
              <w:rPr>
                <w:rFonts w:ascii="Times New Roman" w:hAnsi="Times New Roman" w:cs="Times New Roman"/>
                <w:sz w:val="24"/>
                <w:szCs w:val="24"/>
              </w:rPr>
              <w:t xml:space="preserve"> </w:t>
            </w:r>
            <w:r>
              <w:rPr>
                <w:rFonts w:ascii="Times New Roman" w:hAnsi="Times New Roman" w:cs="Times New Roman"/>
                <w:sz w:val="24"/>
                <w:szCs w:val="24"/>
              </w:rPr>
              <w:t xml:space="preserve">5. </w:t>
            </w:r>
            <w:r w:rsidRPr="00B12566">
              <w:rPr>
                <w:rFonts w:ascii="Times New Roman" w:hAnsi="Times New Roman" w:cs="Times New Roman"/>
                <w:sz w:val="24"/>
                <w:szCs w:val="24"/>
              </w:rPr>
              <w:t>Копия при предъявлении оригинала – 1</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5.1. Правоустанавливающие документы на земельный участок:</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5.1.1. Свидетельство о праве собственности на землю </w:t>
            </w:r>
            <w:r w:rsidRPr="00700B0E">
              <w:rPr>
                <w:rFonts w:ascii="Times New Roman" w:hAnsi="Times New Roman" w:cs="Times New Roman"/>
                <w:i/>
                <w:sz w:val="24"/>
                <w:szCs w:val="24"/>
              </w:rPr>
              <w:t>(выданное земельным комитетом, исполнительным комитетом Совета народных депутатов)</w:t>
            </w:r>
          </w:p>
        </w:tc>
        <w:tc>
          <w:tcPr>
            <w:tcW w:w="2126" w:type="dxa"/>
            <w:shd w:val="clear" w:color="auto" w:fill="auto"/>
            <w:tcMar>
              <w:left w:w="28" w:type="dxa"/>
              <w:right w:w="28" w:type="dxa"/>
            </w:tcMar>
          </w:tcPr>
          <w:p w:rsidR="00700B0E" w:rsidRPr="00B12566" w:rsidRDefault="00700B0E" w:rsidP="00700B0E">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5.1.2. Государственный акт о праве пожизненного наследуемого владения земельным участком (праве постоянного (бессрочного) пользования </w:t>
            </w:r>
            <w:r w:rsidRPr="00700B0E">
              <w:rPr>
                <w:rFonts w:ascii="Times New Roman" w:hAnsi="Times New Roman" w:cs="Times New Roman"/>
                <w:sz w:val="24"/>
                <w:szCs w:val="24"/>
              </w:rPr>
              <w:lastRenderedPageBreak/>
              <w:t xml:space="preserve">земельным участком) </w:t>
            </w:r>
            <w:r w:rsidRPr="00700B0E">
              <w:rPr>
                <w:rFonts w:ascii="Times New Roman" w:hAnsi="Times New Roman" w:cs="Times New Roman"/>
                <w:i/>
                <w:sz w:val="24"/>
                <w:szCs w:val="24"/>
              </w:rPr>
              <w:t xml:space="preserve">(выданный исполнительным комитетом </w:t>
            </w:r>
            <w:r w:rsidRPr="00700B0E">
              <w:rPr>
                <w:rFonts w:ascii="Times New Roman" w:hAnsi="Times New Roman" w:cs="Times New Roman"/>
                <w:i/>
                <w:iCs/>
                <w:sz w:val="24"/>
                <w:szCs w:val="24"/>
              </w:rPr>
              <w:t>Совета народных депутатов</w:t>
            </w:r>
            <w:r w:rsidRPr="00700B0E">
              <w:rPr>
                <w:rFonts w:ascii="Times New Roman" w:hAnsi="Times New Roman" w:cs="Times New Roman"/>
                <w:i/>
                <w:sz w:val="24"/>
                <w:szCs w:val="24"/>
              </w:rPr>
              <w:t>)</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lastRenderedPageBreak/>
              <w:t xml:space="preserve">5.1.3. Договор на передачу земельного участка в постоянное (бессрочное) пользование </w:t>
            </w:r>
            <w:r w:rsidRPr="00700B0E">
              <w:rPr>
                <w:rFonts w:ascii="Times New Roman" w:hAnsi="Times New Roman" w:cs="Times New Roman"/>
                <w:i/>
                <w:sz w:val="24"/>
                <w:szCs w:val="24"/>
              </w:rPr>
              <w:t>(выданный исполнительным комитетом Совета народных депутатов)</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1114"/>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5.1.4. Свидетельство о пожизненном наследуемом владении земельным участком </w:t>
            </w:r>
            <w:r w:rsidRPr="00700B0E">
              <w:rPr>
                <w:rFonts w:ascii="Times New Roman" w:hAnsi="Times New Roman" w:cs="Times New Roman"/>
                <w:i/>
                <w:sz w:val="24"/>
                <w:szCs w:val="24"/>
              </w:rPr>
              <w:t>(выданное исполнительным комитетом Совета народных депутатов)</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5.1.5 Свидетельство о праве бессрочного (постоянного) пользования землей </w:t>
            </w:r>
            <w:r w:rsidRPr="00700B0E">
              <w:rPr>
                <w:rFonts w:ascii="Times New Roman" w:hAnsi="Times New Roman" w:cs="Times New Roman"/>
                <w:i/>
                <w:sz w:val="24"/>
                <w:szCs w:val="24"/>
              </w:rPr>
              <w:t>(выданное земельным комитетом, исполнительным комитетом Совета народных депутатов)</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sidRPr="00B12566">
              <w:rPr>
                <w:rFonts w:ascii="Times New Roman" w:hAnsi="Times New Roman" w:cs="Times New Roman"/>
                <w:sz w:val="24"/>
                <w:szCs w:val="24"/>
              </w:rPr>
              <w:t xml:space="preserve"> </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5.1.6 Договор аренды земельного участка </w:t>
            </w:r>
            <w:r w:rsidRPr="00700B0E">
              <w:rPr>
                <w:rFonts w:ascii="Times New Roman" w:hAnsi="Times New Roman" w:cs="Times New Roman"/>
                <w:i/>
                <w:sz w:val="24"/>
                <w:szCs w:val="24"/>
              </w:rPr>
              <w:t>(выданный органом местного самоуправления или заключенный между гражданами и (или) юридическими лицами)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5.1.7. Договор купли-продажи </w:t>
            </w:r>
            <w:r w:rsidRPr="00700B0E">
              <w:rPr>
                <w:rFonts w:ascii="Times New Roman" w:hAnsi="Times New Roman" w:cs="Times New Roman"/>
                <w:i/>
                <w:sz w:val="24"/>
                <w:szCs w:val="24"/>
              </w:rPr>
              <w:t>(выданный органом местного самоуправления или заключенный между гражданами и (или) юридическими лицами)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5.1.8. Договор мены </w:t>
            </w:r>
            <w:r w:rsidRPr="00700B0E">
              <w:rPr>
                <w:rFonts w:ascii="Times New Roman" w:hAnsi="Times New Roman" w:cs="Times New Roman"/>
                <w:i/>
                <w:sz w:val="24"/>
                <w:szCs w:val="24"/>
              </w:rPr>
              <w:t>(заключенный между гражданами и (или) юридическими лицами)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5.1.9. Договор дарения </w:t>
            </w:r>
            <w:r w:rsidRPr="00700B0E">
              <w:rPr>
                <w:rFonts w:ascii="Times New Roman" w:hAnsi="Times New Roman" w:cs="Times New Roman"/>
                <w:i/>
                <w:sz w:val="24"/>
                <w:szCs w:val="24"/>
              </w:rPr>
              <w:t>(заключенный между гражданами и (или) юридическими лицами)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5.1.10. Договор о переуступке прав </w:t>
            </w:r>
            <w:r w:rsidRPr="00700B0E">
              <w:rPr>
                <w:rFonts w:ascii="Times New Roman" w:hAnsi="Times New Roman" w:cs="Times New Roman"/>
                <w:i/>
                <w:sz w:val="24"/>
                <w:szCs w:val="24"/>
              </w:rPr>
              <w:t>(заключенный между гражданами и (или) юридическими лицами)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5.1.11. Типовой договор о предоставлении в бессрочное пользование земельного участка под строительство индивидуального жилого дома </w:t>
            </w:r>
            <w:r w:rsidRPr="00700B0E">
              <w:rPr>
                <w:rFonts w:ascii="Times New Roman" w:hAnsi="Times New Roman" w:cs="Times New Roman"/>
                <w:i/>
                <w:sz w:val="24"/>
                <w:szCs w:val="24"/>
              </w:rPr>
              <w:t xml:space="preserve">(выданный исполнительным комитетом </w:t>
            </w:r>
            <w:r w:rsidRPr="00700B0E">
              <w:rPr>
                <w:rFonts w:ascii="Times New Roman" w:hAnsi="Times New Roman" w:cs="Times New Roman"/>
                <w:i/>
                <w:iCs/>
                <w:sz w:val="24"/>
                <w:szCs w:val="24"/>
              </w:rPr>
              <w:t>Совета народных депутатов</w:t>
            </w:r>
            <w:r w:rsidRPr="00700B0E">
              <w:rPr>
                <w:rFonts w:ascii="Times New Roman" w:hAnsi="Times New Roman" w:cs="Times New Roman"/>
                <w:i/>
                <w:sz w:val="24"/>
                <w:szCs w:val="24"/>
              </w:rPr>
              <w:t>)</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5.1.12. Решение суда</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5.2. Правоустанавливающие документы на объекты капитального строительства, расположенные на земельном участке:</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 xml:space="preserve">5.2.1.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700B0E">
              <w:rPr>
                <w:rFonts w:ascii="Times New Roman" w:hAnsi="Times New Roman" w:cs="Times New Roman"/>
                <w:i/>
                <w:sz w:val="24"/>
                <w:szCs w:val="24"/>
              </w:rPr>
              <w:t>(выданное организациями технической инвентаризации)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 xml:space="preserve">5.2.2. Договор купли-продажи </w:t>
            </w:r>
            <w:r w:rsidRPr="00700B0E">
              <w:rPr>
                <w:rFonts w:ascii="Times New Roman" w:hAnsi="Times New Roman" w:cs="Times New Roman"/>
                <w:i/>
                <w:sz w:val="24"/>
                <w:szCs w:val="24"/>
              </w:rPr>
              <w:t>(удостоверенный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 xml:space="preserve">5.2.3. Договор дарения </w:t>
            </w:r>
            <w:r w:rsidRPr="00700B0E">
              <w:rPr>
                <w:rFonts w:ascii="Times New Roman" w:hAnsi="Times New Roman" w:cs="Times New Roman"/>
                <w:i/>
                <w:sz w:val="24"/>
                <w:szCs w:val="24"/>
              </w:rPr>
              <w:t>(удостоверенный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 xml:space="preserve">5.2.4. Договор мены </w:t>
            </w:r>
            <w:r w:rsidRPr="00700B0E">
              <w:rPr>
                <w:rFonts w:ascii="Times New Roman" w:hAnsi="Times New Roman" w:cs="Times New Roman"/>
                <w:i/>
                <w:sz w:val="24"/>
                <w:szCs w:val="24"/>
              </w:rPr>
              <w:t>(удостоверенный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 xml:space="preserve">5.2.5. Договор ренты (пожизненного содержания с иждивением) </w:t>
            </w:r>
            <w:r w:rsidRPr="00700B0E">
              <w:rPr>
                <w:rFonts w:ascii="Times New Roman" w:hAnsi="Times New Roman" w:cs="Times New Roman"/>
                <w:i/>
                <w:sz w:val="24"/>
                <w:szCs w:val="24"/>
              </w:rPr>
              <w:t>(удостоверенный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 xml:space="preserve">5.2.6. Свидетельство о праве на наследство по закону </w:t>
            </w:r>
            <w:r w:rsidRPr="00700B0E">
              <w:rPr>
                <w:rFonts w:ascii="Times New Roman" w:hAnsi="Times New Roman" w:cs="Times New Roman"/>
                <w:i/>
                <w:sz w:val="24"/>
                <w:szCs w:val="24"/>
              </w:rPr>
              <w:t>(выданное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 xml:space="preserve">5.2.7. Свидетельство о праве на наследство по завещанию </w:t>
            </w:r>
            <w:r w:rsidRPr="00700B0E">
              <w:rPr>
                <w:rFonts w:ascii="Times New Roman" w:hAnsi="Times New Roman" w:cs="Times New Roman"/>
                <w:i/>
                <w:sz w:val="24"/>
                <w:szCs w:val="24"/>
              </w:rPr>
              <w:t>(выданное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5.2.8. Решение суда</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6. Выписка из ЕГРИП* (для индивидуальных предпринимателей)</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6. </w:t>
            </w:r>
            <w:r w:rsidRPr="00B12566">
              <w:rPr>
                <w:rFonts w:ascii="Times New Roman" w:hAnsi="Times New Roman" w:cs="Times New Roman"/>
                <w:sz w:val="24"/>
                <w:szCs w:val="24"/>
              </w:rPr>
              <w:t>Оригинал – 1</w:t>
            </w:r>
          </w:p>
        </w:tc>
      </w:tr>
      <w:tr w:rsidR="00700B0E" w:rsidRPr="00B12566" w:rsidTr="009733DE">
        <w:trPr>
          <w:trHeight w:val="20"/>
          <w:jc w:val="center"/>
        </w:trPr>
        <w:tc>
          <w:tcPr>
            <w:tcW w:w="7841" w:type="dxa"/>
            <w:shd w:val="clear" w:color="auto" w:fill="auto"/>
            <w:tcMar>
              <w:left w:w="28" w:type="dxa"/>
              <w:right w:w="28" w:type="dxa"/>
            </w:tcMar>
          </w:tcPr>
          <w:p w:rsidR="00700B0E" w:rsidRPr="00700B0E" w:rsidRDefault="00700B0E" w:rsidP="00A56992">
            <w:pPr>
              <w:rPr>
                <w:rFonts w:ascii="Times New Roman" w:hAnsi="Times New Roman" w:cs="Times New Roman"/>
                <w:sz w:val="24"/>
                <w:szCs w:val="24"/>
              </w:rPr>
            </w:pPr>
            <w:r w:rsidRPr="00700B0E">
              <w:rPr>
                <w:rFonts w:ascii="Times New Roman" w:hAnsi="Times New Roman" w:cs="Times New Roman"/>
                <w:sz w:val="24"/>
                <w:szCs w:val="24"/>
              </w:rPr>
              <w:t>7. Выписка из ЕГРЮЛ* (для юридических лиц)</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7. </w:t>
            </w:r>
            <w:r w:rsidRPr="00B12566">
              <w:rPr>
                <w:rFonts w:ascii="Times New Roman" w:hAnsi="Times New Roman" w:cs="Times New Roman"/>
                <w:sz w:val="24"/>
                <w:szCs w:val="24"/>
              </w:rPr>
              <w:t>Оригинал – 1</w:t>
            </w:r>
          </w:p>
        </w:tc>
      </w:tr>
    </w:tbl>
    <w:p w:rsidR="00B12566" w:rsidRPr="00B12566" w:rsidRDefault="00B12566" w:rsidP="00B12566">
      <w:pPr>
        <w:widowControl w:val="0"/>
        <w:autoSpaceDE w:val="0"/>
        <w:autoSpaceDN w:val="0"/>
        <w:adjustRightInd w:val="0"/>
        <w:spacing w:line="240" w:lineRule="auto"/>
        <w:ind w:left="720"/>
        <w:rPr>
          <w:rFonts w:ascii="Times New Roman" w:hAnsi="Times New Roman" w:cs="Times New Roman"/>
          <w:color w:val="000000"/>
          <w:sz w:val="24"/>
          <w:szCs w:val="24"/>
          <w:shd w:val="clear" w:color="auto" w:fill="FFFFFF"/>
        </w:rPr>
      </w:pPr>
    </w:p>
    <w:p w:rsidR="00B12566" w:rsidRPr="00B12566" w:rsidRDefault="00B12566" w:rsidP="00B12566">
      <w:pPr>
        <w:widowControl w:val="0"/>
        <w:autoSpaceDE w:val="0"/>
        <w:autoSpaceDN w:val="0"/>
        <w:adjustRightInd w:val="0"/>
        <w:spacing w:line="240" w:lineRule="auto"/>
        <w:ind w:left="720"/>
        <w:rPr>
          <w:rFonts w:ascii="Times New Roman" w:hAnsi="Times New Roman" w:cs="Times New Roman"/>
          <w:sz w:val="24"/>
          <w:szCs w:val="24"/>
        </w:rPr>
      </w:pPr>
      <w:r w:rsidRPr="00B12566">
        <w:rPr>
          <w:rFonts w:ascii="Times New Roman" w:hAnsi="Times New Roman" w:cs="Times New Roman"/>
          <w:color w:val="000000"/>
          <w:sz w:val="24"/>
          <w:szCs w:val="24"/>
          <w:shd w:val="clear" w:color="auto" w:fill="FFFFFF"/>
        </w:rPr>
        <w:lastRenderedPageBreak/>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Default="004C3307"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700B0E" w:rsidRDefault="00700B0E" w:rsidP="004C3307">
      <w:pPr>
        <w:ind w:left="993"/>
        <w:jc w:val="both"/>
        <w:rPr>
          <w:rFonts w:ascii="Times New Roman" w:hAnsi="Times New Roman" w:cs="Times New Roman"/>
          <w:sz w:val="28"/>
          <w:szCs w:val="28"/>
        </w:rPr>
      </w:pPr>
    </w:p>
    <w:p w:rsidR="00700B0E" w:rsidRDefault="00700B0E" w:rsidP="004C3307">
      <w:pPr>
        <w:ind w:left="993"/>
        <w:jc w:val="both"/>
        <w:rPr>
          <w:rFonts w:ascii="Times New Roman" w:hAnsi="Times New Roman" w:cs="Times New Roman"/>
          <w:sz w:val="28"/>
          <w:szCs w:val="28"/>
        </w:rPr>
      </w:pPr>
    </w:p>
    <w:p w:rsidR="00700B0E" w:rsidRDefault="00700B0E" w:rsidP="004C3307">
      <w:pPr>
        <w:ind w:left="993"/>
        <w:jc w:val="both"/>
        <w:rPr>
          <w:rFonts w:ascii="Times New Roman" w:hAnsi="Times New Roman" w:cs="Times New Roman"/>
          <w:sz w:val="28"/>
          <w:szCs w:val="28"/>
        </w:rPr>
      </w:pPr>
    </w:p>
    <w:p w:rsidR="00700B0E" w:rsidRDefault="00700B0E" w:rsidP="004C3307">
      <w:pPr>
        <w:ind w:left="993"/>
        <w:jc w:val="both"/>
        <w:rPr>
          <w:rFonts w:ascii="Times New Roman" w:hAnsi="Times New Roman" w:cs="Times New Roman"/>
          <w:sz w:val="28"/>
          <w:szCs w:val="28"/>
        </w:rPr>
      </w:pPr>
    </w:p>
    <w:p w:rsidR="00700B0E" w:rsidRDefault="00700B0E" w:rsidP="004C3307">
      <w:pPr>
        <w:ind w:left="993"/>
        <w:jc w:val="both"/>
        <w:rPr>
          <w:rFonts w:ascii="Times New Roman" w:hAnsi="Times New Roman" w:cs="Times New Roman"/>
          <w:sz w:val="28"/>
          <w:szCs w:val="28"/>
        </w:rPr>
      </w:pPr>
    </w:p>
    <w:p w:rsidR="0072001E" w:rsidRDefault="0072001E"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700B0E" w:rsidP="004C3307">
      <w:pPr>
        <w:ind w:left="993"/>
        <w:jc w:val="both"/>
        <w:rPr>
          <w:rFonts w:ascii="Times New Roman" w:hAnsi="Times New Roman" w:cs="Times New Roman"/>
          <w:sz w:val="24"/>
          <w:szCs w:val="24"/>
        </w:rPr>
      </w:pPr>
      <w:r>
        <w:rPr>
          <w:rFonts w:ascii="Times New Roman" w:hAnsi="Times New Roman" w:cs="Times New Roman"/>
          <w:sz w:val="24"/>
          <w:szCs w:val="24"/>
        </w:rPr>
        <w:t xml:space="preserve"> </w:t>
      </w:r>
    </w:p>
    <w:tbl>
      <w:tblPr>
        <w:tblW w:w="10065" w:type="dxa"/>
        <w:tblLook w:val="04A0"/>
      </w:tblPr>
      <w:tblGrid>
        <w:gridCol w:w="3209"/>
        <w:gridCol w:w="1753"/>
        <w:gridCol w:w="5103"/>
      </w:tblGrid>
      <w:tr w:rsidR="00700B0E" w:rsidRPr="00700B0E" w:rsidTr="00A56992">
        <w:tc>
          <w:tcPr>
            <w:tcW w:w="3209" w:type="dxa"/>
            <w:shd w:val="clear" w:color="auto" w:fill="auto"/>
          </w:tcPr>
          <w:p w:rsidR="00700B0E" w:rsidRPr="00700B0E" w:rsidRDefault="00700B0E" w:rsidP="00A56992">
            <w:pPr>
              <w:pStyle w:val="ConsPlusTitle"/>
              <w:widowControl/>
              <w:contextualSpacing/>
              <w:jc w:val="center"/>
              <w:rPr>
                <w:szCs w:val="24"/>
              </w:rPr>
            </w:pPr>
          </w:p>
        </w:tc>
        <w:tc>
          <w:tcPr>
            <w:tcW w:w="1753" w:type="dxa"/>
            <w:shd w:val="clear" w:color="auto" w:fill="auto"/>
          </w:tcPr>
          <w:p w:rsidR="00700B0E" w:rsidRPr="00700B0E" w:rsidRDefault="00700B0E" w:rsidP="00A56992">
            <w:pPr>
              <w:pStyle w:val="ConsPlusTitle"/>
              <w:widowControl/>
              <w:contextualSpacing/>
              <w:jc w:val="center"/>
              <w:rPr>
                <w:szCs w:val="24"/>
              </w:rPr>
            </w:pPr>
          </w:p>
        </w:tc>
        <w:tc>
          <w:tcPr>
            <w:tcW w:w="5103" w:type="dxa"/>
            <w:shd w:val="clear" w:color="auto" w:fill="auto"/>
          </w:tcPr>
          <w:p w:rsidR="00700B0E" w:rsidRPr="00700B0E" w:rsidRDefault="00700B0E" w:rsidP="00A56992">
            <w:pPr>
              <w:spacing w:line="240" w:lineRule="auto"/>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Приложение</w:t>
            </w:r>
            <w:r w:rsidRPr="00700B0E">
              <w:rPr>
                <w:rFonts w:ascii="Times New Roman" w:hAnsi="Times New Roman"/>
                <w:sz w:val="24"/>
                <w:szCs w:val="24"/>
              </w:rPr>
              <w:t xml:space="preserve"> № 2</w:t>
            </w:r>
          </w:p>
          <w:p w:rsidR="00700B0E" w:rsidRPr="00700B0E" w:rsidRDefault="00700B0E" w:rsidP="00A56992">
            <w:pPr>
              <w:spacing w:line="240" w:lineRule="auto"/>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к Административному регламенту</w:t>
            </w:r>
          </w:p>
        </w:tc>
      </w:tr>
    </w:tbl>
    <w:p w:rsidR="00700B0E" w:rsidRPr="00700B0E" w:rsidRDefault="00700B0E" w:rsidP="00700B0E">
      <w:pPr>
        <w:spacing w:line="240" w:lineRule="auto"/>
        <w:ind w:hanging="16"/>
        <w:contextualSpacing/>
        <w:jc w:val="center"/>
        <w:rPr>
          <w:rFonts w:ascii="Times New Roman" w:eastAsia="Calibri" w:hAnsi="Times New Roman" w:cs="Times New Roman"/>
          <w:sz w:val="24"/>
          <w:szCs w:val="24"/>
        </w:rPr>
      </w:pPr>
    </w:p>
    <w:p w:rsidR="00700B0E" w:rsidRPr="00700B0E" w:rsidRDefault="00700B0E" w:rsidP="00700B0E">
      <w:pPr>
        <w:spacing w:line="240" w:lineRule="auto"/>
        <w:ind w:hanging="16"/>
        <w:contextualSpacing/>
        <w:jc w:val="center"/>
        <w:rPr>
          <w:rFonts w:ascii="Times New Roman" w:eastAsia="Calibri" w:hAnsi="Times New Roman" w:cs="Times New Roman"/>
          <w:b/>
          <w:sz w:val="24"/>
          <w:szCs w:val="24"/>
        </w:rPr>
      </w:pPr>
      <w:r w:rsidRPr="00700B0E">
        <w:rPr>
          <w:rFonts w:ascii="Times New Roman" w:eastAsia="Calibri" w:hAnsi="Times New Roman" w:cs="Times New Roman"/>
          <w:b/>
          <w:sz w:val="24"/>
          <w:szCs w:val="24"/>
        </w:rPr>
        <w:t>Образец заявления</w:t>
      </w:r>
    </w:p>
    <w:tbl>
      <w:tblPr>
        <w:tblW w:w="5670" w:type="dxa"/>
        <w:tblInd w:w="4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
        <w:gridCol w:w="410"/>
        <w:gridCol w:w="1665"/>
        <w:gridCol w:w="1013"/>
        <w:gridCol w:w="2141"/>
      </w:tblGrid>
      <w:tr w:rsidR="00700B0E" w:rsidRPr="00700B0E" w:rsidTr="00A56992">
        <w:tc>
          <w:tcPr>
            <w:tcW w:w="5670" w:type="dxa"/>
            <w:gridSpan w:val="5"/>
            <w:tcBorders>
              <w:top w:val="nil"/>
              <w:left w:val="nil"/>
              <w:bottom w:val="nil"/>
              <w:right w:val="nil"/>
            </w:tcBorders>
            <w:shd w:val="clear" w:color="auto" w:fill="auto"/>
          </w:tcPr>
          <w:p w:rsidR="00700B0E" w:rsidRPr="00700B0E" w:rsidRDefault="00700B0E" w:rsidP="00A56992">
            <w:pPr>
              <w:pStyle w:val="aa"/>
              <w:snapToGrid w:val="0"/>
              <w:contextualSpacing/>
              <w:jc w:val="center"/>
            </w:pPr>
            <w:r w:rsidRPr="00700B0E">
              <w:t>Главе_______________________  поселения</w:t>
            </w:r>
          </w:p>
        </w:tc>
      </w:tr>
      <w:tr w:rsidR="00700B0E" w:rsidRPr="00700B0E" w:rsidTr="00A56992">
        <w:tc>
          <w:tcPr>
            <w:tcW w:w="5670" w:type="dxa"/>
            <w:gridSpan w:val="5"/>
            <w:tcBorders>
              <w:top w:val="nil"/>
              <w:left w:val="nil"/>
              <w:bottom w:val="single" w:sz="4" w:space="0" w:color="auto"/>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r>
      <w:tr w:rsidR="00700B0E" w:rsidRPr="00700B0E" w:rsidTr="00A56992">
        <w:tc>
          <w:tcPr>
            <w:tcW w:w="5670" w:type="dxa"/>
            <w:gridSpan w:val="5"/>
            <w:tcBorders>
              <w:top w:val="single" w:sz="4" w:space="0" w:color="auto"/>
              <w:left w:val="nil"/>
              <w:bottom w:val="nil"/>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lastRenderedPageBreak/>
              <w:t>(Ф.И.О.)</w:t>
            </w:r>
          </w:p>
        </w:tc>
      </w:tr>
      <w:tr w:rsidR="00700B0E" w:rsidRPr="00700B0E" w:rsidTr="00A56992">
        <w:tc>
          <w:tcPr>
            <w:tcW w:w="851" w:type="dxa"/>
            <w:gridSpan w:val="2"/>
            <w:tcBorders>
              <w:top w:val="nil"/>
              <w:left w:val="nil"/>
              <w:bottom w:val="nil"/>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c>
          <w:tcPr>
            <w:tcW w:w="4819" w:type="dxa"/>
            <w:gridSpan w:val="3"/>
            <w:tcBorders>
              <w:top w:val="nil"/>
              <w:left w:val="nil"/>
              <w:bottom w:val="nil"/>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tc>
      </w:tr>
      <w:tr w:rsidR="00700B0E" w:rsidRPr="00700B0E" w:rsidTr="00A56992">
        <w:tc>
          <w:tcPr>
            <w:tcW w:w="441" w:type="dxa"/>
            <w:tcBorders>
              <w:top w:val="nil"/>
              <w:left w:val="nil"/>
              <w:bottom w:val="nil"/>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от</w:t>
            </w:r>
          </w:p>
        </w:tc>
        <w:tc>
          <w:tcPr>
            <w:tcW w:w="5229" w:type="dxa"/>
            <w:gridSpan w:val="4"/>
            <w:tcBorders>
              <w:top w:val="nil"/>
              <w:left w:val="nil"/>
              <w:bottom w:val="single" w:sz="4" w:space="0" w:color="auto"/>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r>
      <w:tr w:rsidR="00700B0E" w:rsidRPr="00700B0E" w:rsidTr="00A56992">
        <w:tc>
          <w:tcPr>
            <w:tcW w:w="851" w:type="dxa"/>
            <w:gridSpan w:val="2"/>
            <w:tcBorders>
              <w:top w:val="nil"/>
              <w:left w:val="nil"/>
              <w:bottom w:val="nil"/>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c>
          <w:tcPr>
            <w:tcW w:w="4819" w:type="dxa"/>
            <w:gridSpan w:val="3"/>
            <w:tcBorders>
              <w:top w:val="single" w:sz="4" w:space="0" w:color="auto"/>
              <w:left w:val="nil"/>
              <w:bottom w:val="nil"/>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 xml:space="preserve">(Ф.И.О. заявителя) </w:t>
            </w:r>
          </w:p>
        </w:tc>
      </w:tr>
      <w:tr w:rsidR="00700B0E" w:rsidRPr="00700B0E" w:rsidTr="00A56992">
        <w:tc>
          <w:tcPr>
            <w:tcW w:w="5670" w:type="dxa"/>
            <w:gridSpan w:val="5"/>
            <w:tcBorders>
              <w:top w:val="nil"/>
              <w:left w:val="nil"/>
              <w:bottom w:val="single" w:sz="4" w:space="0" w:color="auto"/>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tc>
      </w:tr>
      <w:tr w:rsidR="00700B0E" w:rsidRPr="00700B0E" w:rsidTr="00A56992">
        <w:tc>
          <w:tcPr>
            <w:tcW w:w="5670" w:type="dxa"/>
            <w:gridSpan w:val="5"/>
            <w:tcBorders>
              <w:top w:val="single" w:sz="4" w:space="0" w:color="auto"/>
              <w:left w:val="nil"/>
              <w:bottom w:val="single" w:sz="4" w:space="0" w:color="auto"/>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tc>
      </w:tr>
      <w:tr w:rsidR="00700B0E" w:rsidRPr="00700B0E" w:rsidTr="00A56992">
        <w:tc>
          <w:tcPr>
            <w:tcW w:w="851" w:type="dxa"/>
            <w:gridSpan w:val="2"/>
            <w:tcBorders>
              <w:top w:val="single" w:sz="4" w:space="0" w:color="auto"/>
              <w:left w:val="nil"/>
              <w:bottom w:val="nil"/>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c>
          <w:tcPr>
            <w:tcW w:w="4819" w:type="dxa"/>
            <w:gridSpan w:val="3"/>
            <w:tcBorders>
              <w:top w:val="single" w:sz="4" w:space="0" w:color="auto"/>
              <w:left w:val="nil"/>
              <w:bottom w:val="nil"/>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tc>
      </w:tr>
      <w:tr w:rsidR="00700B0E" w:rsidRPr="00700B0E" w:rsidTr="00A56992">
        <w:tc>
          <w:tcPr>
            <w:tcW w:w="3529" w:type="dxa"/>
            <w:gridSpan w:val="4"/>
            <w:tcBorders>
              <w:top w:val="nil"/>
              <w:left w:val="nil"/>
              <w:bottom w:val="nil"/>
              <w:right w:val="nil"/>
            </w:tcBorders>
            <w:shd w:val="clear" w:color="auto" w:fill="auto"/>
          </w:tcPr>
          <w:p w:rsidR="00700B0E" w:rsidRPr="00700B0E" w:rsidRDefault="00700B0E" w:rsidP="00A56992">
            <w:pPr>
              <w:spacing w:line="240" w:lineRule="auto"/>
              <w:contextualSpacing/>
              <w:rPr>
                <w:rFonts w:ascii="Times New Roman" w:eastAsia="Calibri" w:hAnsi="Times New Roman" w:cs="Times New Roman"/>
                <w:sz w:val="24"/>
                <w:szCs w:val="24"/>
              </w:rPr>
            </w:pPr>
            <w:r w:rsidRPr="00700B0E">
              <w:rPr>
                <w:rFonts w:ascii="Times New Roman" w:eastAsia="Calibri" w:hAnsi="Times New Roman" w:cs="Times New Roman"/>
                <w:sz w:val="24"/>
                <w:szCs w:val="24"/>
              </w:rPr>
              <w:t>Проживающего (ей) по адресу:</w:t>
            </w:r>
          </w:p>
        </w:tc>
        <w:tc>
          <w:tcPr>
            <w:tcW w:w="2141" w:type="dxa"/>
            <w:tcBorders>
              <w:top w:val="nil"/>
              <w:left w:val="nil"/>
              <w:bottom w:val="single" w:sz="4" w:space="0" w:color="auto"/>
              <w:right w:val="nil"/>
            </w:tcBorders>
            <w:shd w:val="clear" w:color="auto" w:fill="auto"/>
          </w:tcPr>
          <w:p w:rsidR="00700B0E" w:rsidRPr="00700B0E" w:rsidRDefault="00700B0E" w:rsidP="00A56992">
            <w:pPr>
              <w:spacing w:line="240" w:lineRule="auto"/>
              <w:contextualSpacing/>
              <w:rPr>
                <w:rFonts w:ascii="Times New Roman" w:eastAsia="Calibri" w:hAnsi="Times New Roman" w:cs="Times New Roman"/>
                <w:sz w:val="24"/>
                <w:szCs w:val="24"/>
                <w:u w:val="single"/>
              </w:rPr>
            </w:pPr>
          </w:p>
        </w:tc>
      </w:tr>
      <w:tr w:rsidR="00700B0E" w:rsidRPr="00700B0E" w:rsidTr="00A56992">
        <w:tc>
          <w:tcPr>
            <w:tcW w:w="5670" w:type="dxa"/>
            <w:gridSpan w:val="5"/>
            <w:tcBorders>
              <w:top w:val="nil"/>
              <w:left w:val="nil"/>
              <w:bottom w:val="single" w:sz="4" w:space="0" w:color="auto"/>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tc>
      </w:tr>
      <w:tr w:rsidR="00700B0E" w:rsidRPr="00700B0E" w:rsidTr="00A56992">
        <w:tc>
          <w:tcPr>
            <w:tcW w:w="5670" w:type="dxa"/>
            <w:gridSpan w:val="5"/>
            <w:tcBorders>
              <w:top w:val="single" w:sz="4" w:space="0" w:color="auto"/>
              <w:left w:val="nil"/>
              <w:bottom w:val="single" w:sz="4" w:space="0" w:color="auto"/>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tc>
      </w:tr>
      <w:tr w:rsidR="00700B0E" w:rsidRPr="00700B0E" w:rsidTr="00A56992">
        <w:tc>
          <w:tcPr>
            <w:tcW w:w="2516" w:type="dxa"/>
            <w:gridSpan w:val="3"/>
            <w:tcBorders>
              <w:top w:val="single" w:sz="4" w:space="0" w:color="auto"/>
              <w:left w:val="nil"/>
              <w:bottom w:val="nil"/>
              <w:right w:val="nil"/>
            </w:tcBorders>
            <w:shd w:val="clear" w:color="auto" w:fill="auto"/>
          </w:tcPr>
          <w:p w:rsidR="00700B0E" w:rsidRPr="00700B0E" w:rsidRDefault="00700B0E" w:rsidP="00A56992">
            <w:pPr>
              <w:spacing w:line="240" w:lineRule="auto"/>
              <w:contextualSpacing/>
              <w:rPr>
                <w:rFonts w:ascii="Times New Roman" w:eastAsia="Calibri" w:hAnsi="Times New Roman" w:cs="Times New Roman"/>
                <w:sz w:val="24"/>
                <w:szCs w:val="24"/>
              </w:rPr>
            </w:pPr>
          </w:p>
          <w:p w:rsidR="00700B0E" w:rsidRPr="00700B0E" w:rsidRDefault="00700B0E" w:rsidP="00A56992">
            <w:pPr>
              <w:spacing w:line="240" w:lineRule="auto"/>
              <w:contextualSpacing/>
              <w:rPr>
                <w:rFonts w:ascii="Times New Roman" w:eastAsia="Calibri" w:hAnsi="Times New Roman" w:cs="Times New Roman"/>
                <w:sz w:val="24"/>
                <w:szCs w:val="24"/>
              </w:rPr>
            </w:pPr>
            <w:r w:rsidRPr="00700B0E">
              <w:rPr>
                <w:rFonts w:ascii="Times New Roman" w:eastAsia="Calibri" w:hAnsi="Times New Roman" w:cs="Times New Roman"/>
                <w:sz w:val="24"/>
                <w:szCs w:val="24"/>
              </w:rPr>
              <w:t>Контактный телефон:</w:t>
            </w:r>
          </w:p>
        </w:tc>
        <w:tc>
          <w:tcPr>
            <w:tcW w:w="3154" w:type="dxa"/>
            <w:gridSpan w:val="2"/>
            <w:tcBorders>
              <w:top w:val="single" w:sz="4" w:space="0" w:color="auto"/>
              <w:left w:val="nil"/>
              <w:bottom w:val="single" w:sz="4" w:space="0" w:color="auto"/>
              <w:right w:val="nil"/>
            </w:tcBorders>
            <w:shd w:val="clear" w:color="auto" w:fill="auto"/>
          </w:tcPr>
          <w:p w:rsidR="00700B0E" w:rsidRPr="00700B0E" w:rsidRDefault="00700B0E" w:rsidP="00A56992">
            <w:pPr>
              <w:spacing w:line="240" w:lineRule="auto"/>
              <w:contextualSpacing/>
              <w:rPr>
                <w:rFonts w:ascii="Times New Roman" w:eastAsia="Calibri" w:hAnsi="Times New Roman" w:cs="Times New Roman"/>
                <w:sz w:val="24"/>
                <w:szCs w:val="24"/>
                <w:u w:val="single"/>
              </w:rPr>
            </w:pPr>
          </w:p>
        </w:tc>
      </w:tr>
      <w:tr w:rsidR="00700B0E" w:rsidRPr="00700B0E" w:rsidTr="00A56992">
        <w:tc>
          <w:tcPr>
            <w:tcW w:w="5670" w:type="dxa"/>
            <w:gridSpan w:val="5"/>
            <w:tcBorders>
              <w:top w:val="nil"/>
              <w:left w:val="nil"/>
              <w:bottom w:val="single" w:sz="4" w:space="0" w:color="auto"/>
              <w:right w:val="nil"/>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p w:rsidR="00700B0E" w:rsidRPr="00700B0E" w:rsidRDefault="00700B0E" w:rsidP="00A56992">
            <w:pPr>
              <w:spacing w:line="240" w:lineRule="auto"/>
              <w:contextualSpacing/>
              <w:jc w:val="center"/>
              <w:rPr>
                <w:rFonts w:ascii="Times New Roman" w:eastAsia="Calibri" w:hAnsi="Times New Roman" w:cs="Times New Roman"/>
                <w:sz w:val="24"/>
                <w:szCs w:val="24"/>
                <w:u w:val="single"/>
              </w:rPr>
            </w:pPr>
          </w:p>
        </w:tc>
      </w:tr>
    </w:tbl>
    <w:p w:rsidR="00700B0E" w:rsidRPr="00700B0E" w:rsidRDefault="00700B0E" w:rsidP="00700B0E">
      <w:pPr>
        <w:spacing w:line="240" w:lineRule="auto"/>
        <w:ind w:hanging="16"/>
        <w:contextualSpacing/>
        <w:jc w:val="center"/>
        <w:rPr>
          <w:rFonts w:ascii="Times New Roman" w:eastAsia="Calibri" w:hAnsi="Times New Roman" w:cs="Times New Roman"/>
          <w:sz w:val="24"/>
          <w:szCs w:val="24"/>
        </w:rPr>
      </w:pPr>
    </w:p>
    <w:p w:rsidR="00700B0E" w:rsidRPr="00700B0E" w:rsidRDefault="00700B0E" w:rsidP="00700B0E">
      <w:pPr>
        <w:spacing w:line="240" w:lineRule="auto"/>
        <w:ind w:hanging="16"/>
        <w:contextualSpacing/>
        <w:jc w:val="center"/>
        <w:rPr>
          <w:rFonts w:ascii="Times New Roman" w:eastAsia="Calibri" w:hAnsi="Times New Roman" w:cs="Times New Roman"/>
          <w:sz w:val="24"/>
          <w:szCs w:val="24"/>
        </w:rPr>
      </w:pPr>
    </w:p>
    <w:p w:rsidR="00700B0E" w:rsidRPr="00700B0E" w:rsidRDefault="00700B0E" w:rsidP="00700B0E">
      <w:pPr>
        <w:spacing w:line="240" w:lineRule="auto"/>
        <w:contextualSpacing/>
        <w:jc w:val="center"/>
        <w:rPr>
          <w:rFonts w:ascii="Times New Roman" w:eastAsia="Calibri" w:hAnsi="Times New Roman" w:cs="Times New Roman"/>
          <w:b/>
          <w:sz w:val="24"/>
          <w:szCs w:val="24"/>
        </w:rPr>
      </w:pPr>
      <w:r w:rsidRPr="00700B0E">
        <w:rPr>
          <w:rFonts w:ascii="Times New Roman" w:eastAsia="Calibri" w:hAnsi="Times New Roman" w:cs="Times New Roman"/>
          <w:b/>
          <w:sz w:val="24"/>
          <w:szCs w:val="24"/>
        </w:rPr>
        <w:t>ЗАЯВЛЕНИЕ</w:t>
      </w:r>
    </w:p>
    <w:p w:rsidR="00700B0E" w:rsidRPr="00700B0E" w:rsidRDefault="00700B0E" w:rsidP="00700B0E">
      <w:pPr>
        <w:spacing w:line="240" w:lineRule="auto"/>
        <w:contextualSpacing/>
        <w:jc w:val="center"/>
        <w:rPr>
          <w:rFonts w:ascii="Times New Roman" w:eastAsia="Calibri" w:hAnsi="Times New Roman" w:cs="Times New Roman"/>
          <w:b/>
          <w:sz w:val="24"/>
          <w:szCs w:val="24"/>
        </w:rPr>
      </w:pPr>
    </w:p>
    <w:tbl>
      <w:tblPr>
        <w:tblW w:w="0" w:type="auto"/>
        <w:tblLook w:val="04A0"/>
      </w:tblPr>
      <w:tblGrid>
        <w:gridCol w:w="1129"/>
        <w:gridCol w:w="8498"/>
      </w:tblGrid>
      <w:tr w:rsidR="00700B0E" w:rsidRPr="00700B0E" w:rsidTr="00A56992">
        <w:tc>
          <w:tcPr>
            <w:tcW w:w="1129" w:type="dxa"/>
            <w:shd w:val="clear" w:color="auto" w:fill="auto"/>
          </w:tcPr>
          <w:p w:rsidR="00700B0E" w:rsidRPr="00700B0E" w:rsidRDefault="00700B0E" w:rsidP="00A56992">
            <w:pPr>
              <w:spacing w:line="240" w:lineRule="auto"/>
              <w:contextualSpacing/>
              <w:rPr>
                <w:rFonts w:ascii="Times New Roman" w:eastAsia="Calibri" w:hAnsi="Times New Roman" w:cs="Times New Roman"/>
                <w:b/>
                <w:sz w:val="24"/>
                <w:szCs w:val="24"/>
              </w:rPr>
            </w:pPr>
            <w:r w:rsidRPr="00700B0E">
              <w:rPr>
                <w:rFonts w:ascii="Times New Roman" w:eastAsia="Calibri" w:hAnsi="Times New Roman" w:cs="Times New Roman"/>
                <w:sz w:val="24"/>
                <w:szCs w:val="24"/>
              </w:rPr>
              <w:t>Прошу</w:t>
            </w:r>
          </w:p>
        </w:tc>
        <w:tc>
          <w:tcPr>
            <w:tcW w:w="8498" w:type="dxa"/>
            <w:tcBorders>
              <w:bottom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b/>
                <w:sz w:val="24"/>
                <w:szCs w:val="24"/>
              </w:rPr>
            </w:pPr>
          </w:p>
        </w:tc>
      </w:tr>
      <w:tr w:rsidR="00700B0E" w:rsidRPr="00700B0E" w:rsidTr="00A56992">
        <w:tc>
          <w:tcPr>
            <w:tcW w:w="9627" w:type="dxa"/>
            <w:gridSpan w:val="2"/>
            <w:tcBorders>
              <w:bottom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r>
      <w:tr w:rsidR="00700B0E" w:rsidRPr="00700B0E" w:rsidTr="00A56992">
        <w:tc>
          <w:tcPr>
            <w:tcW w:w="9627" w:type="dxa"/>
            <w:gridSpan w:val="2"/>
            <w:tcBorders>
              <w:top w:val="single" w:sz="4" w:space="0" w:color="auto"/>
              <w:bottom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r>
      <w:tr w:rsidR="00700B0E" w:rsidRPr="00700B0E" w:rsidTr="00A56992">
        <w:tc>
          <w:tcPr>
            <w:tcW w:w="9627" w:type="dxa"/>
            <w:gridSpan w:val="2"/>
            <w:tcBorders>
              <w:top w:val="single" w:sz="4" w:space="0" w:color="auto"/>
              <w:bottom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r>
      <w:tr w:rsidR="00700B0E" w:rsidRPr="00700B0E" w:rsidTr="00A56992">
        <w:tc>
          <w:tcPr>
            <w:tcW w:w="9627" w:type="dxa"/>
            <w:gridSpan w:val="2"/>
            <w:tcBorders>
              <w:top w:val="single" w:sz="4" w:space="0" w:color="auto"/>
              <w:bottom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r>
      <w:tr w:rsidR="00700B0E" w:rsidRPr="00700B0E" w:rsidTr="00A56992">
        <w:tc>
          <w:tcPr>
            <w:tcW w:w="9627" w:type="dxa"/>
            <w:gridSpan w:val="2"/>
            <w:tcBorders>
              <w:top w:val="single" w:sz="4" w:space="0" w:color="auto"/>
              <w:bottom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r>
      <w:tr w:rsidR="00700B0E" w:rsidRPr="00700B0E" w:rsidTr="00A56992">
        <w:tc>
          <w:tcPr>
            <w:tcW w:w="9627" w:type="dxa"/>
            <w:gridSpan w:val="2"/>
            <w:tcBorders>
              <w:top w:val="single" w:sz="4" w:space="0" w:color="auto"/>
              <w:bottom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r>
    </w:tbl>
    <w:p w:rsidR="00700B0E" w:rsidRPr="00700B0E" w:rsidRDefault="00700B0E" w:rsidP="00700B0E">
      <w:pPr>
        <w:spacing w:line="240" w:lineRule="auto"/>
        <w:contextualSpacing/>
        <w:jc w:val="center"/>
        <w:rPr>
          <w:rFonts w:ascii="Times New Roman" w:eastAsia="Calibri" w:hAnsi="Times New Roman" w:cs="Times New Roman"/>
          <w:b/>
          <w:sz w:val="24"/>
          <w:szCs w:val="24"/>
        </w:rPr>
      </w:pPr>
    </w:p>
    <w:p w:rsidR="00700B0E" w:rsidRPr="00700B0E" w:rsidRDefault="00700B0E" w:rsidP="00700B0E">
      <w:pPr>
        <w:spacing w:line="240" w:lineRule="auto"/>
        <w:contextualSpacing/>
        <w:rPr>
          <w:rFonts w:ascii="Times New Roman" w:eastAsia="Calibri" w:hAnsi="Times New Roman" w:cs="Times New Roman"/>
          <w:sz w:val="24"/>
          <w:szCs w:val="24"/>
        </w:rPr>
      </w:pPr>
    </w:p>
    <w:tbl>
      <w:tblPr>
        <w:tblW w:w="0" w:type="auto"/>
        <w:tblLook w:val="04A0"/>
      </w:tblPr>
      <w:tblGrid>
        <w:gridCol w:w="1555"/>
        <w:gridCol w:w="283"/>
        <w:gridCol w:w="4536"/>
        <w:gridCol w:w="685"/>
        <w:gridCol w:w="2268"/>
      </w:tblGrid>
      <w:tr w:rsidR="00700B0E" w:rsidRPr="00700B0E" w:rsidTr="00A56992">
        <w:tc>
          <w:tcPr>
            <w:tcW w:w="1555" w:type="dxa"/>
            <w:shd w:val="clear" w:color="auto" w:fill="auto"/>
            <w:vAlign w:val="center"/>
          </w:tcPr>
          <w:p w:rsidR="00700B0E" w:rsidRPr="00700B0E" w:rsidRDefault="00700B0E" w:rsidP="00A56992">
            <w:pPr>
              <w:spacing w:line="240" w:lineRule="auto"/>
              <w:contextualSpacing/>
              <w:rPr>
                <w:rFonts w:ascii="Times New Roman" w:eastAsia="Calibri" w:hAnsi="Times New Roman" w:cs="Times New Roman"/>
                <w:sz w:val="24"/>
                <w:szCs w:val="24"/>
              </w:rPr>
            </w:pPr>
            <w:r w:rsidRPr="00700B0E">
              <w:rPr>
                <w:rFonts w:ascii="Times New Roman" w:eastAsia="Calibri" w:hAnsi="Times New Roman" w:cs="Times New Roman"/>
                <w:sz w:val="24"/>
                <w:szCs w:val="24"/>
              </w:rPr>
              <w:t>Заявитель:</w:t>
            </w:r>
          </w:p>
        </w:tc>
        <w:tc>
          <w:tcPr>
            <w:tcW w:w="283" w:type="dxa"/>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c>
          <w:tcPr>
            <w:tcW w:w="4536" w:type="dxa"/>
            <w:tcBorders>
              <w:bottom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c>
          <w:tcPr>
            <w:tcW w:w="685" w:type="dxa"/>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c>
          <w:tcPr>
            <w:tcW w:w="2268" w:type="dxa"/>
            <w:tcBorders>
              <w:bottom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r>
      <w:tr w:rsidR="00700B0E" w:rsidRPr="00700B0E" w:rsidTr="00A56992">
        <w:tc>
          <w:tcPr>
            <w:tcW w:w="1555" w:type="dxa"/>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c>
          <w:tcPr>
            <w:tcW w:w="283" w:type="dxa"/>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c>
          <w:tcPr>
            <w:tcW w:w="4536" w:type="dxa"/>
            <w:tcBorders>
              <w:top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(Ф.И.О., должность представителя юридического лица;  Ф.И.О. физического лица)</w:t>
            </w:r>
          </w:p>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c>
          <w:tcPr>
            <w:tcW w:w="685" w:type="dxa"/>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p>
        </w:tc>
        <w:tc>
          <w:tcPr>
            <w:tcW w:w="2268" w:type="dxa"/>
            <w:tcBorders>
              <w:top w:val="single" w:sz="4" w:space="0" w:color="auto"/>
            </w:tcBorders>
            <w:shd w:val="clear" w:color="auto" w:fill="auto"/>
          </w:tcPr>
          <w:p w:rsidR="00700B0E" w:rsidRPr="00700B0E" w:rsidRDefault="00700B0E" w:rsidP="00A56992">
            <w:pPr>
              <w:spacing w:line="240" w:lineRule="auto"/>
              <w:contextualSpacing/>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(подпись)</w:t>
            </w:r>
          </w:p>
        </w:tc>
      </w:tr>
    </w:tbl>
    <w:p w:rsidR="00700B0E" w:rsidRPr="00700B0E" w:rsidRDefault="00700B0E" w:rsidP="00700B0E">
      <w:pPr>
        <w:spacing w:line="240" w:lineRule="auto"/>
        <w:contextualSpacing/>
        <w:jc w:val="both"/>
        <w:rPr>
          <w:rFonts w:ascii="Times New Roman" w:eastAsia="Calibri" w:hAnsi="Times New Roman" w:cs="Times New Roman"/>
          <w:sz w:val="24"/>
          <w:szCs w:val="24"/>
        </w:rPr>
      </w:pPr>
      <w:r w:rsidRPr="00700B0E">
        <w:rPr>
          <w:rFonts w:ascii="Times New Roman" w:eastAsia="Calibri" w:hAnsi="Times New Roman" w:cs="Times New Roman"/>
          <w:sz w:val="24"/>
          <w:szCs w:val="24"/>
        </w:rPr>
        <w:t>Дата: «___»___________20____г.</w:t>
      </w:r>
    </w:p>
    <w:p w:rsidR="00700B0E" w:rsidRPr="002D62E5" w:rsidRDefault="00700B0E" w:rsidP="00700B0E">
      <w:pPr>
        <w:shd w:val="clear" w:color="auto" w:fill="FFFFFF"/>
        <w:spacing w:line="240" w:lineRule="auto"/>
        <w:contextualSpacing/>
        <w:rPr>
          <w:rFonts w:ascii="Times New Roman" w:eastAsia="Calibri" w:hAnsi="Times New Roman" w:cs="Times New Roman"/>
          <w:b/>
          <w:sz w:val="28"/>
          <w:szCs w:val="28"/>
        </w:rPr>
      </w:pPr>
    </w:p>
    <w:p w:rsidR="00700B0E" w:rsidRDefault="00700B0E" w:rsidP="004C3307">
      <w:pPr>
        <w:ind w:left="993"/>
        <w:jc w:val="both"/>
        <w:rPr>
          <w:rFonts w:ascii="Times New Roman" w:hAnsi="Times New Roman" w:cs="Times New Roman"/>
          <w:sz w:val="24"/>
          <w:szCs w:val="24"/>
        </w:rPr>
      </w:pPr>
    </w:p>
    <w:p w:rsidR="00700B0E" w:rsidRDefault="00700B0E" w:rsidP="004C3307">
      <w:pPr>
        <w:ind w:left="993"/>
        <w:jc w:val="both"/>
        <w:rPr>
          <w:rFonts w:ascii="Times New Roman" w:hAnsi="Times New Roman" w:cs="Times New Roman"/>
          <w:sz w:val="24"/>
          <w:szCs w:val="24"/>
        </w:rPr>
      </w:pPr>
    </w:p>
    <w:p w:rsidR="00700B0E" w:rsidRDefault="00700B0E" w:rsidP="004C3307">
      <w:pPr>
        <w:ind w:left="993"/>
        <w:jc w:val="both"/>
        <w:rPr>
          <w:rFonts w:ascii="Times New Roman" w:hAnsi="Times New Roman" w:cs="Times New Roman"/>
          <w:sz w:val="24"/>
          <w:szCs w:val="24"/>
        </w:rPr>
      </w:pPr>
    </w:p>
    <w:p w:rsidR="00700B0E" w:rsidRDefault="00700B0E" w:rsidP="004C3307">
      <w:pPr>
        <w:ind w:left="993"/>
        <w:jc w:val="both"/>
        <w:rPr>
          <w:rFonts w:ascii="Times New Roman" w:hAnsi="Times New Roman" w:cs="Times New Roman"/>
          <w:sz w:val="24"/>
          <w:szCs w:val="24"/>
        </w:rPr>
      </w:pPr>
    </w:p>
    <w:p w:rsidR="00700B0E" w:rsidRDefault="00700B0E" w:rsidP="004C3307">
      <w:pPr>
        <w:ind w:left="993"/>
        <w:jc w:val="both"/>
        <w:rPr>
          <w:rFonts w:ascii="Times New Roman" w:hAnsi="Times New Roman" w:cs="Times New Roman"/>
          <w:sz w:val="24"/>
          <w:szCs w:val="24"/>
        </w:rPr>
      </w:pPr>
    </w:p>
    <w:p w:rsidR="00700B0E" w:rsidRDefault="00700B0E" w:rsidP="00700B0E">
      <w:pPr>
        <w:jc w:val="both"/>
        <w:rPr>
          <w:rFonts w:ascii="Times New Roman" w:hAnsi="Times New Roman" w:cs="Times New Roman"/>
          <w:sz w:val="28"/>
          <w:szCs w:val="28"/>
        </w:rPr>
      </w:pPr>
    </w:p>
    <w:p w:rsidR="00E97845" w:rsidRPr="0028095D" w:rsidRDefault="00E97845" w:rsidP="00E97845">
      <w:pPr>
        <w:autoSpaceDE w:val="0"/>
        <w:autoSpaceDN w:val="0"/>
        <w:adjustRightInd w:val="0"/>
        <w:ind w:firstLine="720"/>
        <w:jc w:val="right"/>
        <w:rPr>
          <w:rFonts w:ascii="Times New Roman" w:hAnsi="Times New Roman" w:cs="Times New Roman"/>
          <w:sz w:val="24"/>
          <w:szCs w:val="24"/>
        </w:rPr>
      </w:pPr>
      <w:r w:rsidRPr="0028095D">
        <w:rPr>
          <w:rFonts w:ascii="Times New Roman" w:hAnsi="Times New Roman" w:cs="Times New Roman"/>
          <w:sz w:val="24"/>
          <w:szCs w:val="24"/>
        </w:rPr>
        <w:t>Приложение № 3</w:t>
      </w:r>
    </w:p>
    <w:p w:rsidR="00E97845" w:rsidRPr="0028095D" w:rsidRDefault="00E97845" w:rsidP="00E97845">
      <w:pPr>
        <w:autoSpaceDE w:val="0"/>
        <w:autoSpaceDN w:val="0"/>
        <w:adjustRightInd w:val="0"/>
        <w:ind w:left="4395"/>
        <w:jc w:val="right"/>
        <w:rPr>
          <w:rFonts w:ascii="Times New Roman" w:hAnsi="Times New Roman" w:cs="Times New Roman"/>
          <w:sz w:val="24"/>
          <w:szCs w:val="24"/>
        </w:rPr>
      </w:pPr>
      <w:r w:rsidRPr="0028095D">
        <w:rPr>
          <w:rFonts w:ascii="Times New Roman" w:hAnsi="Times New Roman" w:cs="Times New Roman"/>
          <w:sz w:val="24"/>
          <w:szCs w:val="24"/>
        </w:rPr>
        <w:t>к Административному регламенту</w:t>
      </w:r>
    </w:p>
    <w:p w:rsidR="00E97845" w:rsidRPr="00C83F77" w:rsidRDefault="00E97845" w:rsidP="00E97845">
      <w:pPr>
        <w:autoSpaceDE w:val="0"/>
        <w:autoSpaceDN w:val="0"/>
        <w:adjustRightInd w:val="0"/>
        <w:ind w:left="4395"/>
        <w:jc w:val="right"/>
      </w:pPr>
      <w:r w:rsidRPr="0028095D">
        <w:rPr>
          <w:rFonts w:ascii="Times New Roman" w:hAnsi="Times New Roman" w:cs="Times New Roman"/>
          <w:sz w:val="24"/>
          <w:szCs w:val="24"/>
        </w:rPr>
        <w:t>по предоставлению муниципальной услуги</w:t>
      </w:r>
    </w:p>
    <w:p w:rsidR="00E97845" w:rsidRPr="00C83F77" w:rsidRDefault="00E97845" w:rsidP="00E97845">
      <w:pPr>
        <w:autoSpaceDE w:val="0"/>
        <w:autoSpaceDN w:val="0"/>
        <w:adjustRightInd w:val="0"/>
        <w:ind w:firstLine="720"/>
        <w:jc w:val="right"/>
        <w:rPr>
          <w:b/>
          <w:bCs/>
        </w:rPr>
      </w:pPr>
    </w:p>
    <w:p w:rsidR="00E97845" w:rsidRPr="0028095D" w:rsidRDefault="00E97845" w:rsidP="00E97845">
      <w:pPr>
        <w:keepNext/>
        <w:outlineLvl w:val="0"/>
        <w:rPr>
          <w:rFonts w:ascii="Times New Roman" w:hAnsi="Times New Roman" w:cs="Times New Roman"/>
          <w:b/>
          <w:kern w:val="28"/>
          <w:sz w:val="28"/>
          <w:szCs w:val="28"/>
        </w:rPr>
      </w:pPr>
      <w:r>
        <w:rPr>
          <w:b/>
          <w:kern w:val="28"/>
        </w:rPr>
        <w:lastRenderedPageBreak/>
        <w:t xml:space="preserve">                                                                                 </w:t>
      </w:r>
      <w:r w:rsidRPr="0028095D">
        <w:rPr>
          <w:rFonts w:ascii="Times New Roman" w:hAnsi="Times New Roman" w:cs="Times New Roman"/>
          <w:b/>
          <w:kern w:val="28"/>
          <w:sz w:val="28"/>
          <w:szCs w:val="28"/>
        </w:rPr>
        <w:t>Блок-схема</w:t>
      </w:r>
    </w:p>
    <w:p w:rsidR="00E97845" w:rsidRPr="00E97845" w:rsidRDefault="007B1C37" w:rsidP="00E97845">
      <w:pPr>
        <w:autoSpaceDE w:val="0"/>
        <w:autoSpaceDN w:val="0"/>
        <w:adjustRightInd w:val="0"/>
        <w:ind w:firstLine="851"/>
        <w:jc w:val="right"/>
        <w:rPr>
          <w:rFonts w:ascii="Times New Roman" w:hAnsi="Times New Roman" w:cs="Times New Roman"/>
        </w:rPr>
      </w:pPr>
      <w:r w:rsidRPr="007B1C37">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8" type="#_x0000_t202" style="position:absolute;left:0;text-align:left;margin-left:184.55pt;margin-top:6.3pt;width:107.25pt;height:23.25pt;z-index:251662336">
            <v:textbox style="mso-next-textbox:#_x0000_s1028">
              <w:txbxContent>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НАЧАЛО</w:t>
                  </w:r>
                </w:p>
              </w:txbxContent>
            </v:textbox>
          </v:shape>
        </w:pict>
      </w:r>
    </w:p>
    <w:p w:rsidR="00E97845" w:rsidRPr="00E97845" w:rsidRDefault="00E97845" w:rsidP="00E97845">
      <w:pPr>
        <w:autoSpaceDE w:val="0"/>
        <w:autoSpaceDN w:val="0"/>
        <w:adjustRightInd w:val="0"/>
        <w:spacing w:line="240" w:lineRule="auto"/>
        <w:ind w:firstLine="851"/>
        <w:jc w:val="right"/>
        <w:rPr>
          <w:rFonts w:ascii="Times New Roman" w:hAnsi="Times New Roman" w:cs="Times New Roman"/>
          <w:sz w:val="24"/>
          <w:szCs w:val="24"/>
        </w:rPr>
      </w:pPr>
    </w:p>
    <w:p w:rsidR="00E97845" w:rsidRPr="00E97845" w:rsidRDefault="007B1C37" w:rsidP="00E97845">
      <w:pPr>
        <w:autoSpaceDE w:val="0"/>
        <w:autoSpaceDN w:val="0"/>
        <w:adjustRightInd w:val="0"/>
        <w:spacing w:line="240" w:lineRule="auto"/>
        <w:ind w:firstLine="709"/>
        <w:jc w:val="right"/>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7" type="#_x0000_t32" style="position:absolute;left:0;text-align:left;margin-left:236.65pt;margin-top:.3pt;width:0;height:29.25pt;z-index:251661312" o:connectortype="straight">
            <v:stroke endarrow="block"/>
          </v:shape>
        </w:pict>
      </w:r>
    </w:p>
    <w:p w:rsidR="00E97845" w:rsidRPr="00E97845" w:rsidRDefault="00E97845" w:rsidP="00E97845">
      <w:pPr>
        <w:widowControl w:val="0"/>
        <w:autoSpaceDE w:val="0"/>
        <w:autoSpaceDN w:val="0"/>
        <w:adjustRightInd w:val="0"/>
        <w:spacing w:line="240" w:lineRule="auto"/>
        <w:jc w:val="center"/>
        <w:rPr>
          <w:rFonts w:ascii="Times New Roman" w:hAnsi="Times New Roman" w:cs="Times New Roman"/>
          <w:sz w:val="24"/>
          <w:szCs w:val="24"/>
        </w:rPr>
      </w:pPr>
    </w:p>
    <w:p w:rsidR="00E97845" w:rsidRPr="00E97845" w:rsidRDefault="007B1C37" w:rsidP="00E97845">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26" type="#_x0000_t202" style="position:absolute;left:0;text-align:left;margin-left:125.7pt;margin-top:2pt;width:229.5pt;height:50.6pt;z-index:251660288">
            <v:textbox style="mso-next-textbox:#_x0000_s1026">
              <w:txbxContent>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Прием, регистрация, проверка полноты и правильности оформления заявления и прилагаемых к нему документов</w:t>
                  </w:r>
                </w:p>
              </w:txbxContent>
            </v:textbox>
          </v:shape>
        </w:pict>
      </w:r>
    </w:p>
    <w:p w:rsidR="00E97845" w:rsidRPr="00E97845" w:rsidRDefault="00E97845" w:rsidP="00E97845">
      <w:pPr>
        <w:widowControl w:val="0"/>
        <w:autoSpaceDE w:val="0"/>
        <w:autoSpaceDN w:val="0"/>
        <w:adjustRightInd w:val="0"/>
        <w:spacing w:line="240" w:lineRule="auto"/>
        <w:jc w:val="center"/>
        <w:rPr>
          <w:rFonts w:ascii="Times New Roman" w:hAnsi="Times New Roman" w:cs="Times New Roman"/>
          <w:sz w:val="24"/>
          <w:szCs w:val="24"/>
        </w:rPr>
      </w:pPr>
    </w:p>
    <w:p w:rsidR="00E97845" w:rsidRPr="00E97845" w:rsidRDefault="00E97845" w:rsidP="00E97845">
      <w:pPr>
        <w:widowControl w:val="0"/>
        <w:autoSpaceDE w:val="0"/>
        <w:autoSpaceDN w:val="0"/>
        <w:adjustRightInd w:val="0"/>
        <w:spacing w:line="240" w:lineRule="auto"/>
        <w:jc w:val="center"/>
        <w:rPr>
          <w:rFonts w:ascii="Times New Roman" w:hAnsi="Times New Roman" w:cs="Times New Roman"/>
          <w:sz w:val="24"/>
          <w:szCs w:val="24"/>
        </w:rPr>
      </w:pPr>
    </w:p>
    <w:p w:rsidR="00E97845" w:rsidRPr="00E97845" w:rsidRDefault="007B1C37" w:rsidP="00E97845">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37" type="#_x0000_t32" style="position:absolute;left:0;text-align:left;margin-left:237.4pt;margin-top:11.2pt;width:0;height:19.2pt;z-index:251671552" o:connectortype="straight">
            <v:stroke endarrow="block"/>
          </v:shape>
        </w:pict>
      </w:r>
    </w:p>
    <w:p w:rsidR="00E97845" w:rsidRPr="00E97845" w:rsidRDefault="007B1C37" w:rsidP="00E97845">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43" type="#_x0000_t32" style="position:absolute;left:0;text-align:left;margin-left:237.4pt;margin-top:130.65pt;width:0;height:19.2pt;z-index:251677696" o:connectortype="straight">
            <v:stroke endarrow="block"/>
          </v:shape>
        </w:pict>
      </w:r>
      <w:r>
        <w:rPr>
          <w:rFonts w:ascii="Times New Roman" w:hAnsi="Times New Roman" w:cs="Times New Roman"/>
          <w:noProof/>
          <w:sz w:val="24"/>
          <w:szCs w:val="24"/>
        </w:rPr>
        <w:pict>
          <v:shape id="_x0000_s1039" type="#_x0000_t32" style="position:absolute;left:0;text-align:left;margin-left:237.4pt;margin-top:67.4pt;width:0;height:19.2pt;z-index:251673600" o:connectortype="straight">
            <v:stroke endarrow="block"/>
          </v:shape>
        </w:pict>
      </w:r>
    </w:p>
    <w:p w:rsidR="00E97845" w:rsidRPr="00E97845" w:rsidRDefault="007B1C37" w:rsidP="00E97845">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pict>
          <v:shape id="_x0000_s1035" type="#_x0000_t202" style="position:absolute;margin-left:125.7pt;margin-top:-.5pt;width:229.5pt;height:59.5pt;z-index:251669504">
            <v:textbox style="mso-next-textbox:#_x0000_s1035">
              <w:txbxContent>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w:t>
                  </w:r>
                </w:p>
              </w:txbxContent>
            </v:textbox>
          </v:shape>
        </w:pict>
      </w:r>
    </w:p>
    <w:p w:rsidR="00E97845" w:rsidRPr="00E97845" w:rsidRDefault="00E97845" w:rsidP="00E97845">
      <w:pPr>
        <w:widowControl w:val="0"/>
        <w:autoSpaceDE w:val="0"/>
        <w:autoSpaceDN w:val="0"/>
        <w:adjustRightInd w:val="0"/>
        <w:spacing w:line="240" w:lineRule="auto"/>
        <w:rPr>
          <w:rFonts w:ascii="Times New Roman" w:hAnsi="Times New Roman" w:cs="Times New Roman"/>
          <w:sz w:val="24"/>
          <w:szCs w:val="24"/>
        </w:rPr>
      </w:pPr>
    </w:p>
    <w:p w:rsidR="00E97845" w:rsidRPr="00E97845" w:rsidRDefault="00E97845" w:rsidP="00E97845">
      <w:pPr>
        <w:widowControl w:val="0"/>
        <w:autoSpaceDE w:val="0"/>
        <w:autoSpaceDN w:val="0"/>
        <w:adjustRightInd w:val="0"/>
        <w:spacing w:line="240" w:lineRule="auto"/>
        <w:rPr>
          <w:rFonts w:ascii="Times New Roman" w:hAnsi="Times New Roman" w:cs="Times New Roman"/>
          <w:sz w:val="24"/>
          <w:szCs w:val="24"/>
        </w:rPr>
      </w:pPr>
    </w:p>
    <w:p w:rsidR="00E97845" w:rsidRPr="00E97845" w:rsidRDefault="00E97845" w:rsidP="00E97845">
      <w:pPr>
        <w:widowControl w:val="0"/>
        <w:tabs>
          <w:tab w:val="left" w:pos="1575"/>
        </w:tabs>
        <w:autoSpaceDE w:val="0"/>
        <w:autoSpaceDN w:val="0"/>
        <w:adjustRightInd w:val="0"/>
        <w:spacing w:line="240" w:lineRule="auto"/>
        <w:rPr>
          <w:rFonts w:ascii="Times New Roman" w:hAnsi="Times New Roman" w:cs="Times New Roman"/>
          <w:sz w:val="24"/>
          <w:szCs w:val="24"/>
        </w:rPr>
      </w:pPr>
      <w:r w:rsidRPr="00E97845">
        <w:rPr>
          <w:rFonts w:ascii="Times New Roman" w:hAnsi="Times New Roman" w:cs="Times New Roman"/>
          <w:sz w:val="24"/>
          <w:szCs w:val="24"/>
        </w:rPr>
        <w:tab/>
      </w:r>
    </w:p>
    <w:p w:rsidR="00E97845" w:rsidRPr="00E97845" w:rsidRDefault="00E97845" w:rsidP="00E97845">
      <w:pPr>
        <w:widowControl w:val="0"/>
        <w:autoSpaceDE w:val="0"/>
        <w:autoSpaceDN w:val="0"/>
        <w:adjustRightInd w:val="0"/>
        <w:spacing w:line="240" w:lineRule="auto"/>
        <w:rPr>
          <w:rFonts w:ascii="Times New Roman" w:hAnsi="Times New Roman" w:cs="Times New Roman"/>
          <w:sz w:val="24"/>
          <w:szCs w:val="24"/>
        </w:rPr>
      </w:pPr>
    </w:p>
    <w:p w:rsidR="00E97845" w:rsidRPr="00E97845" w:rsidRDefault="007B1C37" w:rsidP="00E97845">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pict>
          <v:shape id="_x0000_s1042" type="#_x0000_t202" style="position:absolute;margin-left:125.7pt;margin-top:64.2pt;width:229.5pt;height:43.5pt;z-index:251676672">
            <v:textbox style="mso-next-textbox:#_x0000_s1042">
              <w:txbxContent>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Оформление </w:t>
                  </w:r>
                </w:p>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документов</w:t>
                  </w:r>
                </w:p>
              </w:txbxContent>
            </v:textbox>
          </v:shape>
        </w:pict>
      </w:r>
      <w:r>
        <w:rPr>
          <w:rFonts w:ascii="Times New Roman" w:hAnsi="Times New Roman" w:cs="Times New Roman"/>
          <w:noProof/>
          <w:sz w:val="24"/>
          <w:szCs w:val="24"/>
        </w:rPr>
        <w:pict>
          <v:shape id="_x0000_s1038" type="#_x0000_t202" style="position:absolute;margin-left:125.7pt;margin-top:2.85pt;width:229.5pt;height:43.5pt;z-index:251672576">
            <v:textbox style="mso-next-textbox:#_x0000_s1038">
              <w:txbxContent>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Принятие решения о предоставлении </w:t>
                  </w:r>
                </w:p>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муниципальной услуги</w:t>
                  </w:r>
                </w:p>
              </w:txbxContent>
            </v:textbox>
          </v:shape>
        </w:pict>
      </w:r>
    </w:p>
    <w:p w:rsidR="00E97845" w:rsidRPr="00E97845" w:rsidRDefault="00E97845" w:rsidP="00E97845">
      <w:pPr>
        <w:widowControl w:val="0"/>
        <w:autoSpaceDE w:val="0"/>
        <w:autoSpaceDN w:val="0"/>
        <w:adjustRightInd w:val="0"/>
        <w:spacing w:line="240" w:lineRule="auto"/>
        <w:rPr>
          <w:rFonts w:ascii="Times New Roman" w:hAnsi="Times New Roman" w:cs="Times New Roman"/>
          <w:sz w:val="24"/>
          <w:szCs w:val="24"/>
        </w:rPr>
      </w:pPr>
    </w:p>
    <w:p w:rsidR="00E97845" w:rsidRPr="00E97845" w:rsidRDefault="00E97845" w:rsidP="00E97845">
      <w:pPr>
        <w:widowControl w:val="0"/>
        <w:autoSpaceDE w:val="0"/>
        <w:autoSpaceDN w:val="0"/>
        <w:adjustRightInd w:val="0"/>
        <w:spacing w:line="240" w:lineRule="auto"/>
        <w:rPr>
          <w:rFonts w:ascii="Times New Roman" w:hAnsi="Times New Roman" w:cs="Times New Roman"/>
          <w:sz w:val="24"/>
          <w:szCs w:val="24"/>
        </w:rPr>
      </w:pPr>
      <w:r w:rsidRPr="00E97845">
        <w:rPr>
          <w:rFonts w:ascii="Times New Roman" w:hAnsi="Times New Roman" w:cs="Times New Roman"/>
          <w:sz w:val="24"/>
          <w:szCs w:val="24"/>
        </w:rPr>
        <w:t xml:space="preserve"> </w:t>
      </w:r>
    </w:p>
    <w:p w:rsidR="00E97845" w:rsidRPr="00E97845" w:rsidRDefault="00E97845" w:rsidP="00E97845">
      <w:pPr>
        <w:autoSpaceDE w:val="0"/>
        <w:autoSpaceDN w:val="0"/>
        <w:adjustRightInd w:val="0"/>
        <w:spacing w:line="240" w:lineRule="auto"/>
        <w:jc w:val="right"/>
        <w:rPr>
          <w:rFonts w:ascii="Times New Roman" w:hAnsi="Times New Roman" w:cs="Times New Roman"/>
          <w:sz w:val="24"/>
          <w:szCs w:val="24"/>
        </w:rPr>
      </w:pPr>
    </w:p>
    <w:p w:rsidR="00E97845" w:rsidRPr="00E97845" w:rsidRDefault="00E97845" w:rsidP="00E97845">
      <w:pPr>
        <w:autoSpaceDE w:val="0"/>
        <w:autoSpaceDN w:val="0"/>
        <w:adjustRightInd w:val="0"/>
        <w:spacing w:line="240" w:lineRule="auto"/>
        <w:ind w:firstLine="709"/>
        <w:jc w:val="right"/>
        <w:rPr>
          <w:rFonts w:ascii="Times New Roman" w:hAnsi="Times New Roman" w:cs="Times New Roman"/>
          <w:sz w:val="24"/>
          <w:szCs w:val="24"/>
        </w:rPr>
      </w:pPr>
    </w:p>
    <w:p w:rsidR="00E97845" w:rsidRPr="00E97845" w:rsidRDefault="00E97845" w:rsidP="00E97845">
      <w:pPr>
        <w:autoSpaceDE w:val="0"/>
        <w:autoSpaceDN w:val="0"/>
        <w:adjustRightInd w:val="0"/>
        <w:spacing w:line="240" w:lineRule="auto"/>
        <w:ind w:firstLine="851"/>
        <w:jc w:val="right"/>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7B1C37" w:rsidP="00E97845">
      <w:pPr>
        <w:autoSpaceDE w:val="0"/>
        <w:autoSpaceDN w:val="0"/>
        <w:adjustRightInd w:val="0"/>
        <w:spacing w:line="240" w:lineRule="auto"/>
        <w:ind w:firstLine="720"/>
        <w:jc w:val="right"/>
        <w:rPr>
          <w:rFonts w:ascii="Times New Roman" w:hAnsi="Times New Roman" w:cs="Times New Roman"/>
          <w:sz w:val="24"/>
          <w:szCs w:val="24"/>
        </w:rPr>
      </w:pPr>
      <w:r>
        <w:rPr>
          <w:rFonts w:ascii="Times New Roman" w:hAnsi="Times New Roman" w:cs="Times New Roman"/>
          <w:noProof/>
          <w:sz w:val="24"/>
          <w:szCs w:val="24"/>
        </w:rPr>
        <w:pict>
          <v:shape id="_x0000_s1033" type="#_x0000_t32" style="position:absolute;left:0;text-align:left;margin-left:291.8pt;margin-top:10.35pt;width:84.75pt;height:54.2pt;z-index:251667456" o:connectortype="straight">
            <v:stroke endarrow="block"/>
          </v:shape>
        </w:pict>
      </w:r>
      <w:r>
        <w:rPr>
          <w:rFonts w:ascii="Times New Roman" w:hAnsi="Times New Roman" w:cs="Times New Roman"/>
          <w:noProof/>
          <w:sz w:val="24"/>
          <w:szCs w:val="24"/>
        </w:rPr>
        <w:pict>
          <v:shape id="_x0000_s1032" type="#_x0000_t32" style="position:absolute;left:0;text-align:left;margin-left:106.95pt;margin-top:10.35pt;width:90.9pt;height:54.2pt;flip:x;z-index:251666432" o:connectortype="straight">
            <v:stroke endarrow="block"/>
          </v:shape>
        </w:pict>
      </w: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7B1C37" w:rsidP="00E97845">
      <w:pPr>
        <w:spacing w:line="240" w:lineRule="auto"/>
        <w:rPr>
          <w:rFonts w:ascii="Times New Roman" w:hAnsi="Times New Roman" w:cs="Times New Roman"/>
          <w:sz w:val="24"/>
          <w:szCs w:val="24"/>
        </w:rPr>
      </w:pPr>
      <w:r>
        <w:rPr>
          <w:rFonts w:ascii="Times New Roman" w:hAnsi="Times New Roman" w:cs="Times New Roman"/>
          <w:noProof/>
          <w:sz w:val="24"/>
          <w:szCs w:val="24"/>
        </w:rPr>
        <w:pict>
          <v:shape id="_x0000_s1034" type="#_x0000_t202" style="position:absolute;margin-left:269.75pt;margin-top:9.35pt;width:205.5pt;height:116.1pt;z-index:251668480">
            <v:textbox style="mso-next-textbox:#_x0000_s1034">
              <w:txbxContent>
                <w:p w:rsidR="00E97845" w:rsidRDefault="00E97845" w:rsidP="00E97845">
                  <w:pPr>
                    <w:jc w:val="center"/>
                    <w:rPr>
                      <w:sz w:val="20"/>
                      <w:szCs w:val="20"/>
                    </w:rPr>
                  </w:pPr>
                </w:p>
                <w:p w:rsidR="00E97845" w:rsidRDefault="00E97845" w:rsidP="00E97845">
                  <w:pPr>
                    <w:jc w:val="center"/>
                    <w:rPr>
                      <w:sz w:val="20"/>
                      <w:szCs w:val="20"/>
                    </w:rPr>
                  </w:pPr>
                </w:p>
                <w:p w:rsidR="00E97845" w:rsidRDefault="00E97845" w:rsidP="00E97845">
                  <w:pPr>
                    <w:jc w:val="center"/>
                    <w:rPr>
                      <w:sz w:val="20"/>
                      <w:szCs w:val="20"/>
                    </w:rPr>
                  </w:pPr>
                </w:p>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Письмо об отказе в предоставлении </w:t>
                  </w:r>
                </w:p>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муниципальной услуги</w:t>
                  </w:r>
                </w:p>
              </w:txbxContent>
            </v:textbox>
          </v:shape>
        </w:pict>
      </w:r>
      <w:r>
        <w:rPr>
          <w:rFonts w:ascii="Times New Roman" w:hAnsi="Times New Roman" w:cs="Times New Roman"/>
          <w:noProof/>
          <w:sz w:val="24"/>
          <w:szCs w:val="24"/>
        </w:rPr>
        <w:pict>
          <v:shape id="_x0000_s1031" type="#_x0000_t202" style="position:absolute;margin-left:7.15pt;margin-top:9.35pt;width:229.5pt;height:116.1pt;z-index:251665408">
            <v:textbox style="mso-next-textbox:#_x0000_s1031">
              <w:txbxContent>
                <w:p w:rsidR="00E97845" w:rsidRPr="0028095D" w:rsidRDefault="00E97845" w:rsidP="00E97845">
                  <w:pPr>
                    <w:widowControl w:val="0"/>
                    <w:autoSpaceDE w:val="0"/>
                    <w:autoSpaceDN w:val="0"/>
                    <w:adjustRightInd w:val="0"/>
                    <w:spacing w:line="240" w:lineRule="auto"/>
                    <w:jc w:val="center"/>
                    <w:rPr>
                      <w:rFonts w:ascii="Times New Roman" w:hAnsi="Times New Roman" w:cs="Times New Roman"/>
                      <w:color w:val="FFFF00"/>
                      <w:sz w:val="20"/>
                      <w:szCs w:val="20"/>
                    </w:rPr>
                  </w:pPr>
                </w:p>
                <w:p w:rsidR="00E97845" w:rsidRPr="00563C14" w:rsidRDefault="00700B0E" w:rsidP="00E97845">
                  <w:pPr>
                    <w:jc w:val="center"/>
                    <w:rPr>
                      <w:sz w:val="20"/>
                      <w:szCs w:val="20"/>
                    </w:rPr>
                  </w:pPr>
                  <w:r>
                    <w:rPr>
                      <w:rFonts w:ascii="Times New Roman" w:hAnsi="Times New Roman" w:cs="Times New Roman"/>
                      <w:sz w:val="24"/>
                      <w:szCs w:val="24"/>
                    </w:rPr>
                    <w:t xml:space="preserve"> </w:t>
                  </w:r>
                </w:p>
                <w:p w:rsidR="0028095D" w:rsidRPr="00700B0E" w:rsidRDefault="00700B0E">
                  <w:pPr>
                    <w:rPr>
                      <w:rFonts w:ascii="Times New Roman" w:hAnsi="Times New Roman" w:cs="Times New Roman"/>
                      <w:sz w:val="24"/>
                      <w:szCs w:val="24"/>
                    </w:rPr>
                  </w:pPr>
                  <w:r w:rsidRPr="00700B0E">
                    <w:rPr>
                      <w:rFonts w:ascii="Times New Roman" w:hAnsi="Times New Roman" w:cs="Times New Roman"/>
                      <w:sz w:val="24"/>
                      <w:szCs w:val="24"/>
                      <w:shd w:val="clear" w:color="auto" w:fill="FFFFFF"/>
                    </w:rPr>
                    <w:t>Решение о предоставлении разрешения на условно разрешенный вид использования</w:t>
                  </w:r>
                </w:p>
              </w:txbxContent>
            </v:textbox>
          </v:shape>
        </w:pict>
      </w: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7B1C37" w:rsidP="00E97845">
      <w:pPr>
        <w:tabs>
          <w:tab w:val="left" w:pos="1890"/>
        </w:tabs>
        <w:spacing w:line="240" w:lineRule="auto"/>
        <w:rPr>
          <w:rFonts w:ascii="Times New Roman" w:hAnsi="Times New Roman" w:cs="Times New Roman"/>
          <w:sz w:val="24"/>
          <w:szCs w:val="24"/>
        </w:rPr>
      </w:pPr>
      <w:r>
        <w:rPr>
          <w:rFonts w:ascii="Times New Roman" w:hAnsi="Times New Roman" w:cs="Times New Roman"/>
          <w:noProof/>
          <w:sz w:val="24"/>
          <w:szCs w:val="24"/>
        </w:rPr>
        <w:pict>
          <v:shape id="_x0000_s1036" type="#_x0000_t32" style="position:absolute;margin-left:284.05pt;margin-top:1.25pt;width:119.45pt;height:47.6pt;flip:x;z-index:251670528" o:connectortype="straight">
            <v:stroke endarrow="block"/>
          </v:shape>
        </w:pict>
      </w:r>
      <w:r>
        <w:rPr>
          <w:rFonts w:ascii="Times New Roman" w:hAnsi="Times New Roman" w:cs="Times New Roman"/>
          <w:noProof/>
          <w:sz w:val="24"/>
          <w:szCs w:val="24"/>
        </w:rPr>
        <w:pict>
          <v:shape id="_x0000_s1029" type="#_x0000_t32" style="position:absolute;margin-left:120.1pt;margin-top:1.25pt;width:116.55pt;height:47.6pt;z-index:251663360" o:connectortype="straight">
            <v:stroke endarrow="block"/>
          </v:shape>
        </w:pict>
      </w:r>
      <w:r w:rsidR="00E97845" w:rsidRPr="00E97845">
        <w:rPr>
          <w:rFonts w:ascii="Times New Roman" w:hAnsi="Times New Roman" w:cs="Times New Roman"/>
          <w:sz w:val="24"/>
          <w:szCs w:val="24"/>
        </w:rPr>
        <w:tab/>
      </w:r>
    </w:p>
    <w:p w:rsidR="00E97845" w:rsidRPr="00E97845" w:rsidRDefault="00E97845" w:rsidP="00E97845">
      <w:pPr>
        <w:tabs>
          <w:tab w:val="left" w:pos="1890"/>
        </w:tabs>
        <w:spacing w:line="240" w:lineRule="auto"/>
        <w:rPr>
          <w:rFonts w:ascii="Times New Roman" w:hAnsi="Times New Roman" w:cs="Times New Roman"/>
          <w:sz w:val="24"/>
          <w:szCs w:val="24"/>
        </w:rPr>
      </w:pPr>
    </w:p>
    <w:p w:rsidR="00E97845" w:rsidRPr="00E97845" w:rsidRDefault="00E97845" w:rsidP="00E97845">
      <w:pPr>
        <w:spacing w:line="240" w:lineRule="auto"/>
        <w:ind w:firstLine="709"/>
        <w:jc w:val="both"/>
        <w:rPr>
          <w:rFonts w:ascii="Times New Roman" w:hAnsi="Times New Roman" w:cs="Times New Roman"/>
          <w:sz w:val="24"/>
          <w:szCs w:val="24"/>
        </w:rPr>
      </w:pPr>
    </w:p>
    <w:p w:rsidR="00E97845" w:rsidRPr="00E97845" w:rsidRDefault="007B1C37" w:rsidP="00E97845">
      <w:pPr>
        <w:autoSpaceDE w:val="0"/>
        <w:autoSpaceDN w:val="0"/>
        <w:adjustRightInd w:val="0"/>
        <w:spacing w:line="240" w:lineRule="auto"/>
        <w:ind w:left="360"/>
        <w:rPr>
          <w:rFonts w:ascii="Times New Roman" w:hAnsi="Times New Roman" w:cs="Times New Roman"/>
          <w:sz w:val="24"/>
          <w:szCs w:val="24"/>
        </w:rPr>
      </w:pPr>
      <w:r>
        <w:rPr>
          <w:rFonts w:ascii="Times New Roman" w:hAnsi="Times New Roman" w:cs="Times New Roman"/>
          <w:noProof/>
          <w:sz w:val="24"/>
          <w:szCs w:val="24"/>
        </w:rPr>
        <w:pict>
          <v:shape id="_x0000_s1040" type="#_x0000_t202" style="position:absolute;left:0;text-align:left;margin-left:191.1pt;margin-top:7.45pt;width:149.65pt;height:55.1pt;z-index:251674624">
            <v:textbox style="mso-next-textbox:#_x0000_s1040">
              <w:txbxContent>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Предоставление результата муниципальной услуги </w:t>
                  </w:r>
                </w:p>
                <w:p w:rsidR="00E97845" w:rsidRPr="0028095D" w:rsidRDefault="00E97845"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заявителю </w:t>
                  </w:r>
                </w:p>
              </w:txbxContent>
            </v:textbox>
          </v:shape>
        </w:pict>
      </w:r>
    </w:p>
    <w:p w:rsidR="004C3307" w:rsidRPr="00E97845" w:rsidRDefault="004C3307" w:rsidP="00E97845">
      <w:pPr>
        <w:spacing w:line="240" w:lineRule="auto"/>
        <w:ind w:left="993"/>
        <w:jc w:val="both"/>
        <w:rPr>
          <w:rFonts w:ascii="Times New Roman" w:hAnsi="Times New Roman" w:cs="Times New Roman"/>
          <w:sz w:val="24"/>
          <w:szCs w:val="24"/>
        </w:rPr>
      </w:pPr>
    </w:p>
    <w:p w:rsidR="004C3307" w:rsidRPr="00E97845" w:rsidRDefault="004C3307" w:rsidP="00E97845">
      <w:pPr>
        <w:spacing w:line="240" w:lineRule="auto"/>
        <w:ind w:left="993"/>
        <w:jc w:val="both"/>
        <w:rPr>
          <w:rFonts w:ascii="Times New Roman" w:hAnsi="Times New Roman" w:cs="Times New Roman"/>
          <w:sz w:val="24"/>
          <w:szCs w:val="24"/>
        </w:rPr>
      </w:pPr>
    </w:p>
    <w:p w:rsidR="004C3307" w:rsidRPr="00E97845" w:rsidRDefault="004C3307" w:rsidP="004C3307">
      <w:pPr>
        <w:ind w:left="993"/>
        <w:jc w:val="both"/>
        <w:rPr>
          <w:rFonts w:ascii="Times New Roman" w:hAnsi="Times New Roman" w:cs="Times New Roman"/>
          <w:sz w:val="28"/>
          <w:szCs w:val="28"/>
        </w:rPr>
      </w:pPr>
    </w:p>
    <w:p w:rsidR="004C3307" w:rsidRPr="00E97845" w:rsidRDefault="007B1C37" w:rsidP="004C3307">
      <w:pPr>
        <w:ind w:left="993"/>
        <w:jc w:val="both"/>
        <w:rPr>
          <w:rFonts w:ascii="Times New Roman" w:hAnsi="Times New Roman" w:cs="Times New Roman"/>
          <w:sz w:val="28"/>
          <w:szCs w:val="28"/>
        </w:rPr>
      </w:pPr>
      <w:r w:rsidRPr="007B1C37">
        <w:rPr>
          <w:rFonts w:ascii="Times New Roman" w:hAnsi="Times New Roman" w:cs="Times New Roman"/>
          <w:noProof/>
          <w:sz w:val="24"/>
          <w:szCs w:val="24"/>
        </w:rPr>
        <w:pict>
          <v:shape id="_x0000_s1041" type="#_x0000_t32" style="position:absolute;left:0;text-align:left;margin-left:265.3pt;margin-top:2.65pt;width:0;height:30.05pt;z-index:251675648" o:connectortype="straight">
            <v:stroke endarrow="block"/>
          </v:shape>
        </w:pict>
      </w:r>
    </w:p>
    <w:p w:rsidR="004C3307" w:rsidRPr="00E97845" w:rsidRDefault="007B1C37" w:rsidP="004C3307">
      <w:pPr>
        <w:ind w:left="993"/>
        <w:jc w:val="both"/>
        <w:rPr>
          <w:rFonts w:ascii="Times New Roman" w:hAnsi="Times New Roman" w:cs="Times New Roman"/>
          <w:sz w:val="28"/>
          <w:szCs w:val="28"/>
        </w:rPr>
      </w:pPr>
      <w:r w:rsidRPr="007B1C37">
        <w:rPr>
          <w:rFonts w:ascii="Times New Roman" w:hAnsi="Times New Roman" w:cs="Times New Roman"/>
          <w:noProof/>
          <w:sz w:val="24"/>
          <w:szCs w:val="24"/>
        </w:rPr>
        <w:pict>
          <v:shape id="_x0000_s1030" type="#_x0000_t202" style="position:absolute;left:0;text-align:left;margin-left:212.65pt;margin-top:14.2pt;width:107.25pt;height:23.25pt;z-index:251664384">
            <v:textbox style="mso-next-textbox:#_x0000_s1030">
              <w:txbxContent>
                <w:p w:rsidR="00E97845" w:rsidRPr="0028095D" w:rsidRDefault="00E97845" w:rsidP="00E97845">
                  <w:pPr>
                    <w:jc w:val="center"/>
                    <w:rPr>
                      <w:rFonts w:ascii="Times New Roman" w:hAnsi="Times New Roman" w:cs="Times New Roman"/>
                      <w:sz w:val="20"/>
                      <w:szCs w:val="20"/>
                    </w:rPr>
                  </w:pPr>
                  <w:r w:rsidRPr="0028095D">
                    <w:rPr>
                      <w:rFonts w:ascii="Times New Roman" w:hAnsi="Times New Roman" w:cs="Times New Roman"/>
                      <w:sz w:val="20"/>
                      <w:szCs w:val="20"/>
                    </w:rPr>
                    <w:t>КОНЕЦ</w:t>
                  </w:r>
                </w:p>
              </w:txbxContent>
            </v:textbox>
          </v:shape>
        </w:pict>
      </w:r>
    </w:p>
    <w:p w:rsidR="004C3307" w:rsidRPr="00E97845" w:rsidRDefault="004C3307" w:rsidP="004C3307">
      <w:pPr>
        <w:ind w:left="993"/>
        <w:jc w:val="both"/>
        <w:rPr>
          <w:rFonts w:ascii="Times New Roman" w:hAnsi="Times New Roman" w:cs="Times New Roman"/>
          <w:sz w:val="28"/>
          <w:szCs w:val="28"/>
        </w:rPr>
      </w:pPr>
    </w:p>
    <w:p w:rsidR="00BB6689" w:rsidRPr="00E97845" w:rsidRDefault="00BB6689" w:rsidP="004C3307">
      <w:pPr>
        <w:ind w:left="993"/>
        <w:jc w:val="both"/>
        <w:rPr>
          <w:rFonts w:ascii="Times New Roman" w:hAnsi="Times New Roman" w:cs="Times New Roman"/>
          <w:sz w:val="28"/>
          <w:szCs w:val="28"/>
        </w:rPr>
      </w:pPr>
    </w:p>
    <w:sectPr w:rsidR="00BB6689" w:rsidRPr="00E97845" w:rsidSect="0065508D">
      <w:headerReference w:type="default" r:id="rId13"/>
      <w:pgSz w:w="11906" w:h="16838"/>
      <w:pgMar w:top="709" w:right="424" w:bottom="284" w:left="709" w:header="0" w:footer="6" w:gutter="0"/>
      <w:cols w:space="70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6279" w:rsidRDefault="00486279" w:rsidP="007B2563">
      <w:pPr>
        <w:spacing w:line="240" w:lineRule="auto"/>
      </w:pPr>
      <w:r>
        <w:separator/>
      </w:r>
    </w:p>
  </w:endnote>
  <w:endnote w:type="continuationSeparator" w:id="1">
    <w:p w:rsidR="00486279" w:rsidRDefault="00486279" w:rsidP="007B256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6279" w:rsidRDefault="00486279" w:rsidP="007B2563">
      <w:pPr>
        <w:spacing w:line="240" w:lineRule="auto"/>
      </w:pPr>
      <w:r>
        <w:separator/>
      </w:r>
    </w:p>
  </w:footnote>
  <w:footnote w:type="continuationSeparator" w:id="1">
    <w:p w:rsidR="00486279" w:rsidRDefault="00486279" w:rsidP="007B256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63" w:rsidRPr="007B2563" w:rsidRDefault="007B2563" w:rsidP="007B2563">
    <w:pPr>
      <w:pStyle w:val="ab"/>
      <w:jc w:val="right"/>
      <w:rPr>
        <w:rFonts w:ascii="Times New Roman" w:hAnsi="Times New Roman" w:cs="Times New Roman"/>
        <w:sz w:val="28"/>
      </w:rPr>
    </w:pPr>
    <w:r w:rsidRPr="007B2563">
      <w:rPr>
        <w:rFonts w:ascii="Times New Roman" w:hAnsi="Times New Roman" w:cs="Times New Roman"/>
        <w:sz w:val="2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4C534374"/>
    <w:multiLevelType w:val="hybridMultilevel"/>
    <w:tmpl w:val="0C3E13BA"/>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6E3906"/>
    <w:rsid w:val="0001412E"/>
    <w:rsid w:val="00016629"/>
    <w:rsid w:val="00016EC6"/>
    <w:rsid w:val="000339E2"/>
    <w:rsid w:val="00050FF7"/>
    <w:rsid w:val="00056957"/>
    <w:rsid w:val="000B3DAE"/>
    <w:rsid w:val="000D2DB0"/>
    <w:rsid w:val="000D5856"/>
    <w:rsid w:val="0011107C"/>
    <w:rsid w:val="001440C1"/>
    <w:rsid w:val="00175178"/>
    <w:rsid w:val="00197157"/>
    <w:rsid w:val="001A7DB4"/>
    <w:rsid w:val="001E13EE"/>
    <w:rsid w:val="00205168"/>
    <w:rsid w:val="0024487F"/>
    <w:rsid w:val="0025169D"/>
    <w:rsid w:val="0028095D"/>
    <w:rsid w:val="002A4F63"/>
    <w:rsid w:val="002C22DF"/>
    <w:rsid w:val="002F625B"/>
    <w:rsid w:val="00314D5E"/>
    <w:rsid w:val="00315D40"/>
    <w:rsid w:val="00333807"/>
    <w:rsid w:val="003374A0"/>
    <w:rsid w:val="00354D48"/>
    <w:rsid w:val="00384905"/>
    <w:rsid w:val="003B1AD8"/>
    <w:rsid w:val="003D3D8C"/>
    <w:rsid w:val="003F6364"/>
    <w:rsid w:val="004102A3"/>
    <w:rsid w:val="00447F33"/>
    <w:rsid w:val="00485BBB"/>
    <w:rsid w:val="00486279"/>
    <w:rsid w:val="004A3CF6"/>
    <w:rsid w:val="004C3307"/>
    <w:rsid w:val="004F1DC0"/>
    <w:rsid w:val="004F4854"/>
    <w:rsid w:val="004F6349"/>
    <w:rsid w:val="00586E38"/>
    <w:rsid w:val="005D0943"/>
    <w:rsid w:val="005F0C20"/>
    <w:rsid w:val="0065508D"/>
    <w:rsid w:val="006552C4"/>
    <w:rsid w:val="00674387"/>
    <w:rsid w:val="00691976"/>
    <w:rsid w:val="006B356D"/>
    <w:rsid w:val="006E3906"/>
    <w:rsid w:val="00700B0E"/>
    <w:rsid w:val="0072001E"/>
    <w:rsid w:val="0075609B"/>
    <w:rsid w:val="007606A4"/>
    <w:rsid w:val="007828A1"/>
    <w:rsid w:val="007926AD"/>
    <w:rsid w:val="007A305A"/>
    <w:rsid w:val="007B1C37"/>
    <w:rsid w:val="007B23B2"/>
    <w:rsid w:val="007B2563"/>
    <w:rsid w:val="007B440E"/>
    <w:rsid w:val="007D6A0A"/>
    <w:rsid w:val="00825C74"/>
    <w:rsid w:val="00846C28"/>
    <w:rsid w:val="00873375"/>
    <w:rsid w:val="008909B1"/>
    <w:rsid w:val="008A3E97"/>
    <w:rsid w:val="008B666C"/>
    <w:rsid w:val="0091368C"/>
    <w:rsid w:val="00920F26"/>
    <w:rsid w:val="0092541A"/>
    <w:rsid w:val="009607FD"/>
    <w:rsid w:val="00991A5B"/>
    <w:rsid w:val="009E1BEA"/>
    <w:rsid w:val="009F5AF4"/>
    <w:rsid w:val="00A844C7"/>
    <w:rsid w:val="00A91550"/>
    <w:rsid w:val="00AA59EA"/>
    <w:rsid w:val="00AB6EDA"/>
    <w:rsid w:val="00AD11FD"/>
    <w:rsid w:val="00AF48DB"/>
    <w:rsid w:val="00B00624"/>
    <w:rsid w:val="00B12566"/>
    <w:rsid w:val="00B35EE7"/>
    <w:rsid w:val="00B83BAD"/>
    <w:rsid w:val="00BB0F75"/>
    <w:rsid w:val="00BB6689"/>
    <w:rsid w:val="00BD328A"/>
    <w:rsid w:val="00BD486F"/>
    <w:rsid w:val="00C0348F"/>
    <w:rsid w:val="00C30573"/>
    <w:rsid w:val="00C644EE"/>
    <w:rsid w:val="00C82A40"/>
    <w:rsid w:val="00C82EB4"/>
    <w:rsid w:val="00C83993"/>
    <w:rsid w:val="00C8716C"/>
    <w:rsid w:val="00CE65BF"/>
    <w:rsid w:val="00D17817"/>
    <w:rsid w:val="00D41BE8"/>
    <w:rsid w:val="00D510B5"/>
    <w:rsid w:val="00D52B53"/>
    <w:rsid w:val="00D74375"/>
    <w:rsid w:val="00D74DA7"/>
    <w:rsid w:val="00DD3F9D"/>
    <w:rsid w:val="00DD616E"/>
    <w:rsid w:val="00DE5413"/>
    <w:rsid w:val="00E25A8A"/>
    <w:rsid w:val="00E30097"/>
    <w:rsid w:val="00E47BFC"/>
    <w:rsid w:val="00E97845"/>
    <w:rsid w:val="00EB2143"/>
    <w:rsid w:val="00EB71D0"/>
    <w:rsid w:val="00EC1FD8"/>
    <w:rsid w:val="00EE2683"/>
    <w:rsid w:val="00EF5499"/>
    <w:rsid w:val="00F26B6F"/>
    <w:rsid w:val="00F42C9C"/>
    <w:rsid w:val="00F43C42"/>
    <w:rsid w:val="00F51AE4"/>
    <w:rsid w:val="00F634B1"/>
    <w:rsid w:val="00FA1EBB"/>
    <w:rsid w:val="00FB3296"/>
    <w:rsid w:val="00FD2799"/>
    <w:rsid w:val="00FF26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10" type="connector" idref="#_x0000_s1033"/>
        <o:r id="V:Rule11" type="connector" idref="#_x0000_s1037"/>
        <o:r id="V:Rule12" type="connector" idref="#_x0000_s1041"/>
        <o:r id="V:Rule13" type="connector" idref="#_x0000_s1039"/>
        <o:r id="V:Rule14" type="connector" idref="#_x0000_s1032"/>
        <o:r id="V:Rule15" type="connector" idref="#_x0000_s1029"/>
        <o:r id="V:Rule16" type="connector" idref="#_x0000_s1036"/>
        <o:r id="V:Rule17" type="connector" idref="#_x0000_s1043"/>
        <o:r id="V:Rule18"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550"/>
  </w:style>
  <w:style w:type="paragraph" w:styleId="3">
    <w:name w:val="heading 3"/>
    <w:basedOn w:val="a"/>
    <w:next w:val="a"/>
    <w:link w:val="30"/>
    <w:qFormat/>
    <w:rsid w:val="004C3307"/>
    <w:pPr>
      <w:keepNext/>
      <w:spacing w:line="240" w:lineRule="auto"/>
      <w:jc w:val="both"/>
      <w:outlineLvl w:val="2"/>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84905"/>
  </w:style>
  <w:style w:type="character" w:customStyle="1" w:styleId="30">
    <w:name w:val="Заголовок 3 Знак"/>
    <w:basedOn w:val="a0"/>
    <w:link w:val="3"/>
    <w:rsid w:val="004C3307"/>
    <w:rPr>
      <w:rFonts w:ascii="Times New Roman" w:eastAsia="Times New Roman" w:hAnsi="Times New Roman" w:cs="Times New Roman"/>
      <w:b/>
      <w:sz w:val="28"/>
      <w:szCs w:val="20"/>
      <w:lang w:eastAsia="ru-RU"/>
    </w:rPr>
  </w:style>
  <w:style w:type="paragraph" w:customStyle="1" w:styleId="ConsPlusNormal">
    <w:name w:val="ConsPlusNormal"/>
    <w:rsid w:val="004C3307"/>
    <w:pPr>
      <w:widowControl w:val="0"/>
      <w:autoSpaceDE w:val="0"/>
      <w:autoSpaceDN w:val="0"/>
      <w:spacing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4C3307"/>
    <w:pPr>
      <w:widowControl w:val="0"/>
      <w:autoSpaceDE w:val="0"/>
      <w:autoSpaceDN w:val="0"/>
      <w:spacing w:line="240" w:lineRule="auto"/>
    </w:pPr>
    <w:rPr>
      <w:rFonts w:ascii="Times New Roman" w:eastAsia="Times New Roman" w:hAnsi="Times New Roman" w:cs="Times New Roman"/>
      <w:b/>
      <w:sz w:val="24"/>
      <w:szCs w:val="20"/>
      <w:lang w:eastAsia="ru-RU"/>
    </w:rPr>
  </w:style>
  <w:style w:type="paragraph" w:styleId="a3">
    <w:name w:val="Body Text"/>
    <w:basedOn w:val="a"/>
    <w:link w:val="a4"/>
    <w:rsid w:val="004C3307"/>
    <w:pPr>
      <w:spacing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4C3307"/>
    <w:rPr>
      <w:rFonts w:ascii="Times New Roman" w:eastAsia="Times New Roman" w:hAnsi="Times New Roman" w:cs="Times New Roman"/>
      <w:sz w:val="28"/>
      <w:szCs w:val="20"/>
      <w:lang w:eastAsia="ru-RU"/>
    </w:rPr>
  </w:style>
  <w:style w:type="paragraph" w:customStyle="1" w:styleId="Web">
    <w:name w:val="Обычный (Web)"/>
    <w:basedOn w:val="a"/>
    <w:rsid w:val="004C3307"/>
    <w:pPr>
      <w:suppressAutoHyphens/>
      <w:spacing w:before="280" w:after="280" w:line="240" w:lineRule="auto"/>
    </w:pPr>
    <w:rPr>
      <w:rFonts w:ascii="Times New Roman" w:eastAsia="Times New Roman" w:hAnsi="Times New Roman" w:cs="Times New Roman"/>
      <w:sz w:val="24"/>
      <w:szCs w:val="24"/>
      <w:lang w:eastAsia="ar-SA"/>
    </w:rPr>
  </w:style>
  <w:style w:type="table" w:styleId="a5">
    <w:name w:val="Table Grid"/>
    <w:basedOn w:val="a1"/>
    <w:rsid w:val="004C3307"/>
    <w:pPr>
      <w:spacing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C3307"/>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4C3307"/>
    <w:rPr>
      <w:rFonts w:ascii="Tahoma" w:hAnsi="Tahoma" w:cs="Tahoma"/>
      <w:sz w:val="16"/>
      <w:szCs w:val="16"/>
    </w:rPr>
  </w:style>
  <w:style w:type="paragraph" w:customStyle="1" w:styleId="124">
    <w:name w:val="124"/>
    <w:basedOn w:val="a"/>
    <w:qFormat/>
    <w:rsid w:val="00C0348F"/>
    <w:pPr>
      <w:spacing w:line="240" w:lineRule="auto"/>
      <w:ind w:firstLine="709"/>
      <w:jc w:val="both"/>
    </w:pPr>
    <w:rPr>
      <w:rFonts w:ascii="Times New Roman" w:eastAsia="Times New Roman" w:hAnsi="Times New Roman" w:cs="Times New Roman"/>
      <w:sz w:val="28"/>
      <w:szCs w:val="24"/>
    </w:rPr>
  </w:style>
  <w:style w:type="paragraph" w:styleId="a8">
    <w:name w:val="List Paragraph"/>
    <w:basedOn w:val="a"/>
    <w:uiPriority w:val="34"/>
    <w:qFormat/>
    <w:rsid w:val="00C0348F"/>
    <w:pPr>
      <w:ind w:left="720"/>
      <w:contextualSpacing/>
    </w:pPr>
  </w:style>
  <w:style w:type="character" w:styleId="a9">
    <w:name w:val="Hyperlink"/>
    <w:basedOn w:val="a0"/>
    <w:unhideWhenUsed/>
    <w:rsid w:val="00BB6689"/>
    <w:rPr>
      <w:color w:val="0000FF"/>
      <w:u w:val="single"/>
    </w:rPr>
  </w:style>
  <w:style w:type="paragraph" w:customStyle="1" w:styleId="ConsPlusCell">
    <w:name w:val="ConsPlusCell"/>
    <w:rsid w:val="00DD616E"/>
    <w:pPr>
      <w:widowControl w:val="0"/>
      <w:autoSpaceDE w:val="0"/>
      <w:autoSpaceDN w:val="0"/>
      <w:adjustRightInd w:val="0"/>
      <w:spacing w:line="240" w:lineRule="auto"/>
    </w:pPr>
    <w:rPr>
      <w:rFonts w:ascii="Arial" w:eastAsia="Times New Roman" w:hAnsi="Arial" w:cs="Arial"/>
      <w:sz w:val="20"/>
      <w:szCs w:val="20"/>
      <w:lang w:eastAsia="ru-RU"/>
    </w:rPr>
  </w:style>
  <w:style w:type="paragraph" w:customStyle="1" w:styleId="aa">
    <w:name w:val="Содержимое таблицы"/>
    <w:basedOn w:val="a"/>
    <w:rsid w:val="00700B0E"/>
    <w:pPr>
      <w:suppressLineNumbers/>
      <w:suppressAutoHyphens/>
      <w:spacing w:line="240" w:lineRule="auto"/>
    </w:pPr>
    <w:rPr>
      <w:rFonts w:ascii="Times New Roman" w:eastAsia="Times New Roman" w:hAnsi="Times New Roman" w:cs="Times New Roman"/>
      <w:sz w:val="24"/>
      <w:szCs w:val="24"/>
      <w:lang w:eastAsia="ar-SA"/>
    </w:rPr>
  </w:style>
  <w:style w:type="paragraph" w:styleId="ab">
    <w:name w:val="header"/>
    <w:basedOn w:val="a"/>
    <w:link w:val="ac"/>
    <w:uiPriority w:val="99"/>
    <w:semiHidden/>
    <w:unhideWhenUsed/>
    <w:rsid w:val="007B2563"/>
    <w:pPr>
      <w:tabs>
        <w:tab w:val="center" w:pos="4677"/>
        <w:tab w:val="right" w:pos="9355"/>
      </w:tabs>
      <w:spacing w:line="240" w:lineRule="auto"/>
    </w:pPr>
  </w:style>
  <w:style w:type="character" w:customStyle="1" w:styleId="ac">
    <w:name w:val="Верхний колонтитул Знак"/>
    <w:basedOn w:val="a0"/>
    <w:link w:val="ab"/>
    <w:uiPriority w:val="99"/>
    <w:semiHidden/>
    <w:rsid w:val="007B2563"/>
  </w:style>
  <w:style w:type="paragraph" w:styleId="ad">
    <w:name w:val="footer"/>
    <w:basedOn w:val="a"/>
    <w:link w:val="ae"/>
    <w:uiPriority w:val="99"/>
    <w:semiHidden/>
    <w:unhideWhenUsed/>
    <w:rsid w:val="007B2563"/>
    <w:pPr>
      <w:tabs>
        <w:tab w:val="center" w:pos="4677"/>
        <w:tab w:val="right" w:pos="9355"/>
      </w:tabs>
      <w:spacing w:line="240" w:lineRule="auto"/>
    </w:pPr>
  </w:style>
  <w:style w:type="character" w:customStyle="1" w:styleId="ae">
    <w:name w:val="Нижний колонтитул Знак"/>
    <w:basedOn w:val="a0"/>
    <w:link w:val="ad"/>
    <w:uiPriority w:val="99"/>
    <w:semiHidden/>
    <w:rsid w:val="007B256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sianovskoe.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64E9B3CD078380C8E3E185902F9352D02817FC0A95F86C595B102A2D8BF6AE832AC33945I0M0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28303@mail.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ersianovskoe.ru/" TargetMode="External"/><Relationship Id="rId4" Type="http://schemas.openxmlformats.org/officeDocument/2006/relationships/webSettings" Target="webSettings.xml"/><Relationship Id="rId9" Type="http://schemas.openxmlformats.org/officeDocument/2006/relationships/hyperlink" Target="mailto:sp28303@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5694</Words>
  <Characters>32457</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cp:lastModifiedBy>
  <cp:revision>2</cp:revision>
  <cp:lastPrinted>2016-06-02T06:54:00Z</cp:lastPrinted>
  <dcterms:created xsi:type="dcterms:W3CDTF">2016-09-22T07:18:00Z</dcterms:created>
  <dcterms:modified xsi:type="dcterms:W3CDTF">2016-09-22T07:18:00Z</dcterms:modified>
</cp:coreProperties>
</file>