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A4D93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A4D93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A4D9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FA4D93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594B1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0B3216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D40D0A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FA4D93">
        <w:rPr>
          <w:rFonts w:ascii="Times New Roman" w:hAnsi="Times New Roman" w:cs="Times New Roman"/>
          <w:b/>
          <w:sz w:val="28"/>
        </w:rPr>
        <w:t>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EF6EF8">
              <w:rPr>
                <w:szCs w:val="28"/>
              </w:rPr>
              <w:t>Продажа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>, без проведения торгов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D0A50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F6EF8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EF6EF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EF6EF8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71527B" w:rsidRPr="00EF6EF8">
        <w:rPr>
          <w:rFonts w:ascii="Times New Roman" w:hAnsi="Times New Roman" w:cs="Times New Roman"/>
          <w:sz w:val="28"/>
          <w:szCs w:val="28"/>
        </w:rPr>
        <w:t>»</w:t>
      </w:r>
      <w:r w:rsidR="008D4A73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F6EF8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F6EF8">
        <w:rPr>
          <w:rFonts w:ascii="Times New Roman" w:hAnsi="Times New Roman" w:cs="Times New Roman"/>
          <w:sz w:val="28"/>
          <w:szCs w:val="28"/>
        </w:rPr>
        <w:t>риложению</w:t>
      </w:r>
      <w:r w:rsidRPr="00EF6EF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EF6EF8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FD0A50" w:rsidRPr="00745452">
        <w:rPr>
          <w:i/>
          <w:color w:val="1F497D" w:themeColor="text2"/>
          <w:sz w:val="28"/>
          <w:szCs w:val="28"/>
        </w:rPr>
        <w:t>.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FD0A50" w:rsidRPr="00745452">
        <w:rPr>
          <w:i/>
          <w:color w:val="1F497D" w:themeColor="text2"/>
          <w:sz w:val="28"/>
          <w:szCs w:val="28"/>
        </w:rPr>
        <w:t>.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FD0A50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поселения.</w:t>
      </w:r>
    </w:p>
    <w:p w:rsidR="00FD0A50" w:rsidRDefault="003846B4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0A50">
        <w:rPr>
          <w:rFonts w:ascii="Times New Roman" w:hAnsi="Times New Roman" w:cs="Times New Roman"/>
          <w:sz w:val="28"/>
          <w:szCs w:val="28"/>
        </w:rPr>
        <w:t xml:space="preserve"> 3</w:t>
      </w:r>
      <w:r w:rsidR="00FD0A50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FD0A50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FD0A50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</w:t>
            </w:r>
            <w:r w:rsidR="00FD0A50">
              <w:rPr>
                <w:rFonts w:ascii="Times New Roman" w:hAnsi="Times New Roman" w:cs="Times New Roman"/>
                <w:b w:val="0"/>
              </w:rPr>
              <w:t>Приложение</w:t>
            </w:r>
          </w:p>
          <w:p w:rsidR="00D40D0A" w:rsidRPr="005510D4" w:rsidRDefault="00FD0A50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</w:t>
            </w:r>
            <w:r w:rsidR="00D40D0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 w:rsidR="00D40D0A"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FD0A50">
              <w:rPr>
                <w:rFonts w:ascii="Times New Roman" w:hAnsi="Times New Roman" w:cs="Times New Roman"/>
                <w:b w:val="0"/>
              </w:rPr>
              <w:t>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FD0A50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</w:t>
            </w:r>
            <w:r w:rsidR="00594B15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D0A5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 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FD0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0A50" w:rsidRPr="008C16E1" w:rsidRDefault="007F42A7" w:rsidP="00FD0A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FD0A50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FD0A50" w:rsidP="00FD0A50">
      <w:pPr>
        <w:spacing w:line="240" w:lineRule="auto"/>
        <w:ind w:left="-851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FD0A5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EF6EF8">
        <w:rPr>
          <w:rFonts w:ascii="Times New Roman" w:hAnsi="Times New Roman" w:cs="Times New Roman"/>
          <w:sz w:val="28"/>
          <w:szCs w:val="28"/>
        </w:rPr>
        <w:t>продаже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  <w:rPr>
          <w:rFonts w:eastAsia="Calibri"/>
        </w:rPr>
      </w:pPr>
      <w:r w:rsidRPr="006209A3">
        <w:rPr>
          <w:rFonts w:eastAsia="Calibri"/>
        </w:rPr>
        <w:t xml:space="preserve"> Документ, удостоверяющий  личность заявителя или  представителя заявителя: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Согласие супруга на приобретение в собственность земельного участка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FD0A50" w:rsidRDefault="007447DF" w:rsidP="00FD0A5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10469F" w:rsidRDefault="00BB37E4" w:rsidP="001046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1046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5603D5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603D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603D5" w:rsidRPr="005603D5">
        <w:rPr>
          <w:rFonts w:ascii="Times New Roman" w:hAnsi="Times New Roman" w:cs="Times New Roman"/>
          <w:sz w:val="28"/>
          <w:szCs w:val="28"/>
        </w:rPr>
        <w:t>родаж</w:t>
      </w:r>
      <w:r w:rsidR="005603D5">
        <w:rPr>
          <w:rFonts w:ascii="Times New Roman" w:hAnsi="Times New Roman" w:cs="Times New Roman"/>
          <w:sz w:val="28"/>
          <w:szCs w:val="28"/>
        </w:rPr>
        <w:t>е</w:t>
      </w:r>
      <w:r w:rsidR="005603D5" w:rsidRPr="005603D5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603D5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FD0A50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D0A5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EF6EF8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F6EF8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</w:t>
      </w:r>
      <w:r w:rsidR="00822175" w:rsidRPr="00EF6EF8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 или государственная собственность на который не разграничена, без проведения торгов</w:t>
      </w:r>
      <w:r w:rsidR="00F05FE0">
        <w:rPr>
          <w:rFonts w:ascii="Times New Roman" w:hAnsi="Times New Roman" w:cs="Times New Roman"/>
          <w:sz w:val="28"/>
          <w:szCs w:val="28"/>
        </w:rPr>
        <w:t xml:space="preserve"> и договор  купли-продажи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>и договор  купли-продажи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F05FE0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договор  купли-продажи;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10469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05C71" w:rsidRPr="008C16E1" w:rsidRDefault="00BB37E4" w:rsidP="00705C7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FD0A50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05C71">
        <w:rPr>
          <w:rFonts w:ascii="Times New Roman" w:hAnsi="Times New Roman" w:cs="Times New Roman"/>
          <w:sz w:val="28"/>
          <w:szCs w:val="28"/>
        </w:rPr>
        <w:t>п. Персиановский, ул. Мира,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05C71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705C71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10469F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705C71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974D52" w:rsidRPr="00292B3C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05C7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5C7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046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705C71">
        <w:rPr>
          <w:rFonts w:ascii="Times New Roman" w:eastAsia="Times New Roman" w:hAnsi="Times New Roman" w:cs="Times New Roman"/>
          <w:b/>
          <w:sz w:val="28"/>
          <w:szCs w:val="28"/>
        </w:rPr>
        <w:t xml:space="preserve">Т.Н.  Грачева 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10469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EE3B92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10469F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469F" w:rsidRDefault="0010469F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469F" w:rsidRDefault="0010469F" w:rsidP="0010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469F" w:rsidRDefault="0010469F" w:rsidP="0010469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0469F" w:rsidRDefault="0010469F" w:rsidP="0010469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CC1053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CC1053" w:rsidP="00F05C8F">
      <w:pPr>
        <w:rPr>
          <w:rFonts w:ascii="Times New Roman" w:hAnsi="Times New Roman" w:cs="Times New Roman"/>
          <w:sz w:val="28"/>
          <w:szCs w:val="28"/>
        </w:rPr>
      </w:pPr>
      <w:r w:rsidRPr="00CC105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CC105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CC105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CC105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 style="mso-next-textbox:#_x0000_s1029"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6470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C1053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CC105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CC1053" w:rsidP="005F7194">
      <w:pPr>
        <w:rPr>
          <w:rFonts w:ascii="Times New Roman" w:hAnsi="Times New Roman" w:cs="Times New Roman"/>
          <w:sz w:val="28"/>
          <w:szCs w:val="28"/>
        </w:rPr>
      </w:pPr>
      <w:r w:rsidRPr="00CC1053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CC105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CC1053" w:rsidP="005F7194">
      <w:pPr>
        <w:rPr>
          <w:rFonts w:ascii="Times New Roman" w:hAnsi="Times New Roman" w:cs="Times New Roman"/>
          <w:sz w:val="28"/>
          <w:szCs w:val="28"/>
        </w:rPr>
      </w:pPr>
      <w:r w:rsidRPr="00CC1053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CC105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CC105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CC1053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40D0A">
      <w:headerReference w:type="default" r:id="rId14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77C2" w:rsidRDefault="000577C2" w:rsidP="007C7EDB">
      <w:pPr>
        <w:spacing w:after="0" w:line="240" w:lineRule="auto"/>
      </w:pPr>
      <w:r>
        <w:separator/>
      </w:r>
    </w:p>
  </w:endnote>
  <w:endnote w:type="continuationSeparator" w:id="1">
    <w:p w:rsidR="000577C2" w:rsidRDefault="000577C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77C2" w:rsidRDefault="000577C2" w:rsidP="007C7EDB">
      <w:pPr>
        <w:spacing w:after="0" w:line="240" w:lineRule="auto"/>
      </w:pPr>
      <w:r>
        <w:separator/>
      </w:r>
    </w:p>
  </w:footnote>
  <w:footnote w:type="continuationSeparator" w:id="1">
    <w:p w:rsidR="000577C2" w:rsidRDefault="000577C2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15" w:rsidRPr="00594B15" w:rsidRDefault="00594B15">
    <w:pPr>
      <w:pStyle w:val="a6"/>
      <w:rPr>
        <w:rFonts w:ascii="Times New Roman" w:hAnsi="Times New Roman" w:cs="Times New Roman"/>
        <w:sz w:val="28"/>
      </w:rPr>
    </w:pPr>
    <w:r w:rsidRPr="00594B15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94620BE"/>
    <w:multiLevelType w:val="hybridMultilevel"/>
    <w:tmpl w:val="65D8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6FFF"/>
    <w:rsid w:val="000577C2"/>
    <w:rsid w:val="00063B9B"/>
    <w:rsid w:val="000839E9"/>
    <w:rsid w:val="000B2391"/>
    <w:rsid w:val="000B3216"/>
    <w:rsid w:val="0010469F"/>
    <w:rsid w:val="00105917"/>
    <w:rsid w:val="0016184E"/>
    <w:rsid w:val="0016195F"/>
    <w:rsid w:val="00162A79"/>
    <w:rsid w:val="0016726A"/>
    <w:rsid w:val="00194BEC"/>
    <w:rsid w:val="001C27BD"/>
    <w:rsid w:val="001C4ADF"/>
    <w:rsid w:val="00207328"/>
    <w:rsid w:val="002212F7"/>
    <w:rsid w:val="00241D23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55BD"/>
    <w:rsid w:val="004644F7"/>
    <w:rsid w:val="00483924"/>
    <w:rsid w:val="00493701"/>
    <w:rsid w:val="004C5DDE"/>
    <w:rsid w:val="004D01FD"/>
    <w:rsid w:val="004E45D1"/>
    <w:rsid w:val="004E69DC"/>
    <w:rsid w:val="004F2C4A"/>
    <w:rsid w:val="005162DE"/>
    <w:rsid w:val="00517A53"/>
    <w:rsid w:val="005542ED"/>
    <w:rsid w:val="005545FD"/>
    <w:rsid w:val="0055595B"/>
    <w:rsid w:val="005603D5"/>
    <w:rsid w:val="00561C47"/>
    <w:rsid w:val="0057726B"/>
    <w:rsid w:val="00594B15"/>
    <w:rsid w:val="005B321B"/>
    <w:rsid w:val="005F7194"/>
    <w:rsid w:val="00603BEE"/>
    <w:rsid w:val="00621D73"/>
    <w:rsid w:val="0063214A"/>
    <w:rsid w:val="006457F6"/>
    <w:rsid w:val="0064656B"/>
    <w:rsid w:val="00647078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35CF"/>
    <w:rsid w:val="007058C6"/>
    <w:rsid w:val="00705C71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33ED"/>
    <w:rsid w:val="008D3B95"/>
    <w:rsid w:val="008D3CD5"/>
    <w:rsid w:val="008D4A73"/>
    <w:rsid w:val="008E12B1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375E2"/>
    <w:rsid w:val="00A80518"/>
    <w:rsid w:val="00AC7BBC"/>
    <w:rsid w:val="00AE0513"/>
    <w:rsid w:val="00AE62DD"/>
    <w:rsid w:val="00B15B71"/>
    <w:rsid w:val="00B30068"/>
    <w:rsid w:val="00B30D69"/>
    <w:rsid w:val="00B7283F"/>
    <w:rsid w:val="00B81C43"/>
    <w:rsid w:val="00B8731B"/>
    <w:rsid w:val="00BB37E4"/>
    <w:rsid w:val="00BB6CDC"/>
    <w:rsid w:val="00BC28EC"/>
    <w:rsid w:val="00C04F35"/>
    <w:rsid w:val="00C4402D"/>
    <w:rsid w:val="00C52129"/>
    <w:rsid w:val="00C61842"/>
    <w:rsid w:val="00C80013"/>
    <w:rsid w:val="00C859BA"/>
    <w:rsid w:val="00C9002B"/>
    <w:rsid w:val="00C97547"/>
    <w:rsid w:val="00CA28D0"/>
    <w:rsid w:val="00CC1053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A4D93"/>
    <w:rsid w:val="00FB7A13"/>
    <w:rsid w:val="00FD0A50"/>
    <w:rsid w:val="00FD3F7D"/>
    <w:rsid w:val="00FD704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80FF2-1AB2-43E1-A0D1-1608A8E8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4518</Words>
  <Characters>25759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2016-05-04T07:49:00Z</dcterms:created>
  <dcterms:modified xsi:type="dcterms:W3CDTF">2016-05-04T07:49:00Z</dcterms:modified>
</cp:coreProperties>
</file>