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BA" w:rsidRDefault="00FD2ABA" w:rsidP="00FD2ABA">
      <w:pPr>
        <w:ind w:right="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C625A7" w:rsidP="00FD2ABA">
      <w:pPr>
        <w:ind w:firstLine="0"/>
        <w:rPr>
          <w:b/>
        </w:rPr>
      </w:pPr>
      <w:r>
        <w:rPr>
          <w:b/>
        </w:rPr>
        <w:t>04.02</w:t>
      </w:r>
      <w:r w:rsidR="00FD2ABA">
        <w:rPr>
          <w:b/>
        </w:rPr>
        <w:t>.20</w:t>
      </w:r>
      <w:r>
        <w:rPr>
          <w:b/>
        </w:rPr>
        <w:t>21</w:t>
      </w:r>
      <w:r w:rsidR="007A5A8E">
        <w:rPr>
          <w:b/>
        </w:rPr>
        <w:tab/>
        <w:t xml:space="preserve">                   № </w:t>
      </w:r>
      <w:r>
        <w:rPr>
          <w:b/>
        </w:rPr>
        <w:t>18</w:t>
      </w:r>
      <w:r w:rsidR="00FD2ABA">
        <w:rPr>
          <w:b/>
        </w:rPr>
        <w:tab/>
        <w:t xml:space="preserve">             </w:t>
      </w:r>
      <w:r>
        <w:rPr>
          <w:b/>
        </w:rPr>
        <w:t xml:space="preserve">                          </w:t>
      </w:r>
      <w:r w:rsidR="00FD2ABA">
        <w:rPr>
          <w:b/>
        </w:rPr>
        <w:t xml:space="preserve">     п.  Персиановский</w:t>
      </w:r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C625A7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 xml:space="preserve">«Защита населения и территории от чрезвычайных ситуаций, обеспечение пожарной </w:t>
            </w:r>
            <w:proofErr w:type="gramStart"/>
            <w:r>
              <w:rPr>
                <w:bCs/>
                <w:lang w:eastAsia="en-US"/>
              </w:rPr>
              <w:t>безопасности»</w:t>
            </w:r>
            <w:r>
              <w:rPr>
                <w:lang w:eastAsia="en-US"/>
              </w:rPr>
              <w:t xml:space="preserve">  по</w:t>
            </w:r>
            <w:proofErr w:type="gramEnd"/>
            <w:r>
              <w:rPr>
                <w:lang w:eastAsia="en-US"/>
              </w:rPr>
              <w:t xml:space="preserve"> итогам 20</w:t>
            </w:r>
            <w:r w:rsidR="00C625A7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 xml:space="preserve">Руководствуясь статьями 16, 17 Федерального закона от 06.10.2003 № 131-ФЗ «Об общих принципах организации местного </w:t>
      </w:r>
      <w:proofErr w:type="gramStart"/>
      <w:r>
        <w:t>самоуправления  в</w:t>
      </w:r>
      <w:proofErr w:type="gramEnd"/>
      <w:r>
        <w:t xml:space="preserve">  Российской Федерации», в соответствии с постановлением Администрации Персиановского сельского поселения от </w:t>
      </w:r>
      <w:r w:rsidR="00C625A7">
        <w:t>26</w:t>
      </w:r>
      <w:r>
        <w:t>.09.201</w:t>
      </w:r>
      <w:r w:rsidR="00C625A7">
        <w:t>8</w:t>
      </w:r>
      <w:r>
        <w:t xml:space="preserve"> № </w:t>
      </w:r>
      <w:r w:rsidR="00C625A7">
        <w:t>232</w:t>
      </w:r>
      <w:r>
        <w:t xml:space="preserve">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</w:t>
      </w:r>
      <w:r w:rsidR="00C625A7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Контроль за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 xml:space="preserve">иановского </w:t>
      </w:r>
      <w:r w:rsidR="00A65471">
        <w:rPr>
          <w:rFonts w:eastAsia="Calibri"/>
          <w:kern w:val="2"/>
          <w:lang w:eastAsia="en-US"/>
        </w:rPr>
        <w:t>сельского поселения</w:t>
      </w:r>
      <w:r w:rsidR="00FE5350">
        <w:rPr>
          <w:rFonts w:eastAsia="Calibri"/>
          <w:kern w:val="2"/>
          <w:lang w:eastAsia="en-US"/>
        </w:rPr>
        <w:t>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  поселения</w:t>
      </w:r>
      <w:r>
        <w:tab/>
      </w:r>
      <w:r>
        <w:tab/>
      </w:r>
      <w:r>
        <w:tab/>
      </w:r>
      <w:r>
        <w:tab/>
      </w:r>
      <w:r>
        <w:tab/>
      </w:r>
      <w:r w:rsidR="007A5A8E">
        <w:t>А.В. Бутенко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575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FD2ABA" w:rsidRDefault="00FD2ABA" w:rsidP="00C625A7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</w:t>
            </w:r>
            <w:proofErr w:type="gramEnd"/>
            <w:r>
              <w:rPr>
                <w:lang w:eastAsia="en-US"/>
              </w:rPr>
              <w:t xml:space="preserve"> </w:t>
            </w:r>
            <w:r w:rsidR="00C625A7">
              <w:rPr>
                <w:lang w:eastAsia="en-US"/>
              </w:rPr>
              <w:t>04</w:t>
            </w:r>
            <w:r w:rsidR="002D5979">
              <w:rPr>
                <w:lang w:eastAsia="en-US"/>
              </w:rPr>
              <w:t>.0</w:t>
            </w:r>
            <w:r w:rsidR="00C625A7">
              <w:rPr>
                <w:lang w:eastAsia="en-US"/>
              </w:rPr>
              <w:t>2</w:t>
            </w:r>
            <w:r>
              <w:rPr>
                <w:lang w:eastAsia="en-US"/>
              </w:rPr>
              <w:t>.20</w:t>
            </w:r>
            <w:r w:rsidR="00C625A7">
              <w:rPr>
                <w:lang w:eastAsia="en-US"/>
              </w:rPr>
              <w:t>21</w:t>
            </w:r>
            <w:r>
              <w:rPr>
                <w:lang w:eastAsia="en-US"/>
              </w:rPr>
              <w:t xml:space="preserve"> № </w:t>
            </w:r>
            <w:r w:rsidR="00C625A7">
              <w:rPr>
                <w:lang w:eastAsia="en-US"/>
              </w:rPr>
              <w:t>18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</w:t>
      </w:r>
      <w:proofErr w:type="gramStart"/>
      <w:r>
        <w:t>о</w:t>
      </w:r>
      <w:proofErr w:type="gramEnd"/>
      <w:r>
        <w:t xml:space="preserve">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20</w:t>
      </w:r>
      <w:r w:rsidR="00C625A7">
        <w:t>20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</w:t>
      </w:r>
      <w:r w:rsidR="00594095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</w:t>
      </w:r>
      <w:r w:rsidR="00594095">
        <w:t>ого поселения от 15</w:t>
      </w:r>
      <w:r>
        <w:t>.1</w:t>
      </w:r>
      <w:r w:rsidR="00594095">
        <w:t>1</w:t>
      </w:r>
      <w:r>
        <w:t>.201</w:t>
      </w:r>
      <w:r w:rsidR="00594095">
        <w:t>8</w:t>
      </w:r>
      <w:r>
        <w:t xml:space="preserve">г. № </w:t>
      </w:r>
      <w:r w:rsidR="00594095">
        <w:t>287</w:t>
      </w:r>
      <w:r>
        <w:t xml:space="preserve"> (далее – муниципальная программа). На реализацию муниципальной программы в 20</w:t>
      </w:r>
      <w:r w:rsidR="00C625A7">
        <w:t>20</w:t>
      </w:r>
      <w:r>
        <w:t xml:space="preserve"> году предусмотрено </w:t>
      </w:r>
      <w:r w:rsidR="00594095">
        <w:t>45</w:t>
      </w:r>
      <w:r w:rsidR="00E10085">
        <w:t>,0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достигнуты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lang w:eastAsia="en-US"/>
        </w:rPr>
      </w:pP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>постановлением Администрации Персиановск</w:t>
      </w:r>
      <w:r w:rsidR="00594095">
        <w:rPr>
          <w:color w:val="auto"/>
        </w:rPr>
        <w:t>ого сельского поселения от 15.11</w:t>
      </w:r>
      <w:r>
        <w:rPr>
          <w:color w:val="auto"/>
        </w:rPr>
        <w:t>.201</w:t>
      </w:r>
      <w:r w:rsidR="00594095">
        <w:rPr>
          <w:color w:val="auto"/>
        </w:rPr>
        <w:t>8</w:t>
      </w:r>
      <w:r>
        <w:rPr>
          <w:color w:val="auto"/>
        </w:rPr>
        <w:t xml:space="preserve">г № </w:t>
      </w:r>
      <w:r w:rsidR="00594095">
        <w:rPr>
          <w:color w:val="auto"/>
        </w:rPr>
        <w:t>287</w:t>
      </w:r>
      <w:r>
        <w:rPr>
          <w:color w:val="auto"/>
        </w:rPr>
        <w:t xml:space="preserve"> «Об утверждении муниципальной программы Персиановского сельского </w:t>
      </w:r>
      <w:r>
        <w:t>поселения</w:t>
      </w:r>
      <w:r w:rsidR="00594095">
        <w:t xml:space="preserve">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20</w:t>
      </w:r>
      <w:r w:rsidR="00C625A7">
        <w:rPr>
          <w:rFonts w:eastAsia="Calibri"/>
          <w:color w:val="auto"/>
          <w:lang w:eastAsia="en-US"/>
        </w:rPr>
        <w:t>20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594095">
        <w:rPr>
          <w:rFonts w:eastAsia="Calibri"/>
          <w:color w:val="auto"/>
          <w:lang w:eastAsia="en-US"/>
        </w:rPr>
        <w:t>117,5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C625A7" w:rsidP="00FD2ABA">
      <w:r>
        <w:t>Главный</w:t>
      </w:r>
      <w:r w:rsidR="00FD2ABA">
        <w:t xml:space="preserve"> специалист </w:t>
      </w:r>
    </w:p>
    <w:p w:rsidR="00FD2ABA" w:rsidRDefault="00FD2ABA" w:rsidP="00FD2ABA">
      <w:r>
        <w:t>по делопроизводству</w:t>
      </w:r>
    </w:p>
    <w:p w:rsidR="00FD2ABA" w:rsidRDefault="00FD2ABA" w:rsidP="00C625A7">
      <w:proofErr w:type="gramStart"/>
      <w:r>
        <w:t>и</w:t>
      </w:r>
      <w:proofErr w:type="gramEnd"/>
      <w:r>
        <w:t xml:space="preserve"> архивной работе                                                                   Т.Н. Грачёва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ind w:right="0" w:firstLine="0"/>
        <w:jc w:val="left"/>
        <w:rPr>
          <w:b/>
          <w:bCs/>
          <w:color w:val="auto"/>
          <w:szCs w:val="26"/>
        </w:rPr>
        <w:sectPr w:rsidR="00FD2ABA" w:rsidSect="00C625A7">
          <w:pgSz w:w="11906" w:h="16838"/>
          <w:pgMar w:top="1134" w:right="1418" w:bottom="851" w:left="851" w:header="709" w:footer="709" w:gutter="0"/>
          <w:cols w:space="720"/>
          <w:docGrid w:linePitch="381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20</w:t>
      </w:r>
      <w:r w:rsidR="00C625A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720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976"/>
        <w:gridCol w:w="1740"/>
        <w:gridCol w:w="2227"/>
        <w:gridCol w:w="1260"/>
        <w:gridCol w:w="1439"/>
        <w:gridCol w:w="1439"/>
        <w:gridCol w:w="1520"/>
        <w:gridCol w:w="1133"/>
        <w:gridCol w:w="1417"/>
      </w:tblGrid>
      <w:tr w:rsidR="00FD2ABA" w:rsidTr="004E6965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4E6965">
        <w:trPr>
          <w:trHeight w:val="7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-ной программой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4E6965"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4E6965">
        <w:trPr>
          <w:trHeight w:val="20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firstLine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firstLine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4E6965">
        <w:trPr>
          <w:trHeight w:val="26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средств пожаротушения)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E6965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</w:t>
            </w:r>
            <w:r w:rsidR="00FD2ABA">
              <w:rPr>
                <w:sz w:val="24"/>
                <w:szCs w:val="24"/>
                <w:lang w:eastAsia="en-US"/>
              </w:rPr>
              <w:lastRenderedPageBreak/>
              <w:t xml:space="preserve">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4E6965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4E6965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985376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4E6965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26756C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 xml:space="preserve">(договор </w:t>
            </w:r>
            <w:r>
              <w:rPr>
                <w:sz w:val="24"/>
                <w:szCs w:val="24"/>
                <w:lang w:eastAsia="en-US"/>
              </w:rPr>
              <w:lastRenderedPageBreak/>
              <w:t>на СМС оповещение населения)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4E6965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26756C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4E6965" w:rsidRDefault="004E6965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ind w:firstLine="0"/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lastRenderedPageBreak/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заплани</w:t>
            </w:r>
            <w:proofErr w:type="gramEnd"/>
            <w:r>
              <w:rPr>
                <w:sz w:val="24"/>
                <w:szCs w:val="24"/>
                <w:lang w:eastAsia="en-US"/>
              </w:rPr>
              <w:t>-рованные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1" w:name="Par1596"/>
      <w:bookmarkEnd w:id="1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муниципальной</w:t>
      </w:r>
      <w:proofErr w:type="gramEnd"/>
      <w:r>
        <w:rPr>
          <w:sz w:val="24"/>
          <w:szCs w:val="24"/>
        </w:rPr>
        <w:t xml:space="preserve">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 w:rsidR="00A65471">
        <w:rPr>
          <w:sz w:val="24"/>
          <w:szCs w:val="24"/>
        </w:rPr>
        <w:t xml:space="preserve"> за 2020</w:t>
      </w:r>
      <w:r>
        <w:rPr>
          <w:sz w:val="24"/>
          <w:szCs w:val="24"/>
        </w:rPr>
        <w:t xml:space="preserve">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FD2ABA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FD2ABA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117,5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 w:rsidP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117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</w:t>
            </w:r>
            <w:r>
              <w:rPr>
                <w:bCs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45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0,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</w:tr>
      <w:tr w:rsidR="00FD2ABA" w:rsidTr="00FD2ABA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</w:tr>
      <w:tr w:rsidR="00FD2ABA" w:rsidTr="00FD2ABA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  <w:bookmarkStart w:id="2" w:name="_GoBack"/>
            <w:bookmarkEnd w:id="2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безвозмездные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26756C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2&gt; Заполняется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4644"/>
        <w:gridCol w:w="1454"/>
        <w:gridCol w:w="2318"/>
        <w:gridCol w:w="1492"/>
        <w:gridCol w:w="1725"/>
        <w:gridCol w:w="2319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год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, предшествующий отчетному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</w:t>
      </w:r>
      <w:proofErr w:type="gramStart"/>
      <w:r>
        <w:rPr>
          <w:rFonts w:eastAsia="Calibri"/>
          <w:color w:val="auto"/>
          <w:lang w:eastAsia="en-US"/>
        </w:rPr>
        <w:t>муниципальной</w:t>
      </w:r>
      <w:proofErr w:type="gramEnd"/>
      <w:r>
        <w:rPr>
          <w:rFonts w:eastAsia="Calibri"/>
          <w:color w:val="auto"/>
          <w:lang w:eastAsia="en-US"/>
        </w:rPr>
        <w:t xml:space="preserve"> программы Персиановского сельского </w:t>
      </w:r>
      <w:r>
        <w:t xml:space="preserve">поселения  </w:t>
      </w:r>
      <w:r>
        <w:rPr>
          <w:bCs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>за 20</w:t>
      </w:r>
      <w:r w:rsidR="00C625A7">
        <w:rPr>
          <w:rFonts w:eastAsia="Calibri"/>
          <w:color w:val="auto"/>
          <w:lang w:eastAsia="en-US"/>
        </w:rPr>
        <w:t>20</w:t>
      </w:r>
      <w:r>
        <w:rPr>
          <w:rFonts w:eastAsia="Calibri"/>
          <w:color w:val="auto"/>
          <w:lang w:eastAsia="en-US"/>
        </w:rPr>
        <w:t xml:space="preserve">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r>
        <w:rPr>
          <w:rFonts w:eastAsia="Calibri"/>
          <w:color w:val="auto"/>
        </w:rPr>
        <w:t>R</w:t>
      </w:r>
      <w:proofErr w:type="gramStart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r>
        <w:rPr>
          <w:rFonts w:eastAsia="Calibri"/>
          <w:color w:val="auto"/>
          <w:lang w:val="en-US"/>
        </w:rPr>
        <w:t>M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proofErr w:type="gramStart"/>
      <w:r>
        <w:rPr>
          <w:rFonts w:eastAsia="Calibri"/>
          <w:color w:val="auto"/>
        </w:rPr>
        <w:t>,111х9</w:t>
      </w:r>
      <w:proofErr w:type="gramEnd"/>
      <w:r>
        <w:rPr>
          <w:rFonts w:eastAsia="Calibri"/>
          <w:color w:val="auto"/>
        </w:rPr>
        <w:t xml:space="preserve"> 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C625A7" w:rsidP="00FD2ABA">
      <w:r>
        <w:t>Главный</w:t>
      </w:r>
      <w:r w:rsidR="00FD2ABA">
        <w:t xml:space="preserve"> специалист по делопроизводству</w:t>
      </w:r>
    </w:p>
    <w:p w:rsidR="00FD2ABA" w:rsidRDefault="00FD2ABA" w:rsidP="00FD2ABA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BA"/>
    <w:rsid w:val="001F1719"/>
    <w:rsid w:val="0026756C"/>
    <w:rsid w:val="002D5979"/>
    <w:rsid w:val="00395D73"/>
    <w:rsid w:val="003E7058"/>
    <w:rsid w:val="004B6CEA"/>
    <w:rsid w:val="004D629B"/>
    <w:rsid w:val="004E6965"/>
    <w:rsid w:val="00594095"/>
    <w:rsid w:val="00623F78"/>
    <w:rsid w:val="006A12A4"/>
    <w:rsid w:val="007A5A8E"/>
    <w:rsid w:val="007D6616"/>
    <w:rsid w:val="00924E59"/>
    <w:rsid w:val="00974AAE"/>
    <w:rsid w:val="00985376"/>
    <w:rsid w:val="00A65471"/>
    <w:rsid w:val="00A95F2F"/>
    <w:rsid w:val="00B23690"/>
    <w:rsid w:val="00C625A7"/>
    <w:rsid w:val="00CC46D0"/>
    <w:rsid w:val="00E10085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6D30B-3917-4FAD-89BA-09520D5B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1997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Finans</cp:lastModifiedBy>
  <cp:revision>4</cp:revision>
  <dcterms:created xsi:type="dcterms:W3CDTF">2021-03-11T07:26:00Z</dcterms:created>
  <dcterms:modified xsi:type="dcterms:W3CDTF">2021-03-11T08:05:00Z</dcterms:modified>
</cp:coreProperties>
</file>