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310" w:rsidRPr="003E4FD8" w:rsidRDefault="00D85310" w:rsidP="005547CE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C21AF0" w:rsidRDefault="00D85310" w:rsidP="00D85310">
      <w:pPr>
        <w:jc w:val="both"/>
        <w:rPr>
          <w:sz w:val="28"/>
          <w:szCs w:val="28"/>
        </w:rPr>
      </w:pPr>
    </w:p>
    <w:p w:rsidR="00C50A0E" w:rsidRPr="00C21AF0" w:rsidRDefault="00D85310" w:rsidP="000141AE">
      <w:pPr>
        <w:jc w:val="both"/>
        <w:rPr>
          <w:b/>
          <w:sz w:val="28"/>
          <w:szCs w:val="28"/>
        </w:rPr>
      </w:pP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Pr="00C21AF0">
        <w:rPr>
          <w:sz w:val="28"/>
          <w:szCs w:val="28"/>
        </w:rPr>
        <w:tab/>
      </w:r>
      <w:r w:rsidR="000141AE" w:rsidRPr="00C21AF0">
        <w:rPr>
          <w:sz w:val="28"/>
          <w:szCs w:val="28"/>
        </w:rPr>
        <w:t xml:space="preserve">   </w:t>
      </w:r>
      <w:r w:rsidR="00C50A0E" w:rsidRPr="00C21AF0">
        <w:rPr>
          <w:b/>
          <w:sz w:val="28"/>
          <w:szCs w:val="28"/>
        </w:rPr>
        <w:t>РОССИЙСКАЯ ФЕДЕРАЦИЯ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РОСТОВСКАЯ ОБЛАСТЬ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>ОКТЯБРЬСКИЙ РАЙОН</w:t>
      </w:r>
    </w:p>
    <w:p w:rsidR="00C50A0E" w:rsidRPr="00C21AF0" w:rsidRDefault="00000173" w:rsidP="00C50A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="00C50A0E" w:rsidRPr="00C21AF0">
        <w:rPr>
          <w:b/>
          <w:sz w:val="28"/>
          <w:szCs w:val="28"/>
        </w:rPr>
        <w:t>«</w:t>
      </w:r>
      <w:r w:rsidR="009B61BA">
        <w:rPr>
          <w:b/>
          <w:sz w:val="28"/>
          <w:szCs w:val="28"/>
        </w:rPr>
        <w:t xml:space="preserve">Персиановское </w:t>
      </w:r>
      <w:r w:rsidR="00C50A0E" w:rsidRPr="00C21AF0">
        <w:rPr>
          <w:b/>
          <w:sz w:val="28"/>
          <w:szCs w:val="28"/>
        </w:rPr>
        <w:t>сельское поселение»</w:t>
      </w:r>
    </w:p>
    <w:p w:rsidR="00C50A0E" w:rsidRPr="00C21AF0" w:rsidRDefault="00C50A0E" w:rsidP="00C50A0E">
      <w:pPr>
        <w:jc w:val="center"/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 xml:space="preserve">Администрация </w:t>
      </w:r>
      <w:r w:rsidR="009B61BA">
        <w:rPr>
          <w:b/>
          <w:sz w:val="28"/>
          <w:szCs w:val="28"/>
        </w:rPr>
        <w:t xml:space="preserve">Персиановского </w:t>
      </w:r>
      <w:r w:rsidRPr="00C21AF0">
        <w:rPr>
          <w:b/>
          <w:sz w:val="28"/>
          <w:szCs w:val="28"/>
        </w:rPr>
        <w:t>сельского поселения</w:t>
      </w:r>
    </w:p>
    <w:p w:rsidR="000141AE" w:rsidRPr="00C21AF0" w:rsidRDefault="000141AE" w:rsidP="00C50A0E">
      <w:pPr>
        <w:jc w:val="center"/>
        <w:rPr>
          <w:b/>
          <w:sz w:val="28"/>
          <w:szCs w:val="28"/>
        </w:rPr>
      </w:pPr>
    </w:p>
    <w:p w:rsidR="000141AE" w:rsidRPr="00C21AF0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C21AF0">
        <w:rPr>
          <w:b/>
          <w:sz w:val="28"/>
          <w:szCs w:val="28"/>
        </w:rPr>
        <w:tab/>
      </w:r>
      <w:bookmarkStart w:id="0" w:name="_GoBack"/>
      <w:r w:rsidRPr="00C21AF0">
        <w:rPr>
          <w:b/>
          <w:sz w:val="28"/>
          <w:szCs w:val="28"/>
        </w:rPr>
        <w:t>ПОСТАНОВЛЕНИЕ</w:t>
      </w:r>
      <w:bookmarkEnd w:id="0"/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C771A2" w:rsidRDefault="00B05A5B" w:rsidP="00C50A0E">
      <w:pPr>
        <w:jc w:val="both"/>
        <w:rPr>
          <w:b/>
          <w:sz w:val="28"/>
          <w:szCs w:val="28"/>
        </w:rPr>
      </w:pPr>
      <w:r w:rsidRPr="00C771A2">
        <w:rPr>
          <w:b/>
          <w:sz w:val="28"/>
          <w:szCs w:val="28"/>
        </w:rPr>
        <w:t xml:space="preserve"> </w:t>
      </w:r>
      <w:r w:rsidR="009B61BA" w:rsidRPr="00C771A2">
        <w:rPr>
          <w:b/>
          <w:sz w:val="28"/>
          <w:szCs w:val="28"/>
        </w:rPr>
        <w:t>06</w:t>
      </w:r>
      <w:r w:rsidR="00C21AF0" w:rsidRPr="00C771A2">
        <w:rPr>
          <w:b/>
          <w:sz w:val="28"/>
          <w:szCs w:val="28"/>
        </w:rPr>
        <w:t>.04</w:t>
      </w:r>
      <w:r w:rsidR="00D4686A" w:rsidRPr="00C771A2">
        <w:rPr>
          <w:b/>
          <w:sz w:val="28"/>
          <w:szCs w:val="28"/>
        </w:rPr>
        <w:t>.2022</w:t>
      </w:r>
      <w:r w:rsidR="002A3FD9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                                   </w:t>
      </w:r>
      <w:r w:rsidR="005E634D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</w:t>
      </w:r>
      <w:r w:rsidR="00C771A2">
        <w:rPr>
          <w:b/>
          <w:sz w:val="28"/>
          <w:szCs w:val="28"/>
        </w:rPr>
        <w:t xml:space="preserve">     </w:t>
      </w:r>
      <w:r w:rsidR="005E634D" w:rsidRPr="00C771A2">
        <w:rPr>
          <w:b/>
          <w:sz w:val="28"/>
          <w:szCs w:val="28"/>
        </w:rPr>
        <w:t>№</w:t>
      </w:r>
      <w:r w:rsidR="009B61BA" w:rsidRPr="00C771A2">
        <w:rPr>
          <w:b/>
          <w:sz w:val="28"/>
          <w:szCs w:val="28"/>
        </w:rPr>
        <w:t xml:space="preserve"> 52</w:t>
      </w:r>
      <w:r w:rsidR="005E634D" w:rsidRPr="00C771A2">
        <w:rPr>
          <w:b/>
          <w:sz w:val="28"/>
          <w:szCs w:val="28"/>
        </w:rPr>
        <w:t xml:space="preserve"> </w:t>
      </w:r>
      <w:r w:rsidR="00032C7F" w:rsidRPr="00C771A2">
        <w:rPr>
          <w:b/>
          <w:sz w:val="28"/>
          <w:szCs w:val="28"/>
        </w:rPr>
        <w:t xml:space="preserve"> </w:t>
      </w:r>
      <w:r w:rsidR="00C50A0E" w:rsidRPr="00C771A2">
        <w:rPr>
          <w:b/>
          <w:sz w:val="28"/>
          <w:szCs w:val="28"/>
        </w:rPr>
        <w:t xml:space="preserve">   </w:t>
      </w:r>
      <w:r w:rsidR="00032C7F" w:rsidRPr="00C771A2">
        <w:rPr>
          <w:b/>
          <w:sz w:val="28"/>
          <w:szCs w:val="28"/>
        </w:rPr>
        <w:t xml:space="preserve">             </w:t>
      </w:r>
      <w:r w:rsidR="000141AE" w:rsidRPr="00C771A2">
        <w:rPr>
          <w:b/>
          <w:sz w:val="28"/>
          <w:szCs w:val="28"/>
        </w:rPr>
        <w:t xml:space="preserve">    </w:t>
      </w:r>
      <w:r w:rsidR="002A3FD9" w:rsidRPr="00C771A2">
        <w:rPr>
          <w:b/>
          <w:sz w:val="28"/>
          <w:szCs w:val="28"/>
        </w:rPr>
        <w:t xml:space="preserve">     </w:t>
      </w:r>
      <w:r w:rsidR="00C771A2">
        <w:rPr>
          <w:b/>
          <w:sz w:val="28"/>
          <w:szCs w:val="28"/>
        </w:rPr>
        <w:t xml:space="preserve">  </w:t>
      </w:r>
      <w:r w:rsidR="002A3FD9" w:rsidRPr="00C771A2">
        <w:rPr>
          <w:b/>
          <w:sz w:val="28"/>
          <w:szCs w:val="28"/>
        </w:rPr>
        <w:t xml:space="preserve">п. </w:t>
      </w:r>
      <w:r w:rsidR="009B61BA" w:rsidRPr="00C771A2">
        <w:rPr>
          <w:b/>
          <w:sz w:val="28"/>
          <w:szCs w:val="28"/>
        </w:rPr>
        <w:t>Персиановский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E4FD8" w:rsidTr="00106D20">
        <w:tc>
          <w:tcPr>
            <w:tcW w:w="6204" w:type="dxa"/>
          </w:tcPr>
          <w:p w:rsidR="00106D20" w:rsidRDefault="00B05A5B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О </w:t>
            </w:r>
            <w:r w:rsidR="00106D20">
              <w:rPr>
                <w:sz w:val="28"/>
                <w:szCs w:val="28"/>
              </w:rPr>
              <w:t>вне</w:t>
            </w:r>
            <w:r>
              <w:rPr>
                <w:sz w:val="28"/>
                <w:szCs w:val="28"/>
              </w:rPr>
              <w:t xml:space="preserve">сении изменений в постановление </w:t>
            </w:r>
            <w:r w:rsidR="00106D20">
              <w:rPr>
                <w:sz w:val="28"/>
                <w:szCs w:val="28"/>
              </w:rPr>
              <w:t xml:space="preserve">Администрации </w:t>
            </w:r>
            <w:r w:rsidR="009B61BA">
              <w:rPr>
                <w:sz w:val="28"/>
                <w:szCs w:val="28"/>
              </w:rPr>
              <w:t>Персиановского</w:t>
            </w:r>
            <w:r w:rsidR="00106D20">
              <w:rPr>
                <w:sz w:val="28"/>
                <w:szCs w:val="28"/>
              </w:rPr>
              <w:t xml:space="preserve"> сельского поселения от </w:t>
            </w:r>
            <w:r w:rsidR="009B61BA">
              <w:rPr>
                <w:sz w:val="28"/>
                <w:szCs w:val="28"/>
              </w:rPr>
              <w:t>09.10.2018 № 261</w:t>
            </w:r>
            <w:r w:rsidR="00106D20">
              <w:rPr>
                <w:sz w:val="28"/>
                <w:szCs w:val="28"/>
              </w:rPr>
              <w:t xml:space="preserve"> «</w:t>
            </w:r>
            <w:r w:rsidR="00106D20" w:rsidRPr="00D84B3D">
              <w:rPr>
                <w:sz w:val="28"/>
                <w:szCs w:val="28"/>
              </w:rPr>
              <w:t xml:space="preserve">Об утверждении Плана мероприятий </w:t>
            </w:r>
            <w:r w:rsidR="009B61BA">
              <w:rPr>
                <w:sz w:val="28"/>
                <w:szCs w:val="28"/>
              </w:rPr>
              <w:t>по росту доходного потенциала</w:t>
            </w:r>
            <w:r w:rsidR="00000173">
              <w:rPr>
                <w:sz w:val="28"/>
                <w:szCs w:val="28"/>
              </w:rPr>
              <w:t xml:space="preserve"> Персиановского сельского поселения</w:t>
            </w:r>
            <w:r w:rsidR="009B61BA">
              <w:rPr>
                <w:sz w:val="28"/>
                <w:szCs w:val="28"/>
              </w:rPr>
              <w:t xml:space="preserve">, </w:t>
            </w:r>
            <w:r w:rsidR="00106D20" w:rsidRPr="00D84B3D">
              <w:rPr>
                <w:sz w:val="28"/>
                <w:szCs w:val="28"/>
              </w:rPr>
              <w:t>оптимизации расходов</w:t>
            </w:r>
            <w:r w:rsidR="00000173">
              <w:rPr>
                <w:sz w:val="28"/>
                <w:szCs w:val="28"/>
              </w:rPr>
              <w:t xml:space="preserve"> бюджета Персиановского сельского поселения Октябрьского района</w:t>
            </w:r>
            <w:r w:rsidR="00106D20" w:rsidRPr="00D84B3D">
              <w:rPr>
                <w:sz w:val="28"/>
                <w:szCs w:val="28"/>
              </w:rPr>
              <w:t xml:space="preserve"> и </w:t>
            </w:r>
            <w:r w:rsidR="00000173">
              <w:rPr>
                <w:sz w:val="28"/>
                <w:szCs w:val="28"/>
              </w:rPr>
              <w:t xml:space="preserve">сокращению </w:t>
            </w:r>
            <w:r w:rsidR="00106D20" w:rsidRPr="00D84B3D">
              <w:rPr>
                <w:sz w:val="28"/>
                <w:szCs w:val="28"/>
              </w:rPr>
              <w:t xml:space="preserve">муниципального долга </w:t>
            </w:r>
            <w:r w:rsidR="00000173">
              <w:rPr>
                <w:sz w:val="28"/>
                <w:szCs w:val="28"/>
              </w:rPr>
              <w:t xml:space="preserve">Персиановского сельского поселения </w:t>
            </w:r>
            <w:r w:rsidR="00106D20" w:rsidRPr="00D84B3D">
              <w:rPr>
                <w:sz w:val="28"/>
                <w:szCs w:val="28"/>
              </w:rPr>
              <w:t>до 2024 года</w:t>
            </w:r>
            <w:r w:rsidR="00106D20">
              <w:rPr>
                <w:sz w:val="28"/>
                <w:szCs w:val="28"/>
              </w:rPr>
              <w:t>»</w:t>
            </w:r>
          </w:p>
          <w:p w:rsidR="00000173" w:rsidRPr="003E4FD8" w:rsidRDefault="00000173" w:rsidP="00000173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B60E0D" w:rsidRPr="00B60E0D">
        <w:rPr>
          <w:sz w:val="28"/>
          <w:szCs w:val="28"/>
        </w:rPr>
        <w:t xml:space="preserve">В целях исполнения Соглашения между </w:t>
      </w:r>
      <w:r w:rsidR="00B60E0D">
        <w:rPr>
          <w:sz w:val="28"/>
          <w:szCs w:val="28"/>
        </w:rPr>
        <w:t>Финансово-экономическое управле</w:t>
      </w:r>
      <w:r w:rsidR="00B60E0D" w:rsidRPr="00B60E0D">
        <w:rPr>
          <w:sz w:val="28"/>
          <w:szCs w:val="28"/>
        </w:rPr>
        <w:t>ние Администрацией Октябрьского район</w:t>
      </w:r>
      <w:r w:rsidR="00CC0C5B">
        <w:rPr>
          <w:sz w:val="28"/>
          <w:szCs w:val="28"/>
        </w:rPr>
        <w:t>а и Администрацией Персиановско</w:t>
      </w:r>
      <w:r w:rsidR="00B60E0D" w:rsidRPr="00B60E0D">
        <w:rPr>
          <w:sz w:val="28"/>
          <w:szCs w:val="28"/>
        </w:rPr>
        <w:t xml:space="preserve">го сельского поселения о мерах по социально-экономическому развитию и оздоровлению муниципальных финансов </w:t>
      </w:r>
      <w:r w:rsidR="00CC0C5B">
        <w:rPr>
          <w:sz w:val="28"/>
          <w:szCs w:val="28"/>
        </w:rPr>
        <w:t>Персиановского сельского поселе</w:t>
      </w:r>
      <w:r w:rsidR="00B60E0D" w:rsidRPr="00B60E0D">
        <w:rPr>
          <w:sz w:val="28"/>
          <w:szCs w:val="28"/>
        </w:rPr>
        <w:t xml:space="preserve">ния от 28.01.2021 №12, руководствуясь </w:t>
      </w:r>
      <w:r w:rsidR="00B60E0D">
        <w:rPr>
          <w:sz w:val="28"/>
          <w:szCs w:val="28"/>
        </w:rPr>
        <w:t>Уставом муниципального образова</w:t>
      </w:r>
      <w:r w:rsidR="00B60E0D" w:rsidRPr="00B60E0D">
        <w:rPr>
          <w:sz w:val="28"/>
          <w:szCs w:val="28"/>
        </w:rPr>
        <w:t>ния «Персиановское сельское поселение»:</w:t>
      </w:r>
    </w:p>
    <w:p w:rsidR="00B60E0D" w:rsidRDefault="00B60E0D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106D20" w:rsidRDefault="00106D20" w:rsidP="00B60E0D">
      <w:pPr>
        <w:tabs>
          <w:tab w:val="left" w:pos="709"/>
        </w:tabs>
        <w:ind w:righ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Внести </w:t>
      </w:r>
      <w:r w:rsidRPr="00562269">
        <w:rPr>
          <w:sz w:val="28"/>
          <w:szCs w:val="28"/>
        </w:rPr>
        <w:t xml:space="preserve">в постановление Администрации </w:t>
      </w:r>
      <w:r w:rsidR="00B60E0D">
        <w:rPr>
          <w:sz w:val="28"/>
          <w:szCs w:val="28"/>
        </w:rPr>
        <w:t xml:space="preserve">Персиановского </w:t>
      </w:r>
      <w:r w:rsidRPr="00562269">
        <w:rPr>
          <w:sz w:val="28"/>
          <w:szCs w:val="28"/>
        </w:rPr>
        <w:t>сельского поселения о</w:t>
      </w:r>
      <w:r w:rsidR="00B60E0D">
        <w:rPr>
          <w:sz w:val="28"/>
          <w:szCs w:val="28"/>
        </w:rPr>
        <w:t>т 09.10.2018 № 261</w:t>
      </w:r>
      <w:r w:rsidRPr="00562269">
        <w:rPr>
          <w:sz w:val="28"/>
          <w:szCs w:val="28"/>
        </w:rPr>
        <w:t xml:space="preserve"> «</w:t>
      </w:r>
      <w:r w:rsidR="00B60E0D" w:rsidRPr="00D84B3D">
        <w:rPr>
          <w:sz w:val="28"/>
          <w:szCs w:val="28"/>
        </w:rPr>
        <w:t xml:space="preserve">Об утверждении Плана мероприятий </w:t>
      </w:r>
      <w:r w:rsidR="00B60E0D">
        <w:rPr>
          <w:sz w:val="28"/>
          <w:szCs w:val="28"/>
        </w:rPr>
        <w:t xml:space="preserve">по росту доходного потенциала Персиановского сельского поселения, </w:t>
      </w:r>
      <w:r w:rsidR="00B60E0D" w:rsidRPr="00D84B3D">
        <w:rPr>
          <w:sz w:val="28"/>
          <w:szCs w:val="28"/>
        </w:rPr>
        <w:t>оптимизации расходов</w:t>
      </w:r>
      <w:r w:rsidR="00B60E0D">
        <w:rPr>
          <w:sz w:val="28"/>
          <w:szCs w:val="28"/>
        </w:rPr>
        <w:t xml:space="preserve"> бюджета Персиановского сельского поселения Октябрьского района</w:t>
      </w:r>
      <w:r w:rsidR="00B60E0D" w:rsidRPr="00D84B3D">
        <w:rPr>
          <w:sz w:val="28"/>
          <w:szCs w:val="28"/>
        </w:rPr>
        <w:t xml:space="preserve"> и </w:t>
      </w:r>
      <w:r w:rsidR="00B60E0D">
        <w:rPr>
          <w:sz w:val="28"/>
          <w:szCs w:val="28"/>
        </w:rPr>
        <w:t xml:space="preserve">сокращению </w:t>
      </w:r>
      <w:r w:rsidR="00B60E0D" w:rsidRPr="00D84B3D">
        <w:rPr>
          <w:sz w:val="28"/>
          <w:szCs w:val="28"/>
        </w:rPr>
        <w:t xml:space="preserve">муниципального долга </w:t>
      </w:r>
      <w:r w:rsidR="00B60E0D">
        <w:rPr>
          <w:sz w:val="28"/>
          <w:szCs w:val="28"/>
        </w:rPr>
        <w:t xml:space="preserve">Персиановского сельского поселения </w:t>
      </w:r>
      <w:r w:rsidR="00B60E0D" w:rsidRPr="00D84B3D">
        <w:rPr>
          <w:sz w:val="28"/>
          <w:szCs w:val="28"/>
        </w:rPr>
        <w:t>до 2024 года</w:t>
      </w:r>
      <w:r w:rsidR="00B60E0D">
        <w:rPr>
          <w:sz w:val="28"/>
          <w:szCs w:val="28"/>
        </w:rPr>
        <w:t xml:space="preserve">» </w:t>
      </w:r>
      <w:r w:rsidRPr="00562269">
        <w:rPr>
          <w:sz w:val="28"/>
          <w:szCs w:val="28"/>
        </w:rPr>
        <w:t>изменения</w:t>
      </w:r>
      <w:r w:rsidR="00B73C28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>.</w:t>
      </w:r>
    </w:p>
    <w:p w:rsidR="00106D20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562269">
        <w:rPr>
          <w:sz w:val="28"/>
          <w:szCs w:val="28"/>
        </w:rPr>
        <w:t xml:space="preserve">. Настоящее постановление вступает в силу со дня его подписания и подлежит размещению на официальном сайте Администрации </w:t>
      </w:r>
      <w:r w:rsidR="00B60E0D">
        <w:rPr>
          <w:sz w:val="28"/>
          <w:szCs w:val="28"/>
        </w:rPr>
        <w:t xml:space="preserve">Персиановского </w:t>
      </w:r>
      <w:r w:rsidRPr="00562269">
        <w:rPr>
          <w:sz w:val="28"/>
          <w:szCs w:val="28"/>
        </w:rPr>
        <w:t>сельского поселения в сети «Интернет».</w:t>
      </w:r>
    </w:p>
    <w:p w:rsidR="00106D20" w:rsidRPr="00984A04" w:rsidRDefault="00106D20" w:rsidP="00106D20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3. </w:t>
      </w:r>
      <w:r w:rsidRPr="00984A04">
        <w:rPr>
          <w:sz w:val="28"/>
          <w:szCs w:val="28"/>
        </w:rPr>
        <w:t>Контроль за исполнением настоящего постановления возложить на начальника службы</w:t>
      </w:r>
      <w:r w:rsidR="00B60E0D">
        <w:rPr>
          <w:sz w:val="28"/>
          <w:szCs w:val="28"/>
        </w:rPr>
        <w:t xml:space="preserve"> </w:t>
      </w:r>
      <w:r w:rsidR="00A21577">
        <w:rPr>
          <w:sz w:val="28"/>
          <w:szCs w:val="28"/>
        </w:rPr>
        <w:t xml:space="preserve">экономики и финансов </w:t>
      </w:r>
      <w:r w:rsidR="00B60E0D">
        <w:rPr>
          <w:sz w:val="28"/>
          <w:szCs w:val="28"/>
        </w:rPr>
        <w:t xml:space="preserve">Т.С. </w:t>
      </w:r>
      <w:proofErr w:type="spellStart"/>
      <w:r w:rsidR="00B60E0D">
        <w:rPr>
          <w:sz w:val="28"/>
          <w:szCs w:val="28"/>
        </w:rPr>
        <w:t>Постригань</w:t>
      </w:r>
      <w:proofErr w:type="spellEnd"/>
      <w:r w:rsidRPr="00984A04">
        <w:rPr>
          <w:sz w:val="28"/>
          <w:szCs w:val="28"/>
        </w:rPr>
        <w:t>.</w:t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B60E0D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06D20" w:rsidRPr="003E4FD8">
        <w:rPr>
          <w:sz w:val="28"/>
          <w:szCs w:val="28"/>
        </w:rPr>
        <w:t>Глав</w:t>
      </w:r>
      <w:r w:rsidR="00106D20">
        <w:rPr>
          <w:sz w:val="28"/>
          <w:szCs w:val="28"/>
        </w:rPr>
        <w:t>а</w:t>
      </w:r>
      <w:r w:rsidR="00106D20" w:rsidRPr="003E4FD8">
        <w:rPr>
          <w:sz w:val="28"/>
          <w:szCs w:val="28"/>
        </w:rPr>
        <w:t xml:space="preserve"> Администрации </w:t>
      </w:r>
    </w:p>
    <w:p w:rsidR="00106D20" w:rsidRDefault="00B60E0D" w:rsidP="00106D20">
      <w:pPr>
        <w:tabs>
          <w:tab w:val="left" w:pos="709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  <w:r w:rsidR="00106D20" w:rsidRPr="003E4FD8">
        <w:rPr>
          <w:sz w:val="28"/>
          <w:szCs w:val="28"/>
        </w:rPr>
        <w:t xml:space="preserve">сельского поселения                                        </w:t>
      </w:r>
      <w:r w:rsidR="00106D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Д.В. Степаненко</w:t>
      </w:r>
    </w:p>
    <w:p w:rsidR="00B73C28" w:rsidRDefault="00B73C28">
      <w:pPr>
        <w:rPr>
          <w:sz w:val="28"/>
          <w:szCs w:val="28"/>
        </w:rPr>
        <w:sectPr w:rsidR="00B73C28" w:rsidSect="00E532EC">
          <w:headerReference w:type="default" r:id="rId9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B73C28" w:rsidRPr="00B73C28" w:rsidRDefault="00B73C28" w:rsidP="00B73C28">
      <w:pPr>
        <w:jc w:val="right"/>
        <w:rPr>
          <w:sz w:val="28"/>
          <w:szCs w:val="28"/>
        </w:rPr>
      </w:pPr>
      <w:r w:rsidRPr="00B73C28">
        <w:rPr>
          <w:sz w:val="28"/>
          <w:szCs w:val="28"/>
        </w:rPr>
        <w:lastRenderedPageBreak/>
        <w:t>Приложение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proofErr w:type="gramStart"/>
      <w:r w:rsidRPr="00B73C28">
        <w:rPr>
          <w:sz w:val="28"/>
          <w:szCs w:val="28"/>
        </w:rPr>
        <w:t>к</w:t>
      </w:r>
      <w:proofErr w:type="gramEnd"/>
      <w:r w:rsidRPr="00B73C28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</w:p>
    <w:p w:rsidR="00B73C28" w:rsidRPr="00B73C28" w:rsidRDefault="00B73C28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B73C28" w:rsidRPr="00B73C28" w:rsidRDefault="006409FC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  <w:r w:rsidR="00B73C28">
        <w:rPr>
          <w:sz w:val="28"/>
          <w:szCs w:val="28"/>
        </w:rPr>
        <w:t>сельского поселения</w:t>
      </w:r>
    </w:p>
    <w:p w:rsidR="00B73C28" w:rsidRDefault="00491EC0" w:rsidP="00B73C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09FC">
        <w:rPr>
          <w:sz w:val="28"/>
          <w:szCs w:val="28"/>
        </w:rPr>
        <w:t>06</w:t>
      </w:r>
      <w:r w:rsidR="00D4686A">
        <w:rPr>
          <w:sz w:val="28"/>
          <w:szCs w:val="28"/>
        </w:rPr>
        <w:t>.04.2022</w:t>
      </w:r>
      <w:r w:rsidR="00B73C28" w:rsidRPr="00B73C28">
        <w:rPr>
          <w:sz w:val="28"/>
          <w:szCs w:val="28"/>
        </w:rPr>
        <w:t xml:space="preserve"> № </w:t>
      </w:r>
      <w:r w:rsidR="006409FC">
        <w:rPr>
          <w:sz w:val="28"/>
          <w:szCs w:val="28"/>
        </w:rPr>
        <w:t>52</w:t>
      </w: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rPr>
          <w:sz w:val="28"/>
          <w:szCs w:val="28"/>
        </w:rPr>
      </w:pPr>
    </w:p>
    <w:p w:rsidR="00B73C28" w:rsidRPr="00B73C28" w:rsidRDefault="00B73C28" w:rsidP="00B73C28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>ИЗМЕНЕНИЯ,</w:t>
      </w:r>
    </w:p>
    <w:p w:rsidR="00B73C28" w:rsidRDefault="006409FC" w:rsidP="006409FC">
      <w:pPr>
        <w:tabs>
          <w:tab w:val="left" w:pos="323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proofErr w:type="gramStart"/>
      <w:r w:rsidR="00B73C28" w:rsidRPr="00B73C28">
        <w:rPr>
          <w:sz w:val="28"/>
          <w:szCs w:val="28"/>
        </w:rPr>
        <w:t>вносимые</w:t>
      </w:r>
      <w:proofErr w:type="gramEnd"/>
      <w:r w:rsidR="00B73C28" w:rsidRPr="00B73C28">
        <w:t xml:space="preserve"> </w:t>
      </w:r>
      <w:r w:rsidR="00B73C28" w:rsidRPr="00B73C28">
        <w:rPr>
          <w:sz w:val="28"/>
          <w:szCs w:val="28"/>
        </w:rPr>
        <w:t>в постановление</w:t>
      </w:r>
    </w:p>
    <w:p w:rsidR="00B73C28" w:rsidRDefault="00B73C28" w:rsidP="006409FC">
      <w:pPr>
        <w:tabs>
          <w:tab w:val="left" w:pos="3232"/>
        </w:tabs>
        <w:jc w:val="center"/>
        <w:rPr>
          <w:sz w:val="28"/>
          <w:szCs w:val="28"/>
        </w:rPr>
      </w:pPr>
      <w:r w:rsidRPr="00B73C28">
        <w:rPr>
          <w:sz w:val="28"/>
          <w:szCs w:val="28"/>
        </w:rPr>
        <w:t xml:space="preserve">Администрации </w:t>
      </w:r>
      <w:r w:rsidR="006409FC">
        <w:rPr>
          <w:sz w:val="28"/>
          <w:szCs w:val="28"/>
        </w:rPr>
        <w:t xml:space="preserve">Персиановского </w:t>
      </w:r>
      <w:r w:rsidRPr="00B73C28">
        <w:rPr>
          <w:sz w:val="28"/>
          <w:szCs w:val="28"/>
        </w:rPr>
        <w:t>сельского поселения</w:t>
      </w:r>
    </w:p>
    <w:p w:rsidR="006409FC" w:rsidRDefault="006409FC" w:rsidP="006409FC">
      <w:pPr>
        <w:tabs>
          <w:tab w:val="left" w:pos="710"/>
        </w:tabs>
        <w:ind w:right="-1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09.10.2018 № 261</w:t>
      </w:r>
      <w:r w:rsidR="00B73C28" w:rsidRPr="00B73C28">
        <w:rPr>
          <w:sz w:val="28"/>
          <w:szCs w:val="28"/>
        </w:rPr>
        <w:t xml:space="preserve"> «</w:t>
      </w:r>
      <w:r w:rsidRPr="00D84B3D">
        <w:rPr>
          <w:sz w:val="28"/>
          <w:szCs w:val="28"/>
        </w:rPr>
        <w:t xml:space="preserve">Об утверждении Плана мероприятий </w:t>
      </w:r>
      <w:r>
        <w:rPr>
          <w:sz w:val="28"/>
          <w:szCs w:val="28"/>
        </w:rPr>
        <w:t xml:space="preserve">по росту доходного потенциала Персиановского сельского поселения, </w:t>
      </w:r>
      <w:r w:rsidRPr="00D84B3D">
        <w:rPr>
          <w:sz w:val="28"/>
          <w:szCs w:val="28"/>
        </w:rPr>
        <w:t>оптимизации расходов</w:t>
      </w:r>
      <w:r>
        <w:rPr>
          <w:sz w:val="28"/>
          <w:szCs w:val="28"/>
        </w:rPr>
        <w:t xml:space="preserve"> бюджета Персиановского сельского поселения Октябрьского района</w:t>
      </w:r>
      <w:r w:rsidRPr="00D84B3D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сокращению </w:t>
      </w:r>
      <w:r w:rsidRPr="00D84B3D">
        <w:rPr>
          <w:sz w:val="28"/>
          <w:szCs w:val="28"/>
        </w:rPr>
        <w:t xml:space="preserve">муниципального долга </w:t>
      </w:r>
      <w:r>
        <w:rPr>
          <w:sz w:val="28"/>
          <w:szCs w:val="28"/>
        </w:rPr>
        <w:t xml:space="preserve">Персиановского сельского поселения </w:t>
      </w:r>
      <w:r w:rsidRPr="00D84B3D">
        <w:rPr>
          <w:sz w:val="28"/>
          <w:szCs w:val="28"/>
        </w:rPr>
        <w:t>до 2024 года</w:t>
      </w:r>
      <w:r>
        <w:rPr>
          <w:sz w:val="28"/>
          <w:szCs w:val="28"/>
        </w:rPr>
        <w:t>»</w:t>
      </w:r>
    </w:p>
    <w:p w:rsidR="00B73C28" w:rsidRDefault="00B73C28" w:rsidP="00B73C28">
      <w:pPr>
        <w:rPr>
          <w:sz w:val="28"/>
          <w:szCs w:val="28"/>
        </w:rPr>
      </w:pPr>
    </w:p>
    <w:p w:rsidR="00B73C28" w:rsidRDefault="00B73C28" w:rsidP="00B73C28">
      <w:pPr>
        <w:rPr>
          <w:sz w:val="28"/>
          <w:szCs w:val="28"/>
        </w:rPr>
      </w:pPr>
    </w:p>
    <w:p w:rsidR="00F77EB6" w:rsidRDefault="00F77EB6" w:rsidP="00F77EB6">
      <w:pPr>
        <w:pStyle w:val="a5"/>
        <w:numPr>
          <w:ilvl w:val="0"/>
          <w:numId w:val="4"/>
        </w:num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F77EB6">
        <w:rPr>
          <w:rFonts w:eastAsia="Calibri"/>
          <w:kern w:val="2"/>
          <w:sz w:val="28"/>
          <w:szCs w:val="28"/>
          <w:lang w:eastAsia="en-US"/>
        </w:rPr>
        <w:t>Преамбулу изложить в новой редакции:</w:t>
      </w:r>
    </w:p>
    <w:p w:rsidR="00F77EB6" w:rsidRPr="00F77EB6" w:rsidRDefault="00F77EB6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«</w:t>
      </w:r>
      <w:r w:rsidR="006409FC" w:rsidRPr="00B60E0D">
        <w:rPr>
          <w:sz w:val="28"/>
          <w:szCs w:val="28"/>
        </w:rPr>
        <w:t xml:space="preserve">В целях исполнения Соглашения между </w:t>
      </w:r>
      <w:r w:rsidR="006409FC">
        <w:rPr>
          <w:sz w:val="28"/>
          <w:szCs w:val="28"/>
        </w:rPr>
        <w:t>Финансово-экономическое управле</w:t>
      </w:r>
      <w:r w:rsidR="006409FC" w:rsidRPr="00B60E0D">
        <w:rPr>
          <w:sz w:val="28"/>
          <w:szCs w:val="28"/>
        </w:rPr>
        <w:t>ние Администрацией Октябрьского района и Администрацией Перс</w:t>
      </w:r>
      <w:r w:rsidR="006409FC">
        <w:rPr>
          <w:sz w:val="28"/>
          <w:szCs w:val="28"/>
        </w:rPr>
        <w:t>иановско</w:t>
      </w:r>
      <w:r w:rsidR="006409FC" w:rsidRPr="00B60E0D">
        <w:rPr>
          <w:sz w:val="28"/>
          <w:szCs w:val="28"/>
        </w:rPr>
        <w:t xml:space="preserve">го сельского поселения о мерах по социально-экономическому развитию и оздоровлению муниципальных финансов </w:t>
      </w:r>
      <w:r w:rsidR="006409FC">
        <w:rPr>
          <w:sz w:val="28"/>
          <w:szCs w:val="28"/>
        </w:rPr>
        <w:t>Персиановского сельского поселе</w:t>
      </w:r>
      <w:r w:rsidR="006409FC" w:rsidRPr="00B60E0D">
        <w:rPr>
          <w:sz w:val="28"/>
          <w:szCs w:val="28"/>
        </w:rPr>
        <w:t xml:space="preserve">ния от 28.01.2021 №12, руководствуясь </w:t>
      </w:r>
      <w:r w:rsidR="006409FC">
        <w:rPr>
          <w:sz w:val="28"/>
          <w:szCs w:val="28"/>
        </w:rPr>
        <w:t>Уставом муниципального образова</w:t>
      </w:r>
      <w:r w:rsidR="006409FC" w:rsidRPr="00B60E0D">
        <w:rPr>
          <w:sz w:val="28"/>
          <w:szCs w:val="28"/>
        </w:rPr>
        <w:t>ния «Персиановское сельское поселение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, в соответствии с </w:t>
      </w:r>
      <w:r>
        <w:rPr>
          <w:rFonts w:eastAsia="Calibri"/>
          <w:kern w:val="2"/>
          <w:sz w:val="28"/>
          <w:szCs w:val="28"/>
          <w:lang w:eastAsia="en-US"/>
        </w:rPr>
        <w:t>распоряжением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Прави</w:t>
      </w:r>
      <w:r>
        <w:rPr>
          <w:rFonts w:eastAsia="Calibri"/>
          <w:kern w:val="2"/>
          <w:sz w:val="28"/>
          <w:szCs w:val="28"/>
          <w:lang w:eastAsia="en-US"/>
        </w:rPr>
        <w:t>тельства Ростовской области от 3</w:t>
      </w:r>
      <w:r w:rsidRPr="00F77EB6">
        <w:rPr>
          <w:rFonts w:eastAsia="Calibri"/>
          <w:kern w:val="2"/>
          <w:sz w:val="28"/>
          <w:szCs w:val="28"/>
          <w:lang w:eastAsia="en-US"/>
        </w:rPr>
        <w:t>0.0</w:t>
      </w:r>
      <w:r>
        <w:rPr>
          <w:rFonts w:eastAsia="Calibri"/>
          <w:kern w:val="2"/>
          <w:sz w:val="28"/>
          <w:szCs w:val="28"/>
          <w:lang w:eastAsia="en-US"/>
        </w:rPr>
        <w:t>3.2022</w:t>
      </w:r>
      <w:r w:rsidR="00C21AF0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№ 158</w:t>
      </w:r>
      <w:r w:rsidRPr="00F77EB6">
        <w:rPr>
          <w:rFonts w:eastAsia="Calibri"/>
          <w:kern w:val="2"/>
          <w:sz w:val="28"/>
          <w:szCs w:val="28"/>
          <w:lang w:eastAsia="en-US"/>
        </w:rPr>
        <w:t xml:space="preserve"> «О внесении изменений</w:t>
      </w:r>
    </w:p>
    <w:p w:rsidR="00B73C28" w:rsidRPr="00F77EB6" w:rsidRDefault="006409FC" w:rsidP="00F77EB6">
      <w:pPr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F77EB6" w:rsidRPr="00F77EB6">
        <w:rPr>
          <w:rFonts w:eastAsia="Calibri"/>
          <w:kern w:val="2"/>
          <w:sz w:val="28"/>
          <w:szCs w:val="28"/>
          <w:lang w:eastAsia="en-US"/>
        </w:rPr>
        <w:t>распоряжение Правительства</w:t>
      </w:r>
      <w:r w:rsidR="00F77EB6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F77EB6" w:rsidRPr="00F77EB6">
        <w:rPr>
          <w:rFonts w:eastAsia="Calibri"/>
          <w:kern w:val="2"/>
          <w:sz w:val="28"/>
          <w:szCs w:val="28"/>
          <w:lang w:eastAsia="en-US"/>
        </w:rPr>
        <w:t>Ростовской области от 21.09.2018 № 567», руководствуясь Уставом муниципального образования «</w:t>
      </w:r>
      <w:r>
        <w:rPr>
          <w:rFonts w:eastAsia="Calibri"/>
          <w:kern w:val="2"/>
          <w:sz w:val="28"/>
          <w:szCs w:val="28"/>
          <w:lang w:eastAsia="en-US"/>
        </w:rPr>
        <w:t xml:space="preserve">Персиановское </w:t>
      </w:r>
      <w:r w:rsidR="00F77EB6" w:rsidRPr="00F77EB6">
        <w:rPr>
          <w:rFonts w:eastAsia="Calibri"/>
          <w:kern w:val="2"/>
          <w:sz w:val="28"/>
          <w:szCs w:val="28"/>
          <w:lang w:eastAsia="en-US"/>
        </w:rPr>
        <w:t>сельское поселение»</w:t>
      </w:r>
      <w:r w:rsidR="00B73C28" w:rsidRPr="00F77EB6">
        <w:rPr>
          <w:rFonts w:eastAsia="Calibri"/>
          <w:kern w:val="2"/>
          <w:sz w:val="28"/>
          <w:szCs w:val="28"/>
          <w:lang w:eastAsia="en-US"/>
        </w:rPr>
        <w:t>».</w:t>
      </w:r>
    </w:p>
    <w:p w:rsidR="00B73C28" w:rsidRPr="00B73C28" w:rsidRDefault="00B73C28" w:rsidP="00B73C28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73C28">
        <w:rPr>
          <w:rFonts w:eastAsia="Calibri"/>
          <w:kern w:val="2"/>
          <w:sz w:val="28"/>
          <w:szCs w:val="28"/>
          <w:lang w:eastAsia="en-US"/>
        </w:rPr>
        <w:t xml:space="preserve">2. В </w:t>
      </w:r>
      <w:r w:rsidR="00564A6A">
        <w:rPr>
          <w:rFonts w:eastAsia="Calibri"/>
          <w:kern w:val="2"/>
          <w:sz w:val="28"/>
          <w:szCs w:val="28"/>
          <w:lang w:eastAsia="en-US"/>
        </w:rPr>
        <w:t>пункте</w:t>
      </w:r>
      <w:r w:rsidRPr="00B73C28">
        <w:rPr>
          <w:rFonts w:eastAsia="Calibri"/>
          <w:kern w:val="2"/>
          <w:sz w:val="28"/>
          <w:szCs w:val="28"/>
          <w:lang w:eastAsia="en-US"/>
        </w:rPr>
        <w:t xml:space="preserve"> 6 слова «до 1 октября 2021 г.» заменить словами «до 30 сентября 2022 г.».</w:t>
      </w:r>
    </w:p>
    <w:p w:rsidR="00564A6A" w:rsidRPr="00564A6A" w:rsidRDefault="00564A6A" w:rsidP="00564A6A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3</w:t>
      </w:r>
      <w:r w:rsidRPr="00564A6A">
        <w:rPr>
          <w:rFonts w:eastAsia="Calibri"/>
          <w:kern w:val="2"/>
          <w:sz w:val="28"/>
          <w:szCs w:val="28"/>
          <w:lang w:eastAsia="en-US"/>
        </w:rPr>
        <w:t>. Приложение № 3 изложить в редакции:</w:t>
      </w:r>
    </w:p>
    <w:p w:rsidR="008F1B4E" w:rsidRDefault="008F1B4E" w:rsidP="00B73C28">
      <w:pPr>
        <w:rPr>
          <w:sz w:val="28"/>
          <w:szCs w:val="28"/>
        </w:rPr>
      </w:pPr>
    </w:p>
    <w:p w:rsidR="00564A6A" w:rsidRPr="00B73C28" w:rsidRDefault="00564A6A" w:rsidP="00B73C28">
      <w:pPr>
        <w:rPr>
          <w:sz w:val="28"/>
          <w:szCs w:val="28"/>
        </w:rPr>
        <w:sectPr w:rsidR="00564A6A" w:rsidRPr="00B73C28" w:rsidSect="00B73C28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«</w:t>
      </w:r>
    </w:p>
    <w:p w:rsidR="00564A6A" w:rsidRPr="00564A6A" w:rsidRDefault="00564A6A" w:rsidP="00564A6A">
      <w:pPr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</w:p>
    <w:p w:rsidR="00D4686A" w:rsidRPr="00EB504D" w:rsidRDefault="00564A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kern w:val="2"/>
          <w:sz w:val="22"/>
          <w:szCs w:val="22"/>
        </w:rPr>
        <w:t>«</w:t>
      </w:r>
      <w:r w:rsidR="00EB504D" w:rsidRPr="00EB504D">
        <w:rPr>
          <w:rFonts w:eastAsia="Arial Unicode MS"/>
          <w:sz w:val="22"/>
          <w:szCs w:val="22"/>
        </w:rPr>
        <w:t>Приложение №</w:t>
      </w:r>
      <w:r w:rsidR="00D4686A" w:rsidRPr="00EB504D">
        <w:rPr>
          <w:rFonts w:eastAsia="Arial Unicode MS"/>
          <w:sz w:val="22"/>
          <w:szCs w:val="22"/>
        </w:rPr>
        <w:t xml:space="preserve"> 3    </w:t>
      </w:r>
    </w:p>
    <w:p w:rsidR="00D4686A" w:rsidRPr="00EB504D" w:rsidRDefault="00D4686A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</w:t>
      </w:r>
      <w:proofErr w:type="gramStart"/>
      <w:r w:rsidRPr="00EB504D">
        <w:rPr>
          <w:rFonts w:eastAsia="Arial Unicode MS"/>
          <w:sz w:val="22"/>
          <w:szCs w:val="22"/>
        </w:rPr>
        <w:t>к</w:t>
      </w:r>
      <w:proofErr w:type="gramEnd"/>
      <w:r w:rsidRPr="00EB504D">
        <w:rPr>
          <w:rFonts w:eastAsia="Arial Unicode MS"/>
          <w:sz w:val="22"/>
          <w:szCs w:val="22"/>
        </w:rPr>
        <w:t xml:space="preserve"> постановлению Администрации</w:t>
      </w:r>
    </w:p>
    <w:p w:rsidR="00D4686A" w:rsidRPr="00EB504D" w:rsidRDefault="006409FC" w:rsidP="00D4686A">
      <w:pPr>
        <w:tabs>
          <w:tab w:val="left" w:pos="12460"/>
        </w:tabs>
        <w:jc w:val="right"/>
        <w:rPr>
          <w:rFonts w:eastAsia="Arial Unicode MS"/>
          <w:sz w:val="22"/>
          <w:szCs w:val="22"/>
        </w:rPr>
      </w:pPr>
      <w:r w:rsidRPr="00EB504D">
        <w:rPr>
          <w:rFonts w:eastAsia="Arial Unicode MS"/>
          <w:sz w:val="22"/>
          <w:szCs w:val="22"/>
        </w:rPr>
        <w:t xml:space="preserve">Персиановского </w:t>
      </w:r>
      <w:r w:rsidR="00D4686A" w:rsidRPr="00EB504D">
        <w:rPr>
          <w:rFonts w:eastAsia="Arial Unicode MS"/>
          <w:sz w:val="22"/>
          <w:szCs w:val="22"/>
        </w:rPr>
        <w:t>сельского поселения</w:t>
      </w:r>
    </w:p>
    <w:p w:rsidR="00D4686A" w:rsidRPr="00984A04" w:rsidRDefault="00D4686A" w:rsidP="00D4686A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EB504D">
        <w:rPr>
          <w:rFonts w:eastAsia="Arial Unicode MS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proofErr w:type="gramStart"/>
      <w:r w:rsidRPr="00EB504D">
        <w:rPr>
          <w:rFonts w:eastAsia="Arial Unicode MS"/>
          <w:sz w:val="22"/>
          <w:szCs w:val="22"/>
        </w:rPr>
        <w:t>от</w:t>
      </w:r>
      <w:proofErr w:type="gramEnd"/>
      <w:r w:rsidRPr="00EB504D">
        <w:rPr>
          <w:rFonts w:eastAsia="Arial Unicode MS"/>
          <w:sz w:val="22"/>
          <w:szCs w:val="22"/>
        </w:rPr>
        <w:t xml:space="preserve"> </w:t>
      </w:r>
      <w:r w:rsidR="006409FC" w:rsidRPr="00EB504D">
        <w:rPr>
          <w:rFonts w:eastAsia="Arial Unicode MS"/>
          <w:sz w:val="22"/>
          <w:szCs w:val="22"/>
        </w:rPr>
        <w:t>09</w:t>
      </w:r>
      <w:r w:rsidRPr="00EB504D">
        <w:rPr>
          <w:rFonts w:eastAsia="Arial Unicode MS"/>
          <w:sz w:val="22"/>
          <w:szCs w:val="22"/>
        </w:rPr>
        <w:t>.</w:t>
      </w:r>
      <w:r w:rsidR="006409FC" w:rsidRPr="00EB504D">
        <w:rPr>
          <w:rFonts w:eastAsia="Arial Unicode MS"/>
          <w:sz w:val="22"/>
          <w:szCs w:val="22"/>
        </w:rPr>
        <w:t>10.2018 № 261</w:t>
      </w:r>
    </w:p>
    <w:p w:rsidR="00564A6A" w:rsidRPr="00564A6A" w:rsidRDefault="00564A6A" w:rsidP="00D4686A">
      <w:pPr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>ИНФОРМАЦИЯ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564A6A">
        <w:rPr>
          <w:kern w:val="2"/>
          <w:sz w:val="28"/>
          <w:szCs w:val="28"/>
        </w:rPr>
        <w:t>о</w:t>
      </w:r>
      <w:proofErr w:type="gramEnd"/>
      <w:r w:rsidRPr="00564A6A">
        <w:rPr>
          <w:kern w:val="2"/>
          <w:sz w:val="28"/>
          <w:szCs w:val="28"/>
        </w:rPr>
        <w:t xml:space="preserve"> реализации Плана мероприятий по росту доходного потенциала, </w:t>
      </w:r>
    </w:p>
    <w:p w:rsid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564A6A">
        <w:rPr>
          <w:kern w:val="2"/>
          <w:sz w:val="28"/>
          <w:szCs w:val="28"/>
        </w:rPr>
        <w:t xml:space="preserve">оптимизации расходов и сокращению муниципального долга бюджета </w:t>
      </w:r>
    </w:p>
    <w:p w:rsidR="00564A6A" w:rsidRDefault="006409FC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Персиановского </w:t>
      </w:r>
      <w:r w:rsidR="00564A6A" w:rsidRPr="00564A6A">
        <w:rPr>
          <w:kern w:val="2"/>
          <w:sz w:val="28"/>
          <w:szCs w:val="28"/>
        </w:rPr>
        <w:t>сельского поселения Октябрьского района до 2024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9"/>
        <w:gridCol w:w="1352"/>
        <w:gridCol w:w="1652"/>
        <w:gridCol w:w="1053"/>
        <w:gridCol w:w="899"/>
        <w:gridCol w:w="1216"/>
        <w:gridCol w:w="1029"/>
        <w:gridCol w:w="908"/>
        <w:gridCol w:w="1670"/>
        <w:gridCol w:w="1071"/>
        <w:gridCol w:w="865"/>
        <w:gridCol w:w="1631"/>
        <w:gridCol w:w="1122"/>
      </w:tblGrid>
      <w:tr w:rsidR="00564A6A" w:rsidRPr="00564A6A" w:rsidTr="00EB504D">
        <w:tc>
          <w:tcPr>
            <w:tcW w:w="218" w:type="pct"/>
            <w:vMerge w:val="restar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№ п/п*</w:t>
            </w:r>
          </w:p>
        </w:tc>
        <w:tc>
          <w:tcPr>
            <w:tcW w:w="447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Наиме</w:t>
            </w:r>
            <w:r w:rsidRPr="00564A6A">
              <w:rPr>
                <w:kern w:val="2"/>
                <w:sz w:val="28"/>
                <w:szCs w:val="28"/>
              </w:rPr>
              <w:softHyphen/>
              <w:t>нование меро</w:t>
            </w:r>
            <w:r w:rsidRPr="00564A6A">
              <w:rPr>
                <w:kern w:val="2"/>
                <w:sz w:val="28"/>
                <w:szCs w:val="28"/>
              </w:rPr>
              <w:softHyphen/>
              <w:t>приятия*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Ответст</w:t>
            </w:r>
            <w:r w:rsidRPr="00564A6A">
              <w:rPr>
                <w:kern w:val="2"/>
                <w:sz w:val="28"/>
                <w:szCs w:val="28"/>
              </w:rPr>
              <w:softHyphen/>
              <w:t>венный исполнитель*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Срок испол</w:t>
            </w:r>
            <w:r w:rsidRPr="00564A6A">
              <w:rPr>
                <w:kern w:val="2"/>
                <w:sz w:val="28"/>
                <w:szCs w:val="28"/>
              </w:rPr>
              <w:softHyphen/>
              <w:t>нения*</w:t>
            </w:r>
          </w:p>
        </w:tc>
        <w:tc>
          <w:tcPr>
            <w:tcW w:w="3441" w:type="pct"/>
            <w:gridSpan w:val="9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Финансовая оценка (бюджетный эффект)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39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2022 год</w:t>
            </w:r>
          </w:p>
        </w:tc>
        <w:tc>
          <w:tcPr>
            <w:tcW w:w="120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196" w:type="pct"/>
            <w:gridSpan w:val="3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2024 год</w:t>
            </w:r>
          </w:p>
        </w:tc>
      </w:tr>
      <w:tr w:rsidR="00564A6A" w:rsidRPr="00564A6A" w:rsidTr="00EB504D">
        <w:tc>
          <w:tcPr>
            <w:tcW w:w="218" w:type="pct"/>
            <w:vMerge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Оценка</w:t>
            </w:r>
            <w:r w:rsidR="00564A6A" w:rsidRPr="00564A6A">
              <w:rPr>
                <w:kern w:val="2"/>
                <w:sz w:val="28"/>
                <w:szCs w:val="28"/>
              </w:rPr>
              <w:t xml:space="preserve"> испол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>нения по итогам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года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в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бюджета</w:t>
            </w:r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на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и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 на плановый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период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и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 2025 годов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="00564A6A" w:rsidRPr="00564A6A">
              <w:rPr>
                <w:kern w:val="2"/>
                <w:sz w:val="28"/>
                <w:szCs w:val="28"/>
              </w:rPr>
              <w:t>риме</w:t>
            </w:r>
            <w:r w:rsidR="00564A6A" w:rsidRPr="00564A6A">
              <w:rPr>
                <w:kern w:val="2"/>
                <w:sz w:val="28"/>
                <w:szCs w:val="28"/>
              </w:rPr>
              <w:softHyphen/>
              <w:t xml:space="preserve">чание**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План</w:t>
            </w:r>
            <w:r w:rsidR="00564A6A" w:rsidRPr="00564A6A">
              <w:rPr>
                <w:kern w:val="2"/>
                <w:sz w:val="28"/>
                <w:szCs w:val="28"/>
              </w:rPr>
              <w:t>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Учтено</w:t>
            </w:r>
            <w:r w:rsidR="00564A6A"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в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 проекте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бюджета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поселения</w:t>
            </w:r>
            <w:r w:rsidRPr="00564A6A">
              <w:rPr>
                <w:kern w:val="2"/>
                <w:sz w:val="28"/>
                <w:szCs w:val="28"/>
              </w:rPr>
              <w:t xml:space="preserve">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на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 2023 год 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и</w:t>
            </w:r>
            <w:proofErr w:type="gramEnd"/>
            <w:r w:rsidRPr="00564A6A">
              <w:rPr>
                <w:kern w:val="2"/>
                <w:sz w:val="28"/>
                <w:szCs w:val="28"/>
              </w:rPr>
              <w:t> на пла</w:t>
            </w:r>
            <w:r w:rsidRPr="00564A6A">
              <w:rPr>
                <w:kern w:val="2"/>
                <w:sz w:val="28"/>
                <w:szCs w:val="28"/>
              </w:rPr>
              <w:softHyphen/>
              <w:t>новый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период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 2024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proofErr w:type="gramStart"/>
            <w:r w:rsidRPr="00564A6A">
              <w:rPr>
                <w:kern w:val="2"/>
                <w:sz w:val="28"/>
                <w:szCs w:val="28"/>
              </w:rPr>
              <w:t>и</w:t>
            </w:r>
            <w:proofErr w:type="gramEnd"/>
            <w:r w:rsidRPr="00564A6A">
              <w:rPr>
                <w:kern w:val="2"/>
                <w:sz w:val="28"/>
                <w:szCs w:val="28"/>
              </w:rPr>
              <w:t xml:space="preserve"> 2025 годов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EB504D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Приме</w:t>
            </w:r>
            <w:r w:rsidRPr="00564A6A">
              <w:rPr>
                <w:kern w:val="2"/>
                <w:sz w:val="28"/>
                <w:szCs w:val="28"/>
              </w:rPr>
              <w:softHyphen/>
              <w:t>чание</w:t>
            </w:r>
            <w:r w:rsidR="00564A6A" w:rsidRPr="00564A6A">
              <w:rPr>
                <w:kern w:val="2"/>
                <w:sz w:val="28"/>
                <w:szCs w:val="28"/>
              </w:rPr>
              <w:t>**</w:t>
            </w:r>
          </w:p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564A6A">
              <w:rPr>
                <w:kern w:val="2"/>
                <w:sz w:val="28"/>
                <w:szCs w:val="28"/>
              </w:rPr>
              <w:t>13</w:t>
            </w: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564A6A" w:rsidRPr="00564A6A" w:rsidTr="00EB504D">
        <w:tc>
          <w:tcPr>
            <w:tcW w:w="218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47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46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8" w:type="pct"/>
            <w:shd w:val="clear" w:color="auto" w:fill="auto"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7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4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0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52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54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86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39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71" w:type="pct"/>
            <w:shd w:val="clear" w:color="auto" w:fill="auto"/>
            <w:hideMark/>
          </w:tcPr>
          <w:p w:rsidR="00564A6A" w:rsidRPr="00564A6A" w:rsidRDefault="00564A6A" w:rsidP="00564A6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 Заполняется в соответствии с приложением № 1.</w:t>
      </w:r>
    </w:p>
    <w:p w:rsidR="00564A6A" w:rsidRPr="00EB504D" w:rsidRDefault="00564A6A" w:rsidP="00EB504D">
      <w:pPr>
        <w:autoSpaceDE w:val="0"/>
        <w:autoSpaceDN w:val="0"/>
        <w:adjustRightInd w:val="0"/>
        <w:rPr>
          <w:kern w:val="2"/>
          <w:lang w:bidi="ru-RU"/>
        </w:rPr>
      </w:pPr>
      <w:r w:rsidRPr="00EB504D">
        <w:rPr>
          <w:kern w:val="2"/>
          <w:lang w:bidi="ru-RU"/>
        </w:rPr>
        <w:t>** Заполняется в случае отклонения показателей графы 6 от показателей графы 5, показателей графы 9 от показателей графы 8, показателей графы 12 от показателей графы 11.</w:t>
      </w:r>
    </w:p>
    <w:p w:rsidR="00564A6A" w:rsidRPr="00564A6A" w:rsidRDefault="00564A6A" w:rsidP="00564A6A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1E2F4D" w:rsidRPr="00EB504D" w:rsidRDefault="006409FC" w:rsidP="006409FC">
      <w:pPr>
        <w:ind w:right="5551"/>
        <w:rPr>
          <w:rFonts w:eastAsia="Calibri"/>
          <w:kern w:val="2"/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E11B17" w:rsidRPr="003E0A89">
        <w:rPr>
          <w:rFonts w:eastAsia="Calibri"/>
          <w:kern w:val="2"/>
          <w:sz w:val="28"/>
          <w:szCs w:val="28"/>
        </w:rPr>
        <w:t>службы</w:t>
      </w:r>
      <w:r w:rsidR="00E11B17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экономики</w:t>
      </w:r>
      <w:r w:rsidR="00EB504D">
        <w:rPr>
          <w:rFonts w:eastAsia="Calibri"/>
          <w:kern w:val="2"/>
          <w:sz w:val="28"/>
          <w:szCs w:val="28"/>
        </w:rPr>
        <w:t xml:space="preserve"> </w:t>
      </w:r>
      <w:r>
        <w:rPr>
          <w:rFonts w:eastAsia="Calibri"/>
          <w:kern w:val="2"/>
          <w:sz w:val="28"/>
          <w:szCs w:val="28"/>
        </w:rPr>
        <w:t>и финансов</w:t>
      </w:r>
      <w:r w:rsidR="00E11B17">
        <w:rPr>
          <w:rFonts w:eastAsia="Calibri"/>
          <w:kern w:val="2"/>
          <w:sz w:val="28"/>
          <w:szCs w:val="28"/>
        </w:rPr>
        <w:t xml:space="preserve">    </w:t>
      </w:r>
      <w:r>
        <w:rPr>
          <w:rFonts w:eastAsia="Calibri"/>
          <w:kern w:val="2"/>
          <w:sz w:val="28"/>
          <w:szCs w:val="28"/>
        </w:rPr>
        <w:t xml:space="preserve">             </w:t>
      </w:r>
      <w:r w:rsidR="00EB504D">
        <w:rPr>
          <w:rFonts w:eastAsia="Calibri"/>
          <w:kern w:val="2"/>
          <w:sz w:val="28"/>
          <w:szCs w:val="28"/>
        </w:rPr>
        <w:t xml:space="preserve">                 </w:t>
      </w:r>
      <w:r>
        <w:rPr>
          <w:rFonts w:eastAsia="Calibri"/>
          <w:kern w:val="2"/>
          <w:sz w:val="28"/>
          <w:szCs w:val="28"/>
        </w:rPr>
        <w:t>Т.</w:t>
      </w:r>
      <w:r w:rsidR="00EB504D">
        <w:rPr>
          <w:rFonts w:eastAsia="Calibri"/>
          <w:kern w:val="2"/>
          <w:sz w:val="28"/>
          <w:szCs w:val="28"/>
        </w:rPr>
        <w:t xml:space="preserve">С. </w:t>
      </w:r>
      <w:proofErr w:type="spellStart"/>
      <w:r w:rsidR="00EB504D">
        <w:rPr>
          <w:rFonts w:eastAsia="Calibri"/>
          <w:kern w:val="2"/>
          <w:sz w:val="28"/>
          <w:szCs w:val="28"/>
        </w:rPr>
        <w:t>Постригань</w:t>
      </w:r>
      <w:proofErr w:type="spellEnd"/>
      <w:r w:rsidR="00EB504D">
        <w:rPr>
          <w:rFonts w:eastAsia="Calibri"/>
          <w:kern w:val="2"/>
          <w:sz w:val="28"/>
          <w:szCs w:val="28"/>
        </w:rPr>
        <w:t xml:space="preserve">                          </w:t>
      </w:r>
    </w:p>
    <w:sectPr w:rsidR="001E2F4D" w:rsidRPr="00EB504D" w:rsidSect="00EB504D">
      <w:pgSz w:w="16838" w:h="11905" w:orient="landscape"/>
      <w:pgMar w:top="426" w:right="567" w:bottom="709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DE7" w:rsidRDefault="00374DE7" w:rsidP="000141AE">
      <w:r>
        <w:separator/>
      </w:r>
    </w:p>
  </w:endnote>
  <w:endnote w:type="continuationSeparator" w:id="0">
    <w:p w:rsidR="00374DE7" w:rsidRDefault="00374DE7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DE7" w:rsidRDefault="00374DE7" w:rsidP="000141AE">
      <w:r>
        <w:separator/>
      </w:r>
    </w:p>
  </w:footnote>
  <w:footnote w:type="continuationSeparator" w:id="0">
    <w:p w:rsidR="00374DE7" w:rsidRDefault="00374DE7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2EC" w:rsidRDefault="00E532EC">
    <w:pPr>
      <w:pStyle w:val="a7"/>
    </w:pPr>
  </w:p>
  <w:p w:rsidR="00E532EC" w:rsidRDefault="00E532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12C96"/>
    <w:multiLevelType w:val="hybridMultilevel"/>
    <w:tmpl w:val="A64AEAAC"/>
    <w:lvl w:ilvl="0" w:tplc="EAB260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282"/>
    <w:rsid w:val="00000173"/>
    <w:rsid w:val="00003A1D"/>
    <w:rsid w:val="00007780"/>
    <w:rsid w:val="000141AE"/>
    <w:rsid w:val="000165A1"/>
    <w:rsid w:val="00032C7F"/>
    <w:rsid w:val="0004774D"/>
    <w:rsid w:val="00047904"/>
    <w:rsid w:val="00052989"/>
    <w:rsid w:val="0005664F"/>
    <w:rsid w:val="00061633"/>
    <w:rsid w:val="000631E0"/>
    <w:rsid w:val="0009653A"/>
    <w:rsid w:val="000D3F41"/>
    <w:rsid w:val="000F1CA6"/>
    <w:rsid w:val="00101F76"/>
    <w:rsid w:val="00104C19"/>
    <w:rsid w:val="00106D20"/>
    <w:rsid w:val="00156C84"/>
    <w:rsid w:val="00156E25"/>
    <w:rsid w:val="001711E6"/>
    <w:rsid w:val="001761FA"/>
    <w:rsid w:val="00180DD9"/>
    <w:rsid w:val="001B0636"/>
    <w:rsid w:val="001D4C8B"/>
    <w:rsid w:val="001E2F4D"/>
    <w:rsid w:val="001E44BD"/>
    <w:rsid w:val="001E48F1"/>
    <w:rsid w:val="001E71CB"/>
    <w:rsid w:val="00214653"/>
    <w:rsid w:val="00216232"/>
    <w:rsid w:val="0022718E"/>
    <w:rsid w:val="0023536C"/>
    <w:rsid w:val="00240E18"/>
    <w:rsid w:val="002448B8"/>
    <w:rsid w:val="00261158"/>
    <w:rsid w:val="00280789"/>
    <w:rsid w:val="0028344B"/>
    <w:rsid w:val="00287D53"/>
    <w:rsid w:val="00297AF1"/>
    <w:rsid w:val="002A3E55"/>
    <w:rsid w:val="002A3FD9"/>
    <w:rsid w:val="002B2EFC"/>
    <w:rsid w:val="002F13CC"/>
    <w:rsid w:val="00330AD9"/>
    <w:rsid w:val="003323A7"/>
    <w:rsid w:val="00352675"/>
    <w:rsid w:val="00374DE7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37CA2"/>
    <w:rsid w:val="00440B46"/>
    <w:rsid w:val="00452B75"/>
    <w:rsid w:val="00454DF3"/>
    <w:rsid w:val="00462F5D"/>
    <w:rsid w:val="004641E0"/>
    <w:rsid w:val="00472E7E"/>
    <w:rsid w:val="00490FAA"/>
    <w:rsid w:val="00491EC0"/>
    <w:rsid w:val="0049527C"/>
    <w:rsid w:val="004964E1"/>
    <w:rsid w:val="004C3D4D"/>
    <w:rsid w:val="004E214A"/>
    <w:rsid w:val="004F0CFF"/>
    <w:rsid w:val="0050065B"/>
    <w:rsid w:val="00502349"/>
    <w:rsid w:val="00526AC8"/>
    <w:rsid w:val="00532769"/>
    <w:rsid w:val="0053768C"/>
    <w:rsid w:val="005547CE"/>
    <w:rsid w:val="005556E1"/>
    <w:rsid w:val="00561C5C"/>
    <w:rsid w:val="00564A6A"/>
    <w:rsid w:val="00575562"/>
    <w:rsid w:val="00581F51"/>
    <w:rsid w:val="00586B34"/>
    <w:rsid w:val="0059169D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409FC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06794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720"/>
    <w:rsid w:val="008F7DE8"/>
    <w:rsid w:val="0091455F"/>
    <w:rsid w:val="00921A4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A04"/>
    <w:rsid w:val="0099632F"/>
    <w:rsid w:val="009B1FAE"/>
    <w:rsid w:val="009B61BA"/>
    <w:rsid w:val="009C4E73"/>
    <w:rsid w:val="00A21577"/>
    <w:rsid w:val="00A26491"/>
    <w:rsid w:val="00A34389"/>
    <w:rsid w:val="00A4140A"/>
    <w:rsid w:val="00A46282"/>
    <w:rsid w:val="00A65EEF"/>
    <w:rsid w:val="00AD7F84"/>
    <w:rsid w:val="00AF7787"/>
    <w:rsid w:val="00B03B73"/>
    <w:rsid w:val="00B05A5B"/>
    <w:rsid w:val="00B1005B"/>
    <w:rsid w:val="00B364F6"/>
    <w:rsid w:val="00B60E0D"/>
    <w:rsid w:val="00B733EC"/>
    <w:rsid w:val="00B73C28"/>
    <w:rsid w:val="00B77337"/>
    <w:rsid w:val="00BA23F4"/>
    <w:rsid w:val="00BA480E"/>
    <w:rsid w:val="00BB5267"/>
    <w:rsid w:val="00BD7B3C"/>
    <w:rsid w:val="00C21AF0"/>
    <w:rsid w:val="00C2663B"/>
    <w:rsid w:val="00C373A6"/>
    <w:rsid w:val="00C50A0E"/>
    <w:rsid w:val="00C57B2B"/>
    <w:rsid w:val="00C663C5"/>
    <w:rsid w:val="00C72682"/>
    <w:rsid w:val="00C771A2"/>
    <w:rsid w:val="00C864EB"/>
    <w:rsid w:val="00CB284B"/>
    <w:rsid w:val="00CC0C5B"/>
    <w:rsid w:val="00CE48D5"/>
    <w:rsid w:val="00D01DC9"/>
    <w:rsid w:val="00D02268"/>
    <w:rsid w:val="00D16883"/>
    <w:rsid w:val="00D351EF"/>
    <w:rsid w:val="00D4686A"/>
    <w:rsid w:val="00D57893"/>
    <w:rsid w:val="00D83B8E"/>
    <w:rsid w:val="00D84115"/>
    <w:rsid w:val="00D85310"/>
    <w:rsid w:val="00D90871"/>
    <w:rsid w:val="00D92D60"/>
    <w:rsid w:val="00D93082"/>
    <w:rsid w:val="00DA2489"/>
    <w:rsid w:val="00DA30B3"/>
    <w:rsid w:val="00DE441C"/>
    <w:rsid w:val="00E112FF"/>
    <w:rsid w:val="00E11B17"/>
    <w:rsid w:val="00E24333"/>
    <w:rsid w:val="00E267D7"/>
    <w:rsid w:val="00E31E21"/>
    <w:rsid w:val="00E46490"/>
    <w:rsid w:val="00E532EC"/>
    <w:rsid w:val="00E61C63"/>
    <w:rsid w:val="00E66F82"/>
    <w:rsid w:val="00E74C5E"/>
    <w:rsid w:val="00E779C6"/>
    <w:rsid w:val="00E91472"/>
    <w:rsid w:val="00EA27DA"/>
    <w:rsid w:val="00EB504D"/>
    <w:rsid w:val="00ED79D4"/>
    <w:rsid w:val="00EE2558"/>
    <w:rsid w:val="00F03B01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77EB6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45BEDD-BE8F-4FB7-94B8-E55A3F84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A6F9B-0AAF-44AD-ACC8-6E3A957A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Делопроизводство</cp:lastModifiedBy>
  <cp:revision>2</cp:revision>
  <cp:lastPrinted>2022-04-06T11:14:00Z</cp:lastPrinted>
  <dcterms:created xsi:type="dcterms:W3CDTF">2022-05-04T07:01:00Z</dcterms:created>
  <dcterms:modified xsi:type="dcterms:W3CDTF">2022-05-04T07:01:00Z</dcterms:modified>
</cp:coreProperties>
</file>