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82D" w:rsidRDefault="000721A5" w:rsidP="00A37BEF">
      <w:pPr>
        <w:ind w:left="567"/>
        <w:jc w:val="center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  <w:noProof/>
        </w:rPr>
        <w:drawing>
          <wp:inline distT="0" distB="0" distL="0" distR="0" wp14:anchorId="1C65E1CE">
            <wp:extent cx="524510" cy="69469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510" cy="694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31CB9" w:rsidRDefault="00331CB9" w:rsidP="00AA117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                                                  </w:t>
      </w:r>
    </w:p>
    <w:p w:rsidR="00AA1177" w:rsidRPr="001A1F4D" w:rsidRDefault="00AA1177" w:rsidP="00AA1177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РОССИЙСКАЯ ФЕДЕРАЦИЯ</w:t>
      </w:r>
    </w:p>
    <w:p w:rsidR="00AA1177" w:rsidRPr="001A1F4D" w:rsidRDefault="00AA1177" w:rsidP="00AA1177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 xml:space="preserve">РОСТОВСКАЯ ОБЛАСТЬ </w:t>
      </w:r>
    </w:p>
    <w:p w:rsidR="00402722" w:rsidRPr="00402722" w:rsidRDefault="00AA1177" w:rsidP="00AA1177">
      <w:pPr>
        <w:jc w:val="center"/>
        <w:rPr>
          <w:sz w:val="28"/>
          <w:szCs w:val="28"/>
        </w:rPr>
      </w:pPr>
      <w:r w:rsidRPr="001A1F4D">
        <w:rPr>
          <w:b/>
          <w:sz w:val="28"/>
          <w:szCs w:val="28"/>
        </w:rPr>
        <w:t>ОКТЯБРЬСКИЙ РАЙОН</w:t>
      </w:r>
      <w:r w:rsidR="00402722">
        <w:rPr>
          <w:b/>
          <w:sz w:val="28"/>
          <w:szCs w:val="28"/>
        </w:rPr>
        <w:t xml:space="preserve">                                                                                                         </w:t>
      </w:r>
    </w:p>
    <w:p w:rsidR="00AA1177" w:rsidRPr="001A1F4D" w:rsidRDefault="00AA1177" w:rsidP="001D45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Муниципальное </w:t>
      </w:r>
      <w:r w:rsidR="001D4500">
        <w:rPr>
          <w:b/>
          <w:sz w:val="28"/>
          <w:szCs w:val="28"/>
        </w:rPr>
        <w:t xml:space="preserve">образование </w:t>
      </w:r>
      <w:r w:rsidR="001D4500" w:rsidRPr="001A1F4D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Персиановское сельское поселение</w:t>
      </w:r>
      <w:r w:rsidRPr="001A1F4D">
        <w:rPr>
          <w:b/>
          <w:sz w:val="28"/>
          <w:szCs w:val="28"/>
        </w:rPr>
        <w:t>»</w:t>
      </w:r>
    </w:p>
    <w:p w:rsidR="00AA1177" w:rsidRPr="001A1F4D" w:rsidRDefault="00AA1177" w:rsidP="00AA1177">
      <w:pPr>
        <w:jc w:val="center"/>
        <w:rPr>
          <w:b/>
          <w:sz w:val="28"/>
          <w:szCs w:val="28"/>
        </w:rPr>
      </w:pPr>
      <w:r w:rsidRPr="001A1F4D">
        <w:rPr>
          <w:b/>
          <w:sz w:val="28"/>
          <w:szCs w:val="28"/>
        </w:rPr>
        <w:t>Администрация Персиановского сельского поселения</w:t>
      </w:r>
    </w:p>
    <w:p w:rsidR="00AA1177" w:rsidRPr="001A1F4D" w:rsidRDefault="00AA1177" w:rsidP="00AA1177">
      <w:pPr>
        <w:jc w:val="center"/>
        <w:rPr>
          <w:b/>
          <w:sz w:val="28"/>
          <w:szCs w:val="28"/>
        </w:rPr>
      </w:pPr>
    </w:p>
    <w:p w:rsidR="00AA1177" w:rsidRPr="00707109" w:rsidRDefault="00AA1177" w:rsidP="00AA1177">
      <w:pPr>
        <w:jc w:val="center"/>
        <w:rPr>
          <w:b/>
          <w:sz w:val="28"/>
          <w:szCs w:val="28"/>
        </w:rPr>
      </w:pPr>
      <w:r w:rsidRPr="001A1F4D">
        <w:rPr>
          <w:b/>
          <w:sz w:val="32"/>
          <w:szCs w:val="32"/>
        </w:rPr>
        <w:t>ПОСТАНОВЛЕНИЕ</w:t>
      </w:r>
    </w:p>
    <w:p w:rsidR="00AA1177" w:rsidRDefault="00AA1177" w:rsidP="00AA1177">
      <w:pPr>
        <w:jc w:val="center"/>
        <w:rPr>
          <w:b/>
        </w:rPr>
      </w:pPr>
    </w:p>
    <w:p w:rsidR="00AA1177" w:rsidRPr="00FD651D" w:rsidRDefault="00331CB9" w:rsidP="00AA1177">
      <w:pPr>
        <w:tabs>
          <w:tab w:val="left" w:pos="7275"/>
        </w:tabs>
        <w:rPr>
          <w:b/>
          <w:sz w:val="28"/>
          <w:szCs w:val="28"/>
        </w:rPr>
      </w:pPr>
      <w:r w:rsidRPr="00315B15">
        <w:rPr>
          <w:b/>
          <w:sz w:val="28"/>
          <w:szCs w:val="28"/>
        </w:rPr>
        <w:t xml:space="preserve">   </w:t>
      </w:r>
      <w:r w:rsidR="00784D9F">
        <w:rPr>
          <w:b/>
          <w:sz w:val="28"/>
          <w:szCs w:val="28"/>
        </w:rPr>
        <w:t>23.06.2026</w:t>
      </w:r>
      <w:r w:rsidR="00AA1177" w:rsidRPr="00331CB9">
        <w:rPr>
          <w:b/>
          <w:sz w:val="28"/>
          <w:szCs w:val="28"/>
        </w:rPr>
        <w:t xml:space="preserve">       </w:t>
      </w:r>
      <w:r w:rsidR="002D6EED">
        <w:rPr>
          <w:b/>
          <w:sz w:val="28"/>
          <w:szCs w:val="28"/>
        </w:rPr>
        <w:t xml:space="preserve">                               </w:t>
      </w:r>
      <w:r w:rsidR="00AA1177" w:rsidRPr="00331CB9">
        <w:rPr>
          <w:b/>
          <w:sz w:val="28"/>
          <w:szCs w:val="28"/>
        </w:rPr>
        <w:t xml:space="preserve">  №</w:t>
      </w:r>
      <w:r w:rsidR="00AA1177" w:rsidRPr="00FD651D">
        <w:rPr>
          <w:b/>
          <w:sz w:val="28"/>
          <w:szCs w:val="28"/>
        </w:rPr>
        <w:t xml:space="preserve"> </w:t>
      </w:r>
      <w:r w:rsidR="000F5CC1">
        <w:rPr>
          <w:b/>
          <w:sz w:val="28"/>
          <w:szCs w:val="28"/>
        </w:rPr>
        <w:t>238</w:t>
      </w:r>
      <w:r w:rsidR="00AA1177" w:rsidRPr="00FD651D">
        <w:rPr>
          <w:b/>
          <w:sz w:val="28"/>
          <w:szCs w:val="28"/>
        </w:rPr>
        <w:t xml:space="preserve">                          п. Персиановский</w:t>
      </w:r>
    </w:p>
    <w:p w:rsidR="00AA1177" w:rsidRDefault="00AA1177" w:rsidP="00AA1177">
      <w:pPr>
        <w:tabs>
          <w:tab w:val="left" w:pos="7275"/>
        </w:tabs>
        <w:rPr>
          <w:b/>
          <w:sz w:val="28"/>
          <w:szCs w:val="28"/>
        </w:rPr>
      </w:pPr>
    </w:p>
    <w:p w:rsidR="000E7E46" w:rsidRPr="00CF7C02" w:rsidRDefault="000E7E46" w:rsidP="00600BB5">
      <w:pPr>
        <w:tabs>
          <w:tab w:val="left" w:pos="4678"/>
          <w:tab w:val="left" w:pos="4820"/>
        </w:tabs>
        <w:ind w:right="5386"/>
        <w:jc w:val="both"/>
        <w:rPr>
          <w:sz w:val="28"/>
          <w:szCs w:val="28"/>
        </w:rPr>
      </w:pPr>
      <w:r w:rsidRPr="00CF7C02">
        <w:rPr>
          <w:sz w:val="28"/>
          <w:szCs w:val="28"/>
        </w:rPr>
        <w:t xml:space="preserve">О </w:t>
      </w:r>
      <w:r>
        <w:rPr>
          <w:sz w:val="28"/>
          <w:szCs w:val="28"/>
        </w:rPr>
        <w:t>проверке готовности</w:t>
      </w:r>
      <w:r w:rsidRPr="00CF7C02">
        <w:rPr>
          <w:sz w:val="28"/>
          <w:szCs w:val="28"/>
        </w:rPr>
        <w:t xml:space="preserve"> </w:t>
      </w:r>
    </w:p>
    <w:p w:rsidR="000E7E46" w:rsidRPr="00CF7C02" w:rsidRDefault="000E7E46" w:rsidP="00600BB5">
      <w:pPr>
        <w:tabs>
          <w:tab w:val="left" w:pos="4678"/>
          <w:tab w:val="left" w:pos="4820"/>
        </w:tabs>
        <w:ind w:right="5386"/>
        <w:jc w:val="both"/>
        <w:rPr>
          <w:sz w:val="28"/>
          <w:szCs w:val="28"/>
        </w:rPr>
      </w:pPr>
      <w:r>
        <w:rPr>
          <w:sz w:val="28"/>
          <w:szCs w:val="28"/>
        </w:rPr>
        <w:t>теплоснабжающих организаций</w:t>
      </w:r>
    </w:p>
    <w:p w:rsidR="000E7E46" w:rsidRPr="00CF7C02" w:rsidRDefault="000E7E46" w:rsidP="009237E6">
      <w:pPr>
        <w:tabs>
          <w:tab w:val="left" w:pos="4678"/>
          <w:tab w:val="left" w:pos="4820"/>
        </w:tabs>
        <w:ind w:right="5386"/>
        <w:jc w:val="both"/>
        <w:rPr>
          <w:sz w:val="28"/>
          <w:szCs w:val="28"/>
        </w:rPr>
      </w:pPr>
      <w:r>
        <w:rPr>
          <w:sz w:val="28"/>
          <w:szCs w:val="28"/>
        </w:rPr>
        <w:t>и потребителей тепловой энергии</w:t>
      </w:r>
    </w:p>
    <w:p w:rsidR="000E7E46" w:rsidRDefault="00A003EC" w:rsidP="00600BB5">
      <w:pPr>
        <w:tabs>
          <w:tab w:val="left" w:pos="4678"/>
          <w:tab w:val="left" w:pos="4820"/>
        </w:tabs>
        <w:ind w:right="552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отопительному периоду </w:t>
      </w:r>
      <w:r w:rsidR="00E443F6">
        <w:rPr>
          <w:sz w:val="28"/>
          <w:szCs w:val="28"/>
        </w:rPr>
        <w:t>202</w:t>
      </w:r>
      <w:r w:rsidR="00784D9F">
        <w:rPr>
          <w:sz w:val="28"/>
          <w:szCs w:val="28"/>
        </w:rPr>
        <w:t>6</w:t>
      </w:r>
      <w:r w:rsidR="00600BB5">
        <w:rPr>
          <w:sz w:val="28"/>
          <w:szCs w:val="28"/>
        </w:rPr>
        <w:t>-202</w:t>
      </w:r>
      <w:r w:rsidR="00784D9F">
        <w:rPr>
          <w:sz w:val="28"/>
          <w:szCs w:val="28"/>
        </w:rPr>
        <w:t>7</w:t>
      </w:r>
      <w:r w:rsidR="000E7E46">
        <w:rPr>
          <w:sz w:val="28"/>
          <w:szCs w:val="28"/>
        </w:rPr>
        <w:t xml:space="preserve"> гг.</w:t>
      </w:r>
      <w:r w:rsidR="00AA1177">
        <w:rPr>
          <w:sz w:val="28"/>
          <w:szCs w:val="28"/>
        </w:rPr>
        <w:t xml:space="preserve"> </w:t>
      </w:r>
      <w:r w:rsidR="000E7E46">
        <w:rPr>
          <w:sz w:val="28"/>
          <w:szCs w:val="28"/>
        </w:rPr>
        <w:t xml:space="preserve">на территории </w:t>
      </w:r>
      <w:r w:rsidR="00D51374">
        <w:rPr>
          <w:sz w:val="28"/>
          <w:szCs w:val="28"/>
        </w:rPr>
        <w:t>Персиановского сельского</w:t>
      </w:r>
      <w:r w:rsidR="00AA1177">
        <w:rPr>
          <w:sz w:val="28"/>
          <w:szCs w:val="28"/>
        </w:rPr>
        <w:t xml:space="preserve"> </w:t>
      </w:r>
      <w:r w:rsidR="000E7E46">
        <w:rPr>
          <w:sz w:val="28"/>
          <w:szCs w:val="28"/>
        </w:rPr>
        <w:t>поселения.</w:t>
      </w:r>
    </w:p>
    <w:p w:rsidR="000E7E46" w:rsidRDefault="000E7E46" w:rsidP="00AA117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10D88" w:rsidRDefault="000E7E46" w:rsidP="00AA117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F7C02">
        <w:rPr>
          <w:sz w:val="28"/>
          <w:szCs w:val="28"/>
        </w:rPr>
        <w:t xml:space="preserve">В соответствии с </w:t>
      </w:r>
      <w:r w:rsidRPr="00AA1177">
        <w:rPr>
          <w:sz w:val="28"/>
          <w:szCs w:val="28"/>
        </w:rPr>
        <w:t xml:space="preserve">Федеральным законом от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AA1177">
          <w:rPr>
            <w:sz w:val="28"/>
            <w:szCs w:val="28"/>
          </w:rPr>
          <w:t>27.07.2010</w:t>
        </w:r>
      </w:smartTag>
      <w:r w:rsidRPr="00AA1177">
        <w:rPr>
          <w:sz w:val="28"/>
          <w:szCs w:val="28"/>
        </w:rPr>
        <w:t xml:space="preserve"> г. №</w:t>
      </w:r>
      <w:r w:rsidRPr="00CF7C02">
        <w:rPr>
          <w:sz w:val="28"/>
          <w:szCs w:val="28"/>
        </w:rPr>
        <w:t xml:space="preserve"> </w:t>
      </w:r>
      <w:r>
        <w:rPr>
          <w:sz w:val="28"/>
          <w:szCs w:val="28"/>
        </w:rPr>
        <w:t>190</w:t>
      </w:r>
      <w:r w:rsidRPr="00AA1177">
        <w:rPr>
          <w:sz w:val="28"/>
          <w:szCs w:val="28"/>
        </w:rPr>
        <w:t xml:space="preserve">-ФЗ                         </w:t>
      </w:r>
      <w:r w:rsidR="00BC07A7" w:rsidRPr="00AA1177">
        <w:rPr>
          <w:sz w:val="28"/>
          <w:szCs w:val="28"/>
        </w:rPr>
        <w:t xml:space="preserve">  «</w:t>
      </w:r>
      <w:r w:rsidRPr="00AA1177">
        <w:rPr>
          <w:sz w:val="28"/>
          <w:szCs w:val="28"/>
        </w:rPr>
        <w:t xml:space="preserve">О теплоснабжении» и в целях обеспечения контроля качества подготовки теплоснабжающих организаций, объектов бюджетной сферы, инженерной инфраструктуры и жилого фонда к эксплуатации в отопительный период </w:t>
      </w:r>
      <w:r w:rsidR="00807E90">
        <w:rPr>
          <w:sz w:val="28"/>
          <w:szCs w:val="28"/>
        </w:rPr>
        <w:t>202</w:t>
      </w:r>
      <w:r w:rsidR="00784D9F">
        <w:rPr>
          <w:sz w:val="28"/>
          <w:szCs w:val="28"/>
        </w:rPr>
        <w:t>6</w:t>
      </w:r>
      <w:r w:rsidR="007C7EAA">
        <w:rPr>
          <w:sz w:val="28"/>
          <w:szCs w:val="28"/>
        </w:rPr>
        <w:t>-20</w:t>
      </w:r>
      <w:r w:rsidR="00E443F6">
        <w:rPr>
          <w:sz w:val="28"/>
          <w:szCs w:val="28"/>
        </w:rPr>
        <w:t>2</w:t>
      </w:r>
      <w:r w:rsidR="00784D9F">
        <w:rPr>
          <w:sz w:val="28"/>
          <w:szCs w:val="28"/>
        </w:rPr>
        <w:t>7</w:t>
      </w:r>
      <w:r w:rsidR="00817038">
        <w:rPr>
          <w:sz w:val="28"/>
          <w:szCs w:val="28"/>
        </w:rPr>
        <w:t xml:space="preserve"> </w:t>
      </w:r>
      <w:r w:rsidR="00810D88">
        <w:rPr>
          <w:sz w:val="28"/>
          <w:szCs w:val="28"/>
        </w:rPr>
        <w:t>гг.</w:t>
      </w:r>
      <w:r w:rsidR="00BC07A7">
        <w:rPr>
          <w:sz w:val="28"/>
          <w:szCs w:val="28"/>
        </w:rPr>
        <w:t xml:space="preserve">, </w:t>
      </w:r>
      <w:r w:rsidR="00BC07A7" w:rsidRPr="00BC07A7">
        <w:rPr>
          <w:sz w:val="28"/>
          <w:szCs w:val="28"/>
        </w:rPr>
        <w:t>руководствуясь ст.49 п.9 Устава Муниципального образования «Персиановское сельское поселение»</w:t>
      </w:r>
    </w:p>
    <w:p w:rsidR="000E7E46" w:rsidRDefault="000E7E46" w:rsidP="00C30EEE">
      <w:pPr>
        <w:widowControl w:val="0"/>
        <w:jc w:val="center"/>
        <w:rPr>
          <w:b/>
          <w:sz w:val="28"/>
          <w:szCs w:val="28"/>
        </w:rPr>
      </w:pPr>
      <w:r w:rsidRPr="000E7E46">
        <w:rPr>
          <w:b/>
          <w:sz w:val="28"/>
          <w:szCs w:val="28"/>
        </w:rPr>
        <w:t>ПОСТАНОВЛЯЮ:</w:t>
      </w:r>
    </w:p>
    <w:p w:rsidR="000E7E46" w:rsidRPr="000E7E46" w:rsidRDefault="000E7E46" w:rsidP="00C30EEE">
      <w:pPr>
        <w:widowControl w:val="0"/>
        <w:jc w:val="both"/>
        <w:rPr>
          <w:b/>
          <w:sz w:val="28"/>
          <w:szCs w:val="28"/>
        </w:rPr>
      </w:pPr>
    </w:p>
    <w:p w:rsidR="000E7E46" w:rsidRPr="00CF7C02" w:rsidRDefault="00C30EEE" w:rsidP="00C30EEE">
      <w:pPr>
        <w:tabs>
          <w:tab w:val="left" w:pos="0"/>
          <w:tab w:val="left" w:pos="851"/>
        </w:tabs>
        <w:ind w:firstLine="567"/>
        <w:jc w:val="both"/>
        <w:rPr>
          <w:sz w:val="28"/>
          <w:szCs w:val="28"/>
        </w:rPr>
      </w:pPr>
      <w:r w:rsidRPr="00C30EEE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E7E46">
        <w:rPr>
          <w:sz w:val="28"/>
          <w:szCs w:val="28"/>
        </w:rPr>
        <w:t xml:space="preserve">Создать комиссию по проверке готовности </w:t>
      </w:r>
      <w:r w:rsidR="000E7E46">
        <w:rPr>
          <w:color w:val="000000"/>
          <w:sz w:val="28"/>
          <w:szCs w:val="28"/>
        </w:rPr>
        <w:t xml:space="preserve">теплоснабжающих организаций </w:t>
      </w:r>
      <w:r w:rsidR="000E7E46">
        <w:rPr>
          <w:sz w:val="28"/>
          <w:szCs w:val="28"/>
        </w:rPr>
        <w:t>и потребителей тепловой энер</w:t>
      </w:r>
      <w:r w:rsidR="00A003EC">
        <w:rPr>
          <w:sz w:val="28"/>
          <w:szCs w:val="28"/>
        </w:rPr>
        <w:t xml:space="preserve">гии к отопительному периоду </w:t>
      </w:r>
      <w:r w:rsidR="00784D9F">
        <w:rPr>
          <w:sz w:val="28"/>
          <w:szCs w:val="28"/>
        </w:rPr>
        <w:t>2026</w:t>
      </w:r>
      <w:r w:rsidR="00600BB5">
        <w:rPr>
          <w:sz w:val="28"/>
          <w:szCs w:val="28"/>
        </w:rPr>
        <w:t>-202</w:t>
      </w:r>
      <w:r w:rsidR="00784D9F">
        <w:rPr>
          <w:sz w:val="28"/>
          <w:szCs w:val="28"/>
        </w:rPr>
        <w:t>7</w:t>
      </w:r>
      <w:r w:rsidR="000E7E46">
        <w:rPr>
          <w:sz w:val="28"/>
          <w:szCs w:val="28"/>
        </w:rPr>
        <w:t xml:space="preserve"> гг. и утвердить её состав, согласно приложению № 1.</w:t>
      </w:r>
    </w:p>
    <w:p w:rsidR="000E7E46" w:rsidRDefault="00C30EEE" w:rsidP="00C30EEE">
      <w:pPr>
        <w:widowControl w:val="0"/>
        <w:tabs>
          <w:tab w:val="left" w:pos="567"/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E7E46">
        <w:rPr>
          <w:sz w:val="28"/>
          <w:szCs w:val="28"/>
        </w:rPr>
        <w:t>Утвердить методику осуществления полномочий ор</w:t>
      </w:r>
      <w:r w:rsidR="002E53E5">
        <w:rPr>
          <w:sz w:val="28"/>
          <w:szCs w:val="28"/>
        </w:rPr>
        <w:t>ганами местного самоуправления сельского</w:t>
      </w:r>
      <w:r w:rsidR="000E7E46">
        <w:rPr>
          <w:sz w:val="28"/>
          <w:szCs w:val="28"/>
        </w:rPr>
        <w:t xml:space="preserve"> поселения по проверке готовности</w:t>
      </w:r>
      <w:r w:rsidR="000E7E46" w:rsidRPr="00D63B1B">
        <w:rPr>
          <w:color w:val="000000"/>
          <w:sz w:val="28"/>
          <w:szCs w:val="28"/>
        </w:rPr>
        <w:t xml:space="preserve"> </w:t>
      </w:r>
      <w:r w:rsidR="000E7E46">
        <w:rPr>
          <w:color w:val="000000"/>
          <w:sz w:val="28"/>
          <w:szCs w:val="28"/>
        </w:rPr>
        <w:t xml:space="preserve">объектов социальной сферы, жилых домов и инфраструктуры к работе в отопительный период </w:t>
      </w:r>
      <w:r w:rsidR="00E443F6">
        <w:rPr>
          <w:sz w:val="28"/>
          <w:szCs w:val="28"/>
        </w:rPr>
        <w:t>202</w:t>
      </w:r>
      <w:r w:rsidR="00784D9F">
        <w:rPr>
          <w:sz w:val="28"/>
          <w:szCs w:val="28"/>
        </w:rPr>
        <w:t>6</w:t>
      </w:r>
      <w:r w:rsidR="00600BB5">
        <w:rPr>
          <w:sz w:val="28"/>
          <w:szCs w:val="28"/>
        </w:rPr>
        <w:t>-202</w:t>
      </w:r>
      <w:r w:rsidR="00784D9F">
        <w:rPr>
          <w:sz w:val="28"/>
          <w:szCs w:val="28"/>
        </w:rPr>
        <w:t>7</w:t>
      </w:r>
      <w:r w:rsidR="007C7EAA">
        <w:rPr>
          <w:sz w:val="28"/>
          <w:szCs w:val="28"/>
        </w:rPr>
        <w:t xml:space="preserve"> </w:t>
      </w:r>
      <w:r w:rsidR="000E7E46">
        <w:rPr>
          <w:sz w:val="28"/>
          <w:szCs w:val="28"/>
        </w:rPr>
        <w:t>гг., согласно приложению № 2.</w:t>
      </w:r>
    </w:p>
    <w:p w:rsidR="008555ED" w:rsidRDefault="008D0193" w:rsidP="008555ED">
      <w:pPr>
        <w:widowControl w:val="0"/>
        <w:tabs>
          <w:tab w:val="left" w:pos="851"/>
          <w:tab w:val="left" w:pos="99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8555ED">
        <w:rPr>
          <w:sz w:val="28"/>
          <w:szCs w:val="28"/>
        </w:rPr>
        <w:t>Утвердить единую форму акта проверки готовности к работе в отопительный период потребителей тепловой энергии, согласно приложению № 3.</w:t>
      </w:r>
    </w:p>
    <w:p w:rsidR="008555ED" w:rsidRDefault="008555ED" w:rsidP="008555ED">
      <w:pPr>
        <w:widowControl w:val="0"/>
        <w:tabs>
          <w:tab w:val="left" w:pos="851"/>
          <w:tab w:val="left" w:pos="99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 Утвердить единую форму паспорта готовности к работе в отопительный период потребителей тепловой энергии, согласно приложению № 4.</w:t>
      </w:r>
    </w:p>
    <w:p w:rsidR="00F25E50" w:rsidRDefault="00F25E50" w:rsidP="00C30EEE">
      <w:pPr>
        <w:widowControl w:val="0"/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F25E50" w:rsidRDefault="00F25E50" w:rsidP="00C30EEE">
      <w:pPr>
        <w:widowControl w:val="0"/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F25E50" w:rsidRDefault="00F25E50" w:rsidP="00C30EEE">
      <w:pPr>
        <w:widowControl w:val="0"/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591E86" w:rsidRDefault="000E7E46" w:rsidP="00F25E50">
      <w:pPr>
        <w:widowControl w:val="0"/>
        <w:tabs>
          <w:tab w:val="left" w:pos="851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Обязать председателя комиссии взять под личный контроль качество работ и выполнение всех запланированных мероприятий по подготовке объектов поселения к р</w:t>
      </w:r>
      <w:r w:rsidR="00A003EC">
        <w:rPr>
          <w:sz w:val="28"/>
          <w:szCs w:val="28"/>
        </w:rPr>
        <w:t xml:space="preserve">аботе в отопительный период </w:t>
      </w:r>
      <w:r w:rsidR="00E443F6">
        <w:rPr>
          <w:sz w:val="28"/>
          <w:szCs w:val="28"/>
        </w:rPr>
        <w:t>202</w:t>
      </w:r>
      <w:r w:rsidR="00F25E50">
        <w:rPr>
          <w:sz w:val="28"/>
          <w:szCs w:val="28"/>
        </w:rPr>
        <w:t>5</w:t>
      </w:r>
      <w:r w:rsidR="00E443F6">
        <w:rPr>
          <w:sz w:val="28"/>
          <w:szCs w:val="28"/>
        </w:rPr>
        <w:t>-202</w:t>
      </w:r>
      <w:r w:rsidR="00F25E50">
        <w:rPr>
          <w:sz w:val="28"/>
          <w:szCs w:val="28"/>
        </w:rPr>
        <w:t>6</w:t>
      </w:r>
      <w:r w:rsidR="00B213DF">
        <w:rPr>
          <w:sz w:val="28"/>
          <w:szCs w:val="28"/>
        </w:rPr>
        <w:t xml:space="preserve"> </w:t>
      </w:r>
      <w:r>
        <w:rPr>
          <w:sz w:val="28"/>
          <w:szCs w:val="28"/>
        </w:rPr>
        <w:t>гг.</w:t>
      </w:r>
    </w:p>
    <w:p w:rsidR="00784D9F" w:rsidRPr="00994559" w:rsidRDefault="00716FBF" w:rsidP="00784D9F">
      <w:pPr>
        <w:widowControl w:val="0"/>
        <w:suppressAutoHyphens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784D9F" w:rsidRPr="00994559">
        <w:rPr>
          <w:sz w:val="28"/>
          <w:szCs w:val="28"/>
        </w:rPr>
        <w:t xml:space="preserve">Контроль, за выполнением постановления возложить на </w:t>
      </w:r>
      <w:r w:rsidR="00784D9F">
        <w:rPr>
          <w:sz w:val="28"/>
          <w:szCs w:val="28"/>
        </w:rPr>
        <w:t>заместителя Главы Администрации по ЖКХ, строительству и благоустройству Зборникова А.Н.</w:t>
      </w:r>
    </w:p>
    <w:p w:rsidR="00810D88" w:rsidRDefault="00810D88" w:rsidP="00591E86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591E86" w:rsidRDefault="00591E86" w:rsidP="00A37BEF">
      <w:pPr>
        <w:ind w:left="567"/>
        <w:jc w:val="both"/>
        <w:rPr>
          <w:sz w:val="28"/>
          <w:szCs w:val="28"/>
        </w:rPr>
      </w:pPr>
    </w:p>
    <w:p w:rsidR="00ED7460" w:rsidRDefault="00ED7460" w:rsidP="00A37BEF">
      <w:pPr>
        <w:ind w:left="567"/>
        <w:jc w:val="both"/>
        <w:rPr>
          <w:sz w:val="28"/>
          <w:szCs w:val="28"/>
        </w:rPr>
      </w:pPr>
    </w:p>
    <w:p w:rsidR="00331CB9" w:rsidRDefault="00331CB9" w:rsidP="00A37BEF">
      <w:pPr>
        <w:ind w:left="567"/>
        <w:jc w:val="both"/>
        <w:rPr>
          <w:sz w:val="28"/>
          <w:szCs w:val="28"/>
        </w:rPr>
      </w:pPr>
    </w:p>
    <w:p w:rsidR="007C7EAA" w:rsidRDefault="00611688" w:rsidP="00A37BEF">
      <w:pPr>
        <w:ind w:left="567"/>
        <w:jc w:val="both"/>
        <w:rPr>
          <w:sz w:val="28"/>
          <w:szCs w:val="28"/>
        </w:rPr>
      </w:pPr>
      <w:r w:rsidRPr="00E10DC3">
        <w:rPr>
          <w:sz w:val="28"/>
          <w:szCs w:val="28"/>
        </w:rPr>
        <w:t>Глав</w:t>
      </w:r>
      <w:r w:rsidR="0039542A">
        <w:rPr>
          <w:sz w:val="28"/>
          <w:szCs w:val="28"/>
        </w:rPr>
        <w:t>а</w:t>
      </w:r>
      <w:r w:rsidR="007C7EAA">
        <w:rPr>
          <w:sz w:val="28"/>
          <w:szCs w:val="28"/>
        </w:rPr>
        <w:t xml:space="preserve"> Администрации</w:t>
      </w:r>
    </w:p>
    <w:p w:rsidR="00E10DC3" w:rsidRPr="00E10DC3" w:rsidRDefault="00E10DC3" w:rsidP="00A37BEF">
      <w:pPr>
        <w:ind w:left="567"/>
        <w:jc w:val="both"/>
        <w:rPr>
          <w:sz w:val="28"/>
          <w:szCs w:val="28"/>
        </w:rPr>
      </w:pPr>
      <w:r w:rsidRPr="00E10DC3">
        <w:rPr>
          <w:sz w:val="28"/>
          <w:szCs w:val="28"/>
        </w:rPr>
        <w:t xml:space="preserve">Персиановского </w:t>
      </w:r>
    </w:p>
    <w:p w:rsidR="00810D88" w:rsidRDefault="00E10DC3" w:rsidP="00861FFC">
      <w:pPr>
        <w:ind w:left="567"/>
        <w:jc w:val="both"/>
        <w:rPr>
          <w:sz w:val="28"/>
          <w:szCs w:val="28"/>
        </w:rPr>
      </w:pPr>
      <w:r w:rsidRPr="00E10DC3">
        <w:rPr>
          <w:sz w:val="28"/>
          <w:szCs w:val="28"/>
        </w:rPr>
        <w:t xml:space="preserve">сельского </w:t>
      </w:r>
      <w:r w:rsidR="00611688" w:rsidRPr="00E10DC3">
        <w:rPr>
          <w:sz w:val="28"/>
          <w:szCs w:val="28"/>
        </w:rPr>
        <w:t xml:space="preserve">поселения                                   </w:t>
      </w:r>
      <w:r w:rsidR="007C7EAA">
        <w:rPr>
          <w:sz w:val="28"/>
          <w:szCs w:val="28"/>
        </w:rPr>
        <w:t xml:space="preserve">                       </w:t>
      </w:r>
      <w:r w:rsidR="0039542A">
        <w:rPr>
          <w:sz w:val="28"/>
          <w:szCs w:val="28"/>
        </w:rPr>
        <w:t>Д.В. Степаненко</w:t>
      </w: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784D9F">
      <w:pPr>
        <w:tabs>
          <w:tab w:val="left" w:pos="660"/>
        </w:tabs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591E86" w:rsidRDefault="00591E86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AA1177" w:rsidRDefault="00AA1177" w:rsidP="00AA1177">
      <w:pPr>
        <w:pStyle w:val="Style1"/>
        <w:widowControl/>
        <w:ind w:right="10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>Приложение № 1</w:t>
      </w:r>
    </w:p>
    <w:p w:rsidR="00AA1177" w:rsidRPr="00992009" w:rsidRDefault="00AA1177" w:rsidP="00AA1177">
      <w:pPr>
        <w:pStyle w:val="Style1"/>
        <w:widowControl/>
        <w:ind w:right="10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 xml:space="preserve"> к постановлению №</w:t>
      </w:r>
      <w:r w:rsidR="00331CB9">
        <w:rPr>
          <w:rStyle w:val="FontStyle14"/>
          <w:color w:val="FF0000"/>
          <w:sz w:val="28"/>
          <w:szCs w:val="28"/>
        </w:rPr>
        <w:t xml:space="preserve"> </w:t>
      </w:r>
      <w:r w:rsidR="000F5CC1">
        <w:rPr>
          <w:rStyle w:val="FontStyle14"/>
          <w:color w:val="000000" w:themeColor="text1"/>
          <w:sz w:val="28"/>
          <w:szCs w:val="28"/>
        </w:rPr>
        <w:t>238</w:t>
      </w:r>
      <w:r w:rsidR="00331CB9" w:rsidRPr="00186387">
        <w:rPr>
          <w:rStyle w:val="FontStyle14"/>
          <w:color w:val="000000" w:themeColor="text1"/>
          <w:sz w:val="28"/>
          <w:szCs w:val="28"/>
        </w:rPr>
        <w:t xml:space="preserve">  </w:t>
      </w:r>
      <w:r w:rsidRPr="00186387">
        <w:rPr>
          <w:rStyle w:val="FontStyle14"/>
          <w:color w:val="000000" w:themeColor="text1"/>
          <w:sz w:val="28"/>
          <w:szCs w:val="28"/>
        </w:rPr>
        <w:t xml:space="preserve"> </w:t>
      </w:r>
    </w:p>
    <w:p w:rsidR="00AA1177" w:rsidRPr="00331CB9" w:rsidRDefault="00AA1177" w:rsidP="00AA1177">
      <w:pPr>
        <w:pStyle w:val="Style1"/>
        <w:widowControl/>
        <w:tabs>
          <w:tab w:val="left" w:leader="underscore" w:pos="2280"/>
        </w:tabs>
        <w:ind w:right="24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 xml:space="preserve">  </w:t>
      </w:r>
      <w:r w:rsidRPr="00331CB9">
        <w:rPr>
          <w:rStyle w:val="FontStyle14"/>
          <w:sz w:val="28"/>
          <w:szCs w:val="28"/>
        </w:rPr>
        <w:t xml:space="preserve">от </w:t>
      </w:r>
      <w:r w:rsidR="00784D9F">
        <w:rPr>
          <w:rStyle w:val="FontStyle14"/>
          <w:sz w:val="28"/>
          <w:szCs w:val="28"/>
        </w:rPr>
        <w:t>23</w:t>
      </w:r>
      <w:r w:rsidR="001205EE" w:rsidRPr="00331CB9">
        <w:rPr>
          <w:rStyle w:val="FontStyle14"/>
          <w:sz w:val="28"/>
          <w:szCs w:val="28"/>
        </w:rPr>
        <w:t>.0</w:t>
      </w:r>
      <w:r w:rsidR="00784D9F">
        <w:rPr>
          <w:rStyle w:val="FontStyle14"/>
          <w:sz w:val="28"/>
          <w:szCs w:val="28"/>
        </w:rPr>
        <w:t>6</w:t>
      </w:r>
      <w:r w:rsidRPr="00331CB9">
        <w:rPr>
          <w:rStyle w:val="FontStyle14"/>
          <w:sz w:val="28"/>
          <w:szCs w:val="28"/>
        </w:rPr>
        <w:t>.20</w:t>
      </w:r>
      <w:r w:rsidR="001205EE" w:rsidRPr="00331CB9">
        <w:rPr>
          <w:rStyle w:val="FontStyle14"/>
          <w:sz w:val="28"/>
          <w:szCs w:val="28"/>
        </w:rPr>
        <w:t>2</w:t>
      </w:r>
      <w:r w:rsidR="00784D9F">
        <w:rPr>
          <w:rStyle w:val="FontStyle14"/>
          <w:sz w:val="28"/>
          <w:szCs w:val="28"/>
        </w:rPr>
        <w:t>6</w:t>
      </w:r>
    </w:p>
    <w:p w:rsidR="000E7E46" w:rsidRPr="00E3061C" w:rsidRDefault="000E7E46" w:rsidP="00A37BEF">
      <w:pPr>
        <w:ind w:left="567"/>
        <w:jc w:val="right"/>
        <w:rPr>
          <w:b/>
          <w:color w:val="FF0000"/>
          <w:sz w:val="28"/>
          <w:szCs w:val="28"/>
        </w:rPr>
      </w:pPr>
    </w:p>
    <w:p w:rsidR="000E7E46" w:rsidRPr="00DE759B" w:rsidRDefault="000E7E46" w:rsidP="00A37BEF">
      <w:pPr>
        <w:pStyle w:val="a5"/>
        <w:ind w:left="567"/>
        <w:rPr>
          <w:sz w:val="28"/>
          <w:szCs w:val="28"/>
        </w:rPr>
      </w:pPr>
      <w:r w:rsidRPr="00DE759B">
        <w:rPr>
          <w:sz w:val="28"/>
          <w:szCs w:val="28"/>
        </w:rPr>
        <w:t>Состав</w:t>
      </w:r>
    </w:p>
    <w:p w:rsidR="000E7E46" w:rsidRDefault="000E7E46" w:rsidP="00C30EEE">
      <w:pPr>
        <w:pStyle w:val="a5"/>
        <w:rPr>
          <w:sz w:val="28"/>
          <w:szCs w:val="28"/>
        </w:rPr>
      </w:pPr>
      <w:r>
        <w:rPr>
          <w:sz w:val="28"/>
          <w:szCs w:val="28"/>
        </w:rPr>
        <w:t>комиссии</w:t>
      </w:r>
      <w:r w:rsidRPr="00D94BD1">
        <w:rPr>
          <w:sz w:val="28"/>
          <w:szCs w:val="28"/>
        </w:rPr>
        <w:t xml:space="preserve"> по проверке готовности</w:t>
      </w:r>
      <w:r>
        <w:rPr>
          <w:b w:val="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теплоснабжающих организаций </w:t>
      </w:r>
      <w:r>
        <w:rPr>
          <w:sz w:val="28"/>
          <w:szCs w:val="28"/>
        </w:rPr>
        <w:t>и потребителей тепловой энер</w:t>
      </w:r>
      <w:r w:rsidR="007C26D5">
        <w:rPr>
          <w:sz w:val="28"/>
          <w:szCs w:val="28"/>
        </w:rPr>
        <w:t xml:space="preserve">гии к отопительному периоду </w:t>
      </w:r>
      <w:r w:rsidR="00E443F6">
        <w:rPr>
          <w:sz w:val="28"/>
          <w:szCs w:val="28"/>
        </w:rPr>
        <w:t>202</w:t>
      </w:r>
      <w:r w:rsidR="00784D9F">
        <w:rPr>
          <w:sz w:val="28"/>
          <w:szCs w:val="28"/>
        </w:rPr>
        <w:t>6</w:t>
      </w:r>
      <w:r w:rsidR="00B213DF">
        <w:rPr>
          <w:sz w:val="28"/>
          <w:szCs w:val="28"/>
        </w:rPr>
        <w:t>-202</w:t>
      </w:r>
      <w:r w:rsidR="00784D9F">
        <w:rPr>
          <w:sz w:val="28"/>
          <w:szCs w:val="28"/>
        </w:rPr>
        <w:t>7</w:t>
      </w:r>
      <w:r>
        <w:rPr>
          <w:sz w:val="28"/>
          <w:szCs w:val="28"/>
        </w:rPr>
        <w:t xml:space="preserve"> гг.</w:t>
      </w:r>
    </w:p>
    <w:p w:rsidR="000E7E46" w:rsidRDefault="000E7E46" w:rsidP="00C30EEE">
      <w:pPr>
        <w:pStyle w:val="a5"/>
        <w:rPr>
          <w:b w:val="0"/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07270A">
        <w:rPr>
          <w:sz w:val="28"/>
          <w:szCs w:val="28"/>
        </w:rPr>
        <w:t>Персиановского сельского</w:t>
      </w:r>
      <w:r>
        <w:rPr>
          <w:sz w:val="28"/>
          <w:szCs w:val="28"/>
        </w:rPr>
        <w:t xml:space="preserve"> поселения</w:t>
      </w:r>
    </w:p>
    <w:p w:rsidR="00195857" w:rsidRPr="00A963B1" w:rsidRDefault="00195857" w:rsidP="00C30EEE">
      <w:pPr>
        <w:jc w:val="center"/>
        <w:rPr>
          <w:sz w:val="28"/>
          <w:szCs w:val="28"/>
        </w:rPr>
      </w:pPr>
    </w:p>
    <w:p w:rsidR="002F682D" w:rsidRPr="00775C74" w:rsidRDefault="002F682D" w:rsidP="00C30EEE">
      <w:pPr>
        <w:jc w:val="both"/>
        <w:rPr>
          <w:sz w:val="28"/>
          <w:szCs w:val="28"/>
        </w:rPr>
      </w:pPr>
      <w:r w:rsidRPr="00775C74">
        <w:rPr>
          <w:sz w:val="28"/>
          <w:szCs w:val="28"/>
        </w:rPr>
        <w:t xml:space="preserve">Председатель комиссии:   </w:t>
      </w:r>
    </w:p>
    <w:p w:rsidR="002F682D" w:rsidRDefault="00F25E50" w:rsidP="00C30EEE">
      <w:pPr>
        <w:ind w:left="1985" w:hanging="1985"/>
        <w:jc w:val="both"/>
        <w:rPr>
          <w:sz w:val="28"/>
          <w:szCs w:val="28"/>
        </w:rPr>
      </w:pPr>
      <w:r>
        <w:rPr>
          <w:b/>
          <w:sz w:val="28"/>
          <w:szCs w:val="28"/>
        </w:rPr>
        <w:t>Степаненко Д.В.</w:t>
      </w:r>
      <w:r w:rsidR="002F682D">
        <w:rPr>
          <w:sz w:val="28"/>
          <w:szCs w:val="28"/>
        </w:rPr>
        <w:t xml:space="preserve"> </w:t>
      </w:r>
      <w:r w:rsidR="00C30EEE">
        <w:rPr>
          <w:sz w:val="28"/>
          <w:szCs w:val="28"/>
        </w:rPr>
        <w:t xml:space="preserve"> </w:t>
      </w:r>
      <w:r w:rsidR="002F682D">
        <w:rPr>
          <w:sz w:val="28"/>
          <w:szCs w:val="28"/>
        </w:rPr>
        <w:t>–</w:t>
      </w:r>
      <w:r>
        <w:rPr>
          <w:sz w:val="28"/>
          <w:szCs w:val="28"/>
        </w:rPr>
        <w:t>Глава</w:t>
      </w:r>
      <w:r w:rsidR="001028CE">
        <w:rPr>
          <w:sz w:val="28"/>
          <w:szCs w:val="28"/>
        </w:rPr>
        <w:t xml:space="preserve"> а</w:t>
      </w:r>
      <w:r w:rsidR="002F682D">
        <w:rPr>
          <w:sz w:val="28"/>
          <w:szCs w:val="28"/>
        </w:rPr>
        <w:t>дминистрации Персиановского сельского поселения</w:t>
      </w:r>
      <w:r>
        <w:rPr>
          <w:sz w:val="28"/>
          <w:szCs w:val="28"/>
        </w:rPr>
        <w:t>;</w:t>
      </w:r>
    </w:p>
    <w:p w:rsidR="002F682D" w:rsidRDefault="002F682D" w:rsidP="00C30EEE">
      <w:pPr>
        <w:jc w:val="both"/>
        <w:rPr>
          <w:sz w:val="28"/>
          <w:szCs w:val="28"/>
        </w:rPr>
      </w:pPr>
    </w:p>
    <w:p w:rsidR="002F682D" w:rsidRPr="00775C74" w:rsidRDefault="002F682D" w:rsidP="00C30EEE">
      <w:pPr>
        <w:jc w:val="both"/>
        <w:rPr>
          <w:sz w:val="28"/>
          <w:szCs w:val="28"/>
        </w:rPr>
      </w:pPr>
      <w:r w:rsidRPr="00775C74">
        <w:rPr>
          <w:sz w:val="28"/>
          <w:szCs w:val="28"/>
        </w:rPr>
        <w:t xml:space="preserve">Секретарь комиссии: </w:t>
      </w:r>
    </w:p>
    <w:p w:rsidR="00784D9F" w:rsidRPr="00B87100" w:rsidRDefault="00784D9F" w:rsidP="00784D9F">
      <w:pPr>
        <w:rPr>
          <w:b/>
          <w:sz w:val="28"/>
          <w:szCs w:val="28"/>
        </w:rPr>
      </w:pPr>
      <w:r w:rsidRPr="00784D9F">
        <w:rPr>
          <w:b/>
          <w:sz w:val="28"/>
          <w:szCs w:val="28"/>
        </w:rPr>
        <w:t>Зборников А.Н</w:t>
      </w:r>
      <w:r w:rsidRPr="00B87100">
        <w:rPr>
          <w:sz w:val="28"/>
          <w:szCs w:val="28"/>
        </w:rPr>
        <w:t>.</w:t>
      </w:r>
      <w:r>
        <w:rPr>
          <w:sz w:val="28"/>
          <w:szCs w:val="28"/>
        </w:rPr>
        <w:t xml:space="preserve">- заместитель </w:t>
      </w:r>
      <w:r w:rsidRPr="00B87100">
        <w:rPr>
          <w:sz w:val="28"/>
          <w:szCs w:val="28"/>
        </w:rPr>
        <w:t xml:space="preserve">Главы Администрации по ЖКХ, строительству и благоустройству </w:t>
      </w:r>
    </w:p>
    <w:p w:rsidR="002F682D" w:rsidRDefault="002F682D" w:rsidP="00C30EEE">
      <w:pPr>
        <w:jc w:val="center"/>
        <w:rPr>
          <w:bCs/>
          <w:sz w:val="22"/>
          <w:szCs w:val="22"/>
        </w:rPr>
      </w:pPr>
    </w:p>
    <w:p w:rsidR="002F682D" w:rsidRDefault="002F682D" w:rsidP="00C30EEE">
      <w:pPr>
        <w:jc w:val="center"/>
        <w:rPr>
          <w:b/>
          <w:sz w:val="28"/>
          <w:szCs w:val="28"/>
        </w:rPr>
      </w:pPr>
      <w:r w:rsidRPr="00B04765">
        <w:rPr>
          <w:b/>
          <w:sz w:val="28"/>
          <w:szCs w:val="28"/>
        </w:rPr>
        <w:t>Члены комиссии:</w:t>
      </w:r>
    </w:p>
    <w:p w:rsidR="002F682D" w:rsidRDefault="002F682D" w:rsidP="00C30EEE">
      <w:pPr>
        <w:jc w:val="center"/>
        <w:rPr>
          <w:b/>
          <w:sz w:val="28"/>
          <w:szCs w:val="28"/>
        </w:rPr>
      </w:pPr>
    </w:p>
    <w:p w:rsidR="002F682D" w:rsidRDefault="007C7EAA" w:rsidP="00C30EEE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Чебанюк А.С.</w:t>
      </w:r>
      <w:r w:rsidR="002F682D" w:rsidRPr="00062ADC">
        <w:rPr>
          <w:sz w:val="28"/>
          <w:szCs w:val="28"/>
        </w:rPr>
        <w:t xml:space="preserve"> </w:t>
      </w:r>
      <w:r w:rsidR="00C30EEE">
        <w:rPr>
          <w:sz w:val="28"/>
          <w:szCs w:val="28"/>
        </w:rPr>
        <w:t xml:space="preserve">   </w:t>
      </w:r>
      <w:r w:rsidR="00841B4B">
        <w:rPr>
          <w:sz w:val="28"/>
          <w:szCs w:val="28"/>
        </w:rPr>
        <w:t xml:space="preserve">  </w:t>
      </w:r>
      <w:r w:rsidR="00C30EEE">
        <w:rPr>
          <w:sz w:val="28"/>
          <w:szCs w:val="28"/>
        </w:rPr>
        <w:t xml:space="preserve"> </w:t>
      </w:r>
      <w:r w:rsidR="002F682D" w:rsidRPr="00062ADC">
        <w:rPr>
          <w:sz w:val="28"/>
          <w:szCs w:val="28"/>
        </w:rPr>
        <w:t>– мастер участка ООО «</w:t>
      </w:r>
      <w:r w:rsidR="00861FFC">
        <w:rPr>
          <w:sz w:val="28"/>
          <w:szCs w:val="28"/>
        </w:rPr>
        <w:t>СПЕКТР</w:t>
      </w:r>
      <w:r w:rsidR="002F682D" w:rsidRPr="00062ADC">
        <w:rPr>
          <w:sz w:val="28"/>
          <w:szCs w:val="28"/>
        </w:rPr>
        <w:t>»</w:t>
      </w:r>
      <w:r w:rsidR="00C207C4">
        <w:rPr>
          <w:sz w:val="28"/>
          <w:szCs w:val="28"/>
        </w:rPr>
        <w:t xml:space="preserve"> п. Казачьи Лагери</w:t>
      </w:r>
    </w:p>
    <w:p w:rsidR="002F682D" w:rsidRPr="004602AD" w:rsidRDefault="00490501" w:rsidP="00C30EEE">
      <w:pPr>
        <w:spacing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>Круковский В.С.</w:t>
      </w:r>
      <w:r w:rsidR="002F682D">
        <w:rPr>
          <w:sz w:val="28"/>
          <w:szCs w:val="28"/>
        </w:rPr>
        <w:t xml:space="preserve"> – </w:t>
      </w:r>
      <w:r>
        <w:rPr>
          <w:sz w:val="28"/>
          <w:szCs w:val="28"/>
        </w:rPr>
        <w:t>директор</w:t>
      </w:r>
      <w:r w:rsidR="002F682D" w:rsidRPr="00062ADC">
        <w:rPr>
          <w:sz w:val="28"/>
          <w:szCs w:val="28"/>
        </w:rPr>
        <w:t xml:space="preserve"> МУК «</w:t>
      </w:r>
      <w:r w:rsidR="002F682D">
        <w:rPr>
          <w:sz w:val="28"/>
          <w:szCs w:val="28"/>
        </w:rPr>
        <w:t>Кадамовский СДК</w:t>
      </w:r>
      <w:r w:rsidR="002F682D" w:rsidRPr="00062ADC">
        <w:rPr>
          <w:sz w:val="28"/>
          <w:szCs w:val="28"/>
        </w:rPr>
        <w:t>»</w:t>
      </w:r>
    </w:p>
    <w:p w:rsidR="002F682D" w:rsidRPr="00841B4B" w:rsidRDefault="00841B4B" w:rsidP="00C30EEE">
      <w:pPr>
        <w:spacing w:line="276" w:lineRule="auto"/>
        <w:ind w:right="-284"/>
        <w:rPr>
          <w:sz w:val="28"/>
          <w:szCs w:val="28"/>
        </w:rPr>
      </w:pPr>
      <w:r w:rsidRPr="00841B4B">
        <w:rPr>
          <w:b/>
          <w:sz w:val="28"/>
          <w:szCs w:val="28"/>
        </w:rPr>
        <w:t>Кузьменко А.Н.</w:t>
      </w:r>
      <w:r>
        <w:rPr>
          <w:b/>
          <w:sz w:val="28"/>
          <w:szCs w:val="28"/>
        </w:rPr>
        <w:t xml:space="preserve">   </w:t>
      </w:r>
      <w:r>
        <w:rPr>
          <w:sz w:val="28"/>
          <w:szCs w:val="28"/>
        </w:rPr>
        <w:t xml:space="preserve"> – директор ООО «Тепловые сети»</w:t>
      </w:r>
      <w:r w:rsidRPr="009C6BB9">
        <w:rPr>
          <w:sz w:val="28"/>
          <w:szCs w:val="28"/>
        </w:rPr>
        <w:t xml:space="preserve"> </w:t>
      </w:r>
      <w:r w:rsidR="002F682D" w:rsidRPr="00EF7E49">
        <w:rPr>
          <w:color w:val="FF0000"/>
          <w:sz w:val="28"/>
          <w:szCs w:val="28"/>
        </w:rPr>
        <w:t xml:space="preserve"> </w:t>
      </w:r>
      <w:r w:rsidR="002F682D" w:rsidRPr="00841B4B">
        <w:rPr>
          <w:sz w:val="28"/>
          <w:szCs w:val="28"/>
        </w:rPr>
        <w:t>(по согласованию)</w:t>
      </w:r>
    </w:p>
    <w:p w:rsidR="001C6F50" w:rsidRDefault="001C6F50" w:rsidP="00D51374">
      <w:pPr>
        <w:spacing w:line="276" w:lineRule="auto"/>
        <w:ind w:left="567"/>
        <w:jc w:val="both"/>
        <w:rPr>
          <w:b/>
          <w:bCs/>
          <w:sz w:val="28"/>
          <w:szCs w:val="28"/>
        </w:rPr>
      </w:pPr>
    </w:p>
    <w:p w:rsidR="001C6F50" w:rsidRDefault="001C6F50" w:rsidP="00D51374">
      <w:pPr>
        <w:spacing w:line="276" w:lineRule="auto"/>
        <w:ind w:left="567"/>
        <w:jc w:val="both"/>
        <w:rPr>
          <w:b/>
          <w:bCs/>
          <w:sz w:val="28"/>
          <w:szCs w:val="28"/>
        </w:rPr>
      </w:pPr>
    </w:p>
    <w:p w:rsidR="006A12C3" w:rsidRPr="00CB35AC" w:rsidRDefault="006A12C3" w:rsidP="00D51374">
      <w:pPr>
        <w:spacing w:line="276" w:lineRule="auto"/>
        <w:ind w:left="567"/>
        <w:jc w:val="both"/>
        <w:rPr>
          <w:b/>
          <w:sz w:val="28"/>
          <w:szCs w:val="28"/>
        </w:rPr>
      </w:pPr>
      <w:r w:rsidRPr="00CB35AC">
        <w:rPr>
          <w:b/>
          <w:bCs/>
          <w:sz w:val="28"/>
          <w:szCs w:val="28"/>
        </w:rPr>
        <w:t xml:space="preserve">                                                        </w:t>
      </w:r>
    </w:p>
    <w:p w:rsidR="00195857" w:rsidRDefault="00195857" w:rsidP="00A37BEF">
      <w:pPr>
        <w:ind w:left="567"/>
        <w:jc w:val="both"/>
        <w:rPr>
          <w:sz w:val="28"/>
          <w:szCs w:val="28"/>
        </w:rPr>
      </w:pPr>
    </w:p>
    <w:p w:rsidR="00195857" w:rsidRDefault="00195857" w:rsidP="00A37BEF">
      <w:pPr>
        <w:ind w:left="567"/>
        <w:jc w:val="both"/>
        <w:rPr>
          <w:rFonts w:ascii="Arial" w:hAnsi="Arial" w:cs="Arial"/>
        </w:rPr>
      </w:pPr>
    </w:p>
    <w:p w:rsidR="00D64D3F" w:rsidRDefault="008A0E91" w:rsidP="001028CE">
      <w:pPr>
        <w:ind w:left="1985" w:hanging="1985"/>
        <w:rPr>
          <w:sz w:val="28"/>
          <w:szCs w:val="28"/>
        </w:rPr>
      </w:pPr>
      <w:r>
        <w:rPr>
          <w:sz w:val="28"/>
          <w:szCs w:val="28"/>
        </w:rPr>
        <w:t>Старший</w:t>
      </w:r>
      <w:r w:rsidR="00D64D3F">
        <w:rPr>
          <w:sz w:val="28"/>
          <w:szCs w:val="28"/>
        </w:rPr>
        <w:t xml:space="preserve"> специалист по делопроизводству </w:t>
      </w:r>
    </w:p>
    <w:p w:rsidR="001028CE" w:rsidRPr="00297E3D" w:rsidRDefault="00D64D3F" w:rsidP="001028CE">
      <w:pPr>
        <w:ind w:left="1985" w:hanging="1985"/>
        <w:rPr>
          <w:bCs/>
          <w:sz w:val="28"/>
          <w:szCs w:val="28"/>
        </w:rPr>
      </w:pPr>
      <w:r>
        <w:rPr>
          <w:sz w:val="28"/>
          <w:szCs w:val="28"/>
        </w:rPr>
        <w:t xml:space="preserve">и архивной работе </w:t>
      </w:r>
      <w:r w:rsidR="001028CE">
        <w:rPr>
          <w:bCs/>
          <w:sz w:val="28"/>
          <w:szCs w:val="28"/>
        </w:rPr>
        <w:t xml:space="preserve">                                 </w:t>
      </w:r>
      <w:r>
        <w:rPr>
          <w:bCs/>
          <w:sz w:val="28"/>
          <w:szCs w:val="28"/>
        </w:rPr>
        <w:t xml:space="preserve">                                            Т.Н. Грачева</w:t>
      </w:r>
    </w:p>
    <w:p w:rsidR="00E40037" w:rsidRDefault="00E40037" w:rsidP="00A37BEF">
      <w:pPr>
        <w:ind w:left="567"/>
        <w:jc w:val="both"/>
        <w:rPr>
          <w:rFonts w:ascii="Arial" w:hAnsi="Arial" w:cs="Arial"/>
        </w:rPr>
      </w:pPr>
    </w:p>
    <w:p w:rsidR="00E40037" w:rsidRDefault="00E40037" w:rsidP="00A37BEF">
      <w:pPr>
        <w:ind w:left="567"/>
        <w:jc w:val="both"/>
        <w:rPr>
          <w:sz w:val="28"/>
          <w:szCs w:val="28"/>
        </w:rPr>
      </w:pPr>
    </w:p>
    <w:p w:rsidR="00195857" w:rsidRDefault="00195857" w:rsidP="00A37BEF">
      <w:pPr>
        <w:ind w:left="567"/>
        <w:jc w:val="both"/>
        <w:rPr>
          <w:sz w:val="28"/>
          <w:szCs w:val="28"/>
        </w:rPr>
      </w:pPr>
    </w:p>
    <w:p w:rsidR="00195857" w:rsidRDefault="00195857" w:rsidP="00A37BEF">
      <w:pPr>
        <w:ind w:left="567"/>
        <w:jc w:val="both"/>
        <w:rPr>
          <w:sz w:val="28"/>
          <w:szCs w:val="28"/>
        </w:rPr>
      </w:pPr>
    </w:p>
    <w:p w:rsidR="00195857" w:rsidRDefault="00195857" w:rsidP="00A37BEF">
      <w:pPr>
        <w:ind w:left="567"/>
        <w:jc w:val="both"/>
        <w:rPr>
          <w:sz w:val="28"/>
          <w:szCs w:val="28"/>
        </w:rPr>
      </w:pPr>
    </w:p>
    <w:p w:rsidR="00CB35AC" w:rsidRDefault="00CB35AC" w:rsidP="001028CE">
      <w:pPr>
        <w:ind w:left="567"/>
        <w:jc w:val="both"/>
        <w:rPr>
          <w:sz w:val="28"/>
          <w:szCs w:val="28"/>
        </w:rPr>
      </w:pPr>
    </w:p>
    <w:p w:rsidR="00C30EEE" w:rsidRDefault="00C30EEE" w:rsidP="00A37BEF">
      <w:pPr>
        <w:ind w:left="567"/>
        <w:jc w:val="both"/>
        <w:rPr>
          <w:sz w:val="28"/>
          <w:szCs w:val="28"/>
        </w:rPr>
      </w:pPr>
    </w:p>
    <w:p w:rsidR="00591E86" w:rsidRDefault="00591E86" w:rsidP="00A37BEF">
      <w:pPr>
        <w:ind w:left="567"/>
        <w:jc w:val="both"/>
        <w:rPr>
          <w:sz w:val="28"/>
          <w:szCs w:val="28"/>
        </w:rPr>
      </w:pPr>
    </w:p>
    <w:p w:rsidR="00591E86" w:rsidRDefault="00591E86" w:rsidP="00A37BEF">
      <w:pPr>
        <w:ind w:left="567"/>
        <w:jc w:val="both"/>
        <w:rPr>
          <w:sz w:val="28"/>
          <w:szCs w:val="28"/>
        </w:rPr>
      </w:pPr>
    </w:p>
    <w:p w:rsidR="004010EE" w:rsidRDefault="004010EE" w:rsidP="00A37BEF">
      <w:pPr>
        <w:ind w:left="567"/>
        <w:jc w:val="both"/>
        <w:rPr>
          <w:sz w:val="28"/>
          <w:szCs w:val="28"/>
        </w:rPr>
      </w:pPr>
    </w:p>
    <w:p w:rsidR="000A7CAE" w:rsidRDefault="000A7CAE" w:rsidP="00A37BEF">
      <w:pPr>
        <w:ind w:left="567"/>
        <w:jc w:val="both"/>
        <w:rPr>
          <w:sz w:val="28"/>
          <w:szCs w:val="28"/>
        </w:rPr>
      </w:pPr>
    </w:p>
    <w:p w:rsidR="00D27538" w:rsidRDefault="00D27538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784D9F" w:rsidRDefault="00784D9F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784D9F" w:rsidRDefault="00784D9F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784D9F" w:rsidRDefault="00784D9F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050569" w:rsidRDefault="00050569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</w:p>
    <w:p w:rsidR="00CB35AC" w:rsidRPr="000D0525" w:rsidRDefault="00CB35AC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№2</w:t>
      </w:r>
    </w:p>
    <w:p w:rsidR="007C7EAA" w:rsidRPr="00992009" w:rsidRDefault="007C7EAA" w:rsidP="007C7EAA">
      <w:pPr>
        <w:pStyle w:val="Style1"/>
        <w:widowControl/>
        <w:ind w:right="10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>к постановлению №</w:t>
      </w:r>
      <w:r w:rsidR="005D7CF9">
        <w:rPr>
          <w:rStyle w:val="FontStyle14"/>
          <w:sz w:val="28"/>
          <w:szCs w:val="28"/>
        </w:rPr>
        <w:t xml:space="preserve"> </w:t>
      </w:r>
      <w:r w:rsidR="000F5CC1">
        <w:rPr>
          <w:rStyle w:val="FontStyle14"/>
          <w:sz w:val="28"/>
          <w:szCs w:val="28"/>
        </w:rPr>
        <w:t>238</w:t>
      </w:r>
    </w:p>
    <w:p w:rsidR="004010EE" w:rsidRPr="00992009" w:rsidRDefault="007C7EAA" w:rsidP="007C7EAA">
      <w:pPr>
        <w:pStyle w:val="Style1"/>
        <w:widowControl/>
        <w:tabs>
          <w:tab w:val="left" w:leader="underscore" w:pos="2280"/>
        </w:tabs>
        <w:ind w:right="24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 xml:space="preserve">  от</w:t>
      </w:r>
      <w:r w:rsidR="00050569">
        <w:rPr>
          <w:rStyle w:val="FontStyle14"/>
          <w:sz w:val="28"/>
          <w:szCs w:val="28"/>
        </w:rPr>
        <w:t xml:space="preserve"> </w:t>
      </w:r>
      <w:r w:rsidR="00784D9F">
        <w:rPr>
          <w:rStyle w:val="FontStyle14"/>
          <w:sz w:val="28"/>
          <w:szCs w:val="28"/>
        </w:rPr>
        <w:t>23.06.2026</w:t>
      </w:r>
    </w:p>
    <w:p w:rsidR="00CB35AC" w:rsidRPr="00E3061C" w:rsidRDefault="00CB35AC" w:rsidP="00A37BEF">
      <w:pPr>
        <w:ind w:left="567"/>
        <w:jc w:val="right"/>
        <w:rPr>
          <w:color w:val="FF0000"/>
          <w:sz w:val="28"/>
          <w:szCs w:val="28"/>
        </w:rPr>
      </w:pPr>
    </w:p>
    <w:p w:rsidR="00CB35AC" w:rsidRDefault="009C36E0" w:rsidP="00A37BEF">
      <w:pPr>
        <w:ind w:left="567"/>
        <w:jc w:val="right"/>
      </w:pPr>
      <w:r>
        <w:t xml:space="preserve">         </w:t>
      </w:r>
    </w:p>
    <w:p w:rsidR="00CB35AC" w:rsidRPr="008D3EF2" w:rsidRDefault="00CB35AC" w:rsidP="00A37BEF">
      <w:pPr>
        <w:ind w:left="567"/>
        <w:jc w:val="center"/>
        <w:rPr>
          <w:b/>
          <w:sz w:val="28"/>
          <w:szCs w:val="28"/>
        </w:rPr>
      </w:pPr>
      <w:r w:rsidRPr="008D3EF2">
        <w:rPr>
          <w:b/>
          <w:sz w:val="28"/>
          <w:szCs w:val="28"/>
        </w:rPr>
        <w:t xml:space="preserve">Методика осуществления полномочий </w:t>
      </w:r>
    </w:p>
    <w:p w:rsidR="00CB35AC" w:rsidRPr="008D3EF2" w:rsidRDefault="00CB35AC" w:rsidP="00A37BEF">
      <w:pPr>
        <w:ind w:left="567"/>
        <w:jc w:val="center"/>
        <w:rPr>
          <w:b/>
          <w:sz w:val="28"/>
          <w:szCs w:val="28"/>
        </w:rPr>
      </w:pPr>
      <w:r w:rsidRPr="008D3EF2">
        <w:rPr>
          <w:b/>
          <w:sz w:val="28"/>
          <w:szCs w:val="28"/>
        </w:rPr>
        <w:t xml:space="preserve">Администрацией </w:t>
      </w:r>
      <w:r w:rsidR="00775C74">
        <w:rPr>
          <w:b/>
          <w:sz w:val="28"/>
          <w:szCs w:val="28"/>
        </w:rPr>
        <w:t>Персиановского сельского</w:t>
      </w:r>
      <w:r w:rsidRPr="008D3EF2">
        <w:rPr>
          <w:b/>
          <w:sz w:val="28"/>
          <w:szCs w:val="28"/>
        </w:rPr>
        <w:t xml:space="preserve"> поселения по проверке готовности объектов социальной сферы, жилых домов и инфраструктуры к работе </w:t>
      </w:r>
      <w:r w:rsidR="00ED7460" w:rsidRPr="008D3EF2">
        <w:rPr>
          <w:b/>
          <w:sz w:val="28"/>
          <w:szCs w:val="28"/>
        </w:rPr>
        <w:t xml:space="preserve">в </w:t>
      </w:r>
      <w:r w:rsidR="00ED7460">
        <w:rPr>
          <w:b/>
          <w:sz w:val="28"/>
          <w:szCs w:val="28"/>
        </w:rPr>
        <w:t>отопительный</w:t>
      </w:r>
      <w:r w:rsidR="007C26D5">
        <w:rPr>
          <w:b/>
          <w:sz w:val="28"/>
          <w:szCs w:val="28"/>
        </w:rPr>
        <w:t xml:space="preserve"> период </w:t>
      </w:r>
      <w:r w:rsidR="00EF7E49">
        <w:rPr>
          <w:b/>
          <w:sz w:val="28"/>
          <w:szCs w:val="28"/>
        </w:rPr>
        <w:t>202</w:t>
      </w:r>
      <w:r w:rsidR="00784D9F">
        <w:rPr>
          <w:b/>
          <w:sz w:val="28"/>
          <w:szCs w:val="28"/>
        </w:rPr>
        <w:t>6</w:t>
      </w:r>
      <w:r w:rsidR="00B213DF">
        <w:rPr>
          <w:b/>
          <w:sz w:val="28"/>
          <w:szCs w:val="28"/>
        </w:rPr>
        <w:t>-202</w:t>
      </w:r>
      <w:r w:rsidR="00784D9F">
        <w:rPr>
          <w:b/>
          <w:sz w:val="28"/>
          <w:szCs w:val="28"/>
        </w:rPr>
        <w:t>7</w:t>
      </w:r>
      <w:r w:rsidRPr="008D3EF2">
        <w:rPr>
          <w:b/>
          <w:sz w:val="28"/>
          <w:szCs w:val="28"/>
        </w:rPr>
        <w:t xml:space="preserve"> г.г.</w:t>
      </w:r>
    </w:p>
    <w:p w:rsidR="00DE5FA4" w:rsidRDefault="00DE5FA4" w:rsidP="00DE5F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CB35AC" w:rsidRPr="008D3EF2" w:rsidRDefault="00CB35AC" w:rsidP="00DE5FA4">
      <w:pPr>
        <w:ind w:firstLine="567"/>
        <w:jc w:val="both"/>
        <w:rPr>
          <w:sz w:val="28"/>
          <w:szCs w:val="28"/>
        </w:rPr>
      </w:pPr>
      <w:r w:rsidRPr="008D3EF2">
        <w:rPr>
          <w:sz w:val="28"/>
          <w:szCs w:val="28"/>
        </w:rPr>
        <w:t xml:space="preserve">1. Проверка готовности к отопительному периоду теплоснабжающих организаций, теплосетевых организаций и потребителей тепловой энергии, находящихся на территории </w:t>
      </w:r>
      <w:r w:rsidR="00E10DC3">
        <w:rPr>
          <w:sz w:val="28"/>
          <w:szCs w:val="28"/>
        </w:rPr>
        <w:t xml:space="preserve">Персиановского </w:t>
      </w:r>
      <w:r w:rsidR="00ED7460">
        <w:rPr>
          <w:sz w:val="28"/>
          <w:szCs w:val="28"/>
        </w:rPr>
        <w:t>сельского</w:t>
      </w:r>
      <w:r w:rsidR="00ED7460" w:rsidRPr="008D3EF2">
        <w:rPr>
          <w:sz w:val="28"/>
          <w:szCs w:val="28"/>
        </w:rPr>
        <w:t xml:space="preserve"> поселения,</w:t>
      </w:r>
      <w:r w:rsidRPr="008D3EF2">
        <w:rPr>
          <w:sz w:val="28"/>
          <w:szCs w:val="28"/>
        </w:rPr>
        <w:t xml:space="preserve"> возлагается на комиссию поселения по проверке готовности теплоснабжающих организаций и потребителей тепловой энергии </w:t>
      </w:r>
      <w:r w:rsidR="000A7CAE" w:rsidRPr="008D3EF2">
        <w:rPr>
          <w:sz w:val="28"/>
          <w:szCs w:val="28"/>
        </w:rPr>
        <w:t>к о</w:t>
      </w:r>
      <w:r w:rsidR="000A7CAE">
        <w:rPr>
          <w:sz w:val="28"/>
          <w:szCs w:val="28"/>
        </w:rPr>
        <w:t>топительному периоду</w:t>
      </w:r>
      <w:r w:rsidR="00EF7E49">
        <w:rPr>
          <w:sz w:val="28"/>
          <w:szCs w:val="28"/>
        </w:rPr>
        <w:t xml:space="preserve"> 202</w:t>
      </w:r>
      <w:r w:rsidR="00784D9F">
        <w:rPr>
          <w:sz w:val="28"/>
          <w:szCs w:val="28"/>
        </w:rPr>
        <w:t>6</w:t>
      </w:r>
      <w:r w:rsidR="00EF7E49">
        <w:rPr>
          <w:sz w:val="28"/>
          <w:szCs w:val="28"/>
        </w:rPr>
        <w:t xml:space="preserve"> - 202</w:t>
      </w:r>
      <w:r w:rsidR="00784D9F">
        <w:rPr>
          <w:sz w:val="28"/>
          <w:szCs w:val="28"/>
        </w:rPr>
        <w:t>7</w:t>
      </w:r>
      <w:r w:rsidRPr="008D3EF2">
        <w:rPr>
          <w:sz w:val="28"/>
          <w:szCs w:val="28"/>
        </w:rPr>
        <w:t xml:space="preserve"> гг. </w:t>
      </w:r>
    </w:p>
    <w:p w:rsidR="00CB35AC" w:rsidRPr="008D3EF2" w:rsidRDefault="00CB35AC" w:rsidP="00DE5FA4">
      <w:pPr>
        <w:ind w:firstLine="567"/>
        <w:jc w:val="both"/>
        <w:rPr>
          <w:sz w:val="28"/>
          <w:szCs w:val="28"/>
        </w:rPr>
      </w:pPr>
      <w:r w:rsidRPr="008D3EF2">
        <w:rPr>
          <w:sz w:val="28"/>
          <w:szCs w:val="28"/>
        </w:rPr>
        <w:t xml:space="preserve">2. Проверка готовности потребителей тепловой энергии, находящихся на территории поселения (здание администрации, муниципальный жилой фонд, включая МКД, собственные котельные и топочные), расположенных на территории поселения, возлагается в соответствии с ФЗ - 190 от </w:t>
      </w:r>
      <w:r w:rsidR="002D6D5E">
        <w:rPr>
          <w:sz w:val="28"/>
          <w:szCs w:val="28"/>
        </w:rPr>
        <w:t xml:space="preserve"> </w:t>
      </w:r>
      <w:smartTag w:uri="urn:schemas-microsoft-com:office:smarttags" w:element="date">
        <w:smartTagPr>
          <w:attr w:name="Year" w:val="2010"/>
          <w:attr w:name="Day" w:val="27"/>
          <w:attr w:name="Month" w:val="07"/>
          <w:attr w:name="ls" w:val="trans"/>
        </w:smartTagPr>
        <w:r w:rsidRPr="008D3EF2">
          <w:rPr>
            <w:sz w:val="28"/>
            <w:szCs w:val="28"/>
          </w:rPr>
          <w:t>27.07.2010</w:t>
        </w:r>
      </w:smartTag>
      <w:r w:rsidRPr="008D3EF2">
        <w:rPr>
          <w:sz w:val="28"/>
          <w:szCs w:val="28"/>
        </w:rPr>
        <w:t xml:space="preserve"> г. на органы местного самоуправления поселений.</w:t>
      </w:r>
    </w:p>
    <w:p w:rsidR="00CB35AC" w:rsidRDefault="00CB35AC" w:rsidP="00DE5FA4">
      <w:pPr>
        <w:ind w:firstLine="567"/>
        <w:jc w:val="both"/>
        <w:rPr>
          <w:sz w:val="28"/>
          <w:szCs w:val="28"/>
        </w:rPr>
      </w:pPr>
      <w:r w:rsidRPr="008D3EF2">
        <w:rPr>
          <w:sz w:val="28"/>
          <w:szCs w:val="28"/>
        </w:rPr>
        <w:t xml:space="preserve">Контроль готовности потребителей по поселениям и сбор информации, возлагается на комиссию по проверке готовности </w:t>
      </w:r>
      <w:r w:rsidRPr="008D3EF2">
        <w:rPr>
          <w:color w:val="000000"/>
          <w:sz w:val="28"/>
          <w:szCs w:val="28"/>
        </w:rPr>
        <w:t xml:space="preserve">теплоснабжающих организаций </w:t>
      </w:r>
      <w:r w:rsidRPr="008D3EF2">
        <w:rPr>
          <w:sz w:val="28"/>
          <w:szCs w:val="28"/>
        </w:rPr>
        <w:t>и потребителей тепловой энер</w:t>
      </w:r>
      <w:r w:rsidR="007C26D5">
        <w:rPr>
          <w:sz w:val="28"/>
          <w:szCs w:val="28"/>
        </w:rPr>
        <w:t xml:space="preserve">гии к отопительному периоду </w:t>
      </w:r>
      <w:r w:rsidR="00EF7E49">
        <w:rPr>
          <w:sz w:val="28"/>
          <w:szCs w:val="28"/>
        </w:rPr>
        <w:t>202</w:t>
      </w:r>
      <w:r w:rsidR="00784D9F">
        <w:rPr>
          <w:sz w:val="28"/>
          <w:szCs w:val="28"/>
        </w:rPr>
        <w:t>6</w:t>
      </w:r>
      <w:r w:rsidR="00B213DF">
        <w:rPr>
          <w:sz w:val="28"/>
          <w:szCs w:val="28"/>
        </w:rPr>
        <w:t xml:space="preserve"> - 202</w:t>
      </w:r>
      <w:r w:rsidR="00784D9F">
        <w:rPr>
          <w:sz w:val="28"/>
          <w:szCs w:val="28"/>
        </w:rPr>
        <w:t>7</w:t>
      </w:r>
      <w:r w:rsidR="00861FFC">
        <w:rPr>
          <w:sz w:val="28"/>
          <w:szCs w:val="28"/>
        </w:rPr>
        <w:t xml:space="preserve"> г</w:t>
      </w:r>
      <w:r w:rsidRPr="008D3EF2">
        <w:rPr>
          <w:sz w:val="28"/>
          <w:szCs w:val="28"/>
        </w:rPr>
        <w:t>г.</w:t>
      </w:r>
    </w:p>
    <w:p w:rsidR="008555ED" w:rsidRDefault="008555ED" w:rsidP="008555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При проверке комиссиями проверяется выполнение требований, установленных </w:t>
      </w:r>
      <w:hyperlink r:id="rId8" w:history="1">
        <w:r w:rsidRPr="008A53D2">
          <w:rPr>
            <w:sz w:val="28"/>
            <w:szCs w:val="28"/>
          </w:rPr>
          <w:t>главами III</w:t>
        </w:r>
      </w:hyperlink>
      <w:r w:rsidRPr="008A53D2">
        <w:rPr>
          <w:sz w:val="28"/>
          <w:szCs w:val="28"/>
        </w:rPr>
        <w:t xml:space="preserve"> - </w:t>
      </w:r>
      <w:hyperlink r:id="rId9" w:history="1">
        <w:r w:rsidRPr="008A53D2">
          <w:rPr>
            <w:sz w:val="28"/>
            <w:szCs w:val="28"/>
          </w:rPr>
          <w:t>V</w:t>
        </w:r>
      </w:hyperlink>
      <w:r>
        <w:rPr>
          <w:sz w:val="28"/>
          <w:szCs w:val="28"/>
        </w:rPr>
        <w:t xml:space="preserve"> Правил оценки готовности к отопительному периоду, утверждённых  приказом Минэнерго России от 12.03.2013 № 103 (далее - требования по готовности). Проверка выполнения теплосетевыми и теплоснабжающими организациями требований, установленных Правилами, осуществляется комиссиями на предмет соблюдения соответствующих обязательных требований, установленных техническими регламентами и иными нормативными правовыми актами в сфере теплоснабжения. В случае отсутствия обязательных требований технических регламентов или иных нормативных правовых актов в сфере теплоснабжения в отношении требований, установленных Правилами, комиссии осуществляют проверку соблюдения локальных актов организаций, подлежащих проверке, регулирующих порядок подготовки к отопительному периоду.</w:t>
      </w:r>
    </w:p>
    <w:p w:rsidR="008555ED" w:rsidRDefault="008555ED" w:rsidP="008555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целях проведения проверки комиссии рассматривают документы, подтверждающие выполнение требований по готовности, а при необходимости - проводят осмотр объектов проверки.</w:t>
      </w:r>
    </w:p>
    <w:p w:rsidR="008555ED" w:rsidRDefault="008555ED" w:rsidP="008555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Результаты проверки оформляются актом проверки готовности к отопительному периоду (далее - акт), который составляется не позднее одного </w:t>
      </w:r>
      <w:r>
        <w:rPr>
          <w:sz w:val="28"/>
          <w:szCs w:val="28"/>
        </w:rPr>
        <w:lastRenderedPageBreak/>
        <w:t xml:space="preserve">дня с даты завершения проверки  согласно </w:t>
      </w:r>
      <w:hyperlink r:id="rId10" w:history="1">
        <w:r w:rsidRPr="008A53D2">
          <w:rPr>
            <w:sz w:val="28"/>
            <w:szCs w:val="28"/>
          </w:rPr>
          <w:t xml:space="preserve">приложению </w:t>
        </w:r>
        <w:r w:rsidR="007C6029">
          <w:rPr>
            <w:sz w:val="28"/>
            <w:szCs w:val="28"/>
          </w:rPr>
          <w:t>№</w:t>
        </w:r>
        <w:r w:rsidRPr="008A53D2">
          <w:rPr>
            <w:sz w:val="28"/>
            <w:szCs w:val="28"/>
          </w:rPr>
          <w:t xml:space="preserve"> </w:t>
        </w:r>
        <w:r w:rsidR="00800789">
          <w:rPr>
            <w:sz w:val="28"/>
            <w:szCs w:val="28"/>
          </w:rPr>
          <w:t>3</w:t>
        </w:r>
      </w:hyperlink>
      <w:r>
        <w:rPr>
          <w:sz w:val="28"/>
          <w:szCs w:val="28"/>
        </w:rPr>
        <w:t xml:space="preserve"> к настоящему Постановлению.</w:t>
      </w:r>
    </w:p>
    <w:p w:rsidR="008555ED" w:rsidRPr="008A53D2" w:rsidRDefault="008555ED" w:rsidP="008555ED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  <w:r w:rsidRPr="008A53D2">
        <w:rPr>
          <w:b/>
          <w:sz w:val="28"/>
          <w:szCs w:val="28"/>
        </w:rPr>
        <w:t>В акте содержатся следующие выводы комиссии по итогам проверки:</w:t>
      </w:r>
    </w:p>
    <w:p w:rsidR="008555ED" w:rsidRDefault="008555ED" w:rsidP="008555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объект проверки готов к отопительному периоду;</w:t>
      </w:r>
    </w:p>
    <w:p w:rsidR="008555ED" w:rsidRDefault="008555ED" w:rsidP="008555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объект проверки будет готов к отопительному периоду при условии устранения в установленный срок замечаний к требованиям по готовности, выданных комиссией;</w:t>
      </w:r>
    </w:p>
    <w:p w:rsidR="008555ED" w:rsidRDefault="008555ED" w:rsidP="008555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объект проверки не готов к отопительному периоду.</w:t>
      </w:r>
    </w:p>
    <w:p w:rsidR="008555ED" w:rsidRDefault="008555ED" w:rsidP="008555E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5. 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7C7EAA" w:rsidRPr="008D3EF2" w:rsidRDefault="008555ED" w:rsidP="007C7EA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CB35AC" w:rsidRPr="008D3EF2">
        <w:rPr>
          <w:sz w:val="28"/>
          <w:szCs w:val="28"/>
        </w:rPr>
        <w:t xml:space="preserve">.  </w:t>
      </w:r>
      <w:r w:rsidR="007C7EAA">
        <w:rPr>
          <w:sz w:val="28"/>
          <w:szCs w:val="28"/>
        </w:rPr>
        <w:t>Акт</w:t>
      </w:r>
      <w:r w:rsidR="007C7EAA" w:rsidRPr="008D3EF2">
        <w:rPr>
          <w:sz w:val="28"/>
          <w:szCs w:val="28"/>
        </w:rPr>
        <w:t xml:space="preserve"> готовности подписывается всеми членами комиссии и заверяется печатью поселения, копия с мокрой печатью направляется в районную комиссию.</w:t>
      </w:r>
    </w:p>
    <w:p w:rsidR="00CB35AC" w:rsidRPr="008D3EF2" w:rsidRDefault="007C7EAA" w:rsidP="00DE5F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7.</w:t>
      </w:r>
      <w:r w:rsidR="00CB131F">
        <w:rPr>
          <w:sz w:val="28"/>
          <w:szCs w:val="28"/>
        </w:rPr>
        <w:t xml:space="preserve"> </w:t>
      </w:r>
      <w:r w:rsidR="00CB35AC" w:rsidRPr="008D3EF2">
        <w:rPr>
          <w:sz w:val="28"/>
          <w:szCs w:val="28"/>
        </w:rPr>
        <w:t>Срок предоставления паспортов готовности потребителей тепловой энергии в районную комиссию для потребителей тепловой энергии:</w:t>
      </w:r>
    </w:p>
    <w:p w:rsidR="00CB35AC" w:rsidRPr="008A0E91" w:rsidRDefault="00CB35AC" w:rsidP="00DE5FA4">
      <w:pPr>
        <w:jc w:val="both"/>
        <w:rPr>
          <w:sz w:val="28"/>
          <w:szCs w:val="28"/>
        </w:rPr>
      </w:pPr>
      <w:r w:rsidRPr="008D3EF2">
        <w:rPr>
          <w:sz w:val="28"/>
          <w:szCs w:val="28"/>
        </w:rPr>
        <w:t xml:space="preserve">- </w:t>
      </w:r>
      <w:r w:rsidR="00DE5FA4">
        <w:rPr>
          <w:sz w:val="28"/>
          <w:szCs w:val="28"/>
        </w:rPr>
        <w:t xml:space="preserve"> </w:t>
      </w:r>
      <w:r w:rsidRPr="008D3EF2">
        <w:rPr>
          <w:sz w:val="28"/>
          <w:szCs w:val="28"/>
        </w:rPr>
        <w:t>ш</w:t>
      </w:r>
      <w:r w:rsidR="00861FFC">
        <w:rPr>
          <w:sz w:val="28"/>
          <w:szCs w:val="28"/>
        </w:rPr>
        <w:t xml:space="preserve">колы, детские </w:t>
      </w:r>
      <w:r w:rsidR="00861FFC" w:rsidRPr="008A0E91">
        <w:rPr>
          <w:sz w:val="28"/>
          <w:szCs w:val="28"/>
        </w:rPr>
        <w:t xml:space="preserve">сады до </w:t>
      </w:r>
      <w:r w:rsidR="008A0E91" w:rsidRPr="008A0E91">
        <w:rPr>
          <w:sz w:val="28"/>
          <w:szCs w:val="28"/>
        </w:rPr>
        <w:t>01</w:t>
      </w:r>
      <w:r w:rsidR="00861FFC" w:rsidRPr="008A0E91">
        <w:rPr>
          <w:sz w:val="28"/>
          <w:szCs w:val="28"/>
        </w:rPr>
        <w:t>.0</w:t>
      </w:r>
      <w:r w:rsidR="008A0E91" w:rsidRPr="008A0E91">
        <w:rPr>
          <w:sz w:val="28"/>
          <w:szCs w:val="28"/>
        </w:rPr>
        <w:t>9</w:t>
      </w:r>
      <w:r w:rsidR="00861FFC" w:rsidRPr="008A0E91">
        <w:rPr>
          <w:sz w:val="28"/>
          <w:szCs w:val="28"/>
        </w:rPr>
        <w:t>.20</w:t>
      </w:r>
      <w:r w:rsidR="00EF7E49" w:rsidRPr="008A0E91">
        <w:rPr>
          <w:sz w:val="28"/>
          <w:szCs w:val="28"/>
        </w:rPr>
        <w:t>2</w:t>
      </w:r>
      <w:r w:rsidR="00784D9F">
        <w:rPr>
          <w:sz w:val="28"/>
          <w:szCs w:val="28"/>
        </w:rPr>
        <w:t>6</w:t>
      </w:r>
      <w:r w:rsidRPr="008A0E91">
        <w:rPr>
          <w:sz w:val="28"/>
          <w:szCs w:val="28"/>
        </w:rPr>
        <w:t xml:space="preserve"> г.;</w:t>
      </w:r>
    </w:p>
    <w:p w:rsidR="00DE5FA4" w:rsidRPr="008A0E91" w:rsidRDefault="00CB35AC" w:rsidP="00DE5FA4">
      <w:pPr>
        <w:ind w:right="-566"/>
        <w:rPr>
          <w:sz w:val="28"/>
          <w:szCs w:val="28"/>
        </w:rPr>
      </w:pPr>
      <w:r w:rsidRPr="008A0E91">
        <w:rPr>
          <w:sz w:val="28"/>
          <w:szCs w:val="28"/>
        </w:rPr>
        <w:t>-</w:t>
      </w:r>
      <w:r w:rsidR="00DE5FA4" w:rsidRPr="008A0E91">
        <w:rPr>
          <w:sz w:val="28"/>
          <w:szCs w:val="28"/>
        </w:rPr>
        <w:t xml:space="preserve">  </w:t>
      </w:r>
      <w:r w:rsidRPr="008A0E91">
        <w:rPr>
          <w:sz w:val="28"/>
          <w:szCs w:val="28"/>
        </w:rPr>
        <w:t>прочие потребители (жилые дома, учреждения культуры</w:t>
      </w:r>
      <w:r w:rsidR="00EF7E49" w:rsidRPr="008A0E91">
        <w:rPr>
          <w:sz w:val="28"/>
          <w:szCs w:val="28"/>
        </w:rPr>
        <w:t>, здравоохранения) до 01.10.202</w:t>
      </w:r>
      <w:r w:rsidR="00784D9F">
        <w:rPr>
          <w:sz w:val="28"/>
          <w:szCs w:val="28"/>
        </w:rPr>
        <w:t>6</w:t>
      </w:r>
      <w:r w:rsidRPr="008A0E91">
        <w:rPr>
          <w:sz w:val="28"/>
          <w:szCs w:val="28"/>
        </w:rPr>
        <w:t xml:space="preserve"> г.</w:t>
      </w:r>
    </w:p>
    <w:p w:rsidR="00CB35AC" w:rsidRPr="008D3EF2" w:rsidRDefault="00CB35AC" w:rsidP="00DE5FA4">
      <w:pPr>
        <w:ind w:right="-566"/>
        <w:rPr>
          <w:sz w:val="28"/>
          <w:szCs w:val="28"/>
        </w:rPr>
      </w:pPr>
      <w:r w:rsidRPr="008D3EF2">
        <w:rPr>
          <w:sz w:val="28"/>
          <w:szCs w:val="28"/>
        </w:rPr>
        <w:t xml:space="preserve">       Время предоставления информации (паспортов) должно быть предварительно согласовано с председателем комиссии.</w:t>
      </w:r>
    </w:p>
    <w:p w:rsidR="00CB35AC" w:rsidRPr="008D3EF2" w:rsidRDefault="007C7EAA" w:rsidP="00DE5F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CB35AC" w:rsidRPr="008D3EF2">
        <w:rPr>
          <w:sz w:val="28"/>
          <w:szCs w:val="28"/>
        </w:rPr>
        <w:t>. В случае наличия собственного источника теплоснабжения объекта (бытовые газовые котлы, топочные) информация о готовности источников теплоснабжения предоставляется в районную комиссию вместе с подписанными паспортами готовности потребителя к р</w:t>
      </w:r>
      <w:r w:rsidR="00332673">
        <w:rPr>
          <w:sz w:val="28"/>
          <w:szCs w:val="28"/>
        </w:rPr>
        <w:t xml:space="preserve">аботе в отопительный период </w:t>
      </w:r>
      <w:r w:rsidR="00B213DF">
        <w:rPr>
          <w:sz w:val="28"/>
          <w:szCs w:val="28"/>
        </w:rPr>
        <w:t>20</w:t>
      </w:r>
      <w:r w:rsidR="00EF7E49">
        <w:rPr>
          <w:sz w:val="28"/>
          <w:szCs w:val="28"/>
        </w:rPr>
        <w:t>2</w:t>
      </w:r>
      <w:r w:rsidR="00784D9F">
        <w:rPr>
          <w:sz w:val="28"/>
          <w:szCs w:val="28"/>
        </w:rPr>
        <w:t>6</w:t>
      </w:r>
      <w:r w:rsidR="00B213DF">
        <w:rPr>
          <w:sz w:val="28"/>
          <w:szCs w:val="28"/>
        </w:rPr>
        <w:t xml:space="preserve"> - 202</w:t>
      </w:r>
      <w:r w:rsidR="00784D9F">
        <w:rPr>
          <w:sz w:val="28"/>
          <w:szCs w:val="28"/>
        </w:rPr>
        <w:t>7</w:t>
      </w:r>
      <w:r w:rsidR="00CB35AC" w:rsidRPr="008D3EF2">
        <w:rPr>
          <w:sz w:val="28"/>
          <w:szCs w:val="28"/>
        </w:rPr>
        <w:t xml:space="preserve"> гг.</w:t>
      </w:r>
    </w:p>
    <w:p w:rsidR="00CB35AC" w:rsidRPr="008D3EF2" w:rsidRDefault="007C7EAA" w:rsidP="00DE5F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CB35AC" w:rsidRPr="008D3EF2">
        <w:rPr>
          <w:sz w:val="28"/>
          <w:szCs w:val="28"/>
        </w:rPr>
        <w:t>. Порядок подписания паспортов объектов отдела образования Администрации района, МБУЗ «ЦРБ»  и предоставление заверенных копий паспортов потребителей от поселений предварительно согласовывается с председателем районной комиссии.</w:t>
      </w:r>
    </w:p>
    <w:p w:rsidR="00CB35AC" w:rsidRPr="008D3EF2" w:rsidRDefault="007C7EAA" w:rsidP="00DE5F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CB35AC" w:rsidRPr="008D3EF2">
        <w:rPr>
          <w:sz w:val="28"/>
          <w:szCs w:val="28"/>
        </w:rPr>
        <w:t>. Паспорт</w:t>
      </w:r>
      <w:r>
        <w:rPr>
          <w:sz w:val="28"/>
          <w:szCs w:val="28"/>
        </w:rPr>
        <w:t xml:space="preserve"> готовности подписывается Главой Администрации поселения  </w:t>
      </w:r>
      <w:r w:rsidR="00CB35AC" w:rsidRPr="008D3EF2">
        <w:rPr>
          <w:sz w:val="28"/>
          <w:szCs w:val="28"/>
        </w:rPr>
        <w:t>и заверяется печатью поселения, копия с мокрой печатью направляется в районную комиссию.</w:t>
      </w:r>
    </w:p>
    <w:p w:rsidR="008D3EF2" w:rsidRPr="008D3EF2" w:rsidRDefault="008555ED" w:rsidP="00DE5FA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7C7EAA">
        <w:rPr>
          <w:sz w:val="28"/>
          <w:szCs w:val="28"/>
        </w:rPr>
        <w:t>1</w:t>
      </w:r>
      <w:r w:rsidR="00CB35AC" w:rsidRPr="008D3EF2">
        <w:rPr>
          <w:sz w:val="28"/>
          <w:szCs w:val="28"/>
        </w:rPr>
        <w:t>. Оценка готовности потребителей поселения к отопительному периоду будет производиться на основе предоставления Администрацией поселения оформленных надлежащим образом паспортов готовности.</w:t>
      </w:r>
    </w:p>
    <w:p w:rsidR="004F430A" w:rsidRDefault="004F430A" w:rsidP="00DE5FA4">
      <w:pPr>
        <w:ind w:firstLine="567"/>
        <w:jc w:val="both"/>
        <w:rPr>
          <w:sz w:val="28"/>
          <w:szCs w:val="28"/>
        </w:rPr>
      </w:pPr>
    </w:p>
    <w:p w:rsidR="00716FBF" w:rsidRDefault="00716FBF" w:rsidP="00A37BEF">
      <w:pPr>
        <w:ind w:left="567"/>
        <w:jc w:val="both"/>
        <w:rPr>
          <w:sz w:val="28"/>
          <w:szCs w:val="28"/>
        </w:rPr>
      </w:pPr>
    </w:p>
    <w:p w:rsidR="00D64D3F" w:rsidRDefault="008A0E91" w:rsidP="00D64D3F">
      <w:pPr>
        <w:ind w:left="1985" w:hanging="1985"/>
        <w:rPr>
          <w:sz w:val="28"/>
          <w:szCs w:val="28"/>
        </w:rPr>
      </w:pPr>
      <w:r>
        <w:rPr>
          <w:sz w:val="28"/>
          <w:szCs w:val="28"/>
        </w:rPr>
        <w:t>Старший</w:t>
      </w:r>
      <w:r w:rsidR="00D64D3F">
        <w:rPr>
          <w:sz w:val="28"/>
          <w:szCs w:val="28"/>
        </w:rPr>
        <w:t xml:space="preserve"> специалист по делопроизводству </w:t>
      </w:r>
    </w:p>
    <w:p w:rsidR="00D64D3F" w:rsidRPr="00297E3D" w:rsidRDefault="00D64D3F" w:rsidP="00D64D3F">
      <w:pPr>
        <w:ind w:left="1985" w:hanging="1985"/>
        <w:rPr>
          <w:bCs/>
          <w:sz w:val="28"/>
          <w:szCs w:val="28"/>
        </w:rPr>
      </w:pPr>
      <w:r>
        <w:rPr>
          <w:sz w:val="28"/>
          <w:szCs w:val="28"/>
        </w:rPr>
        <w:t xml:space="preserve">и архивной работе </w:t>
      </w:r>
      <w:r>
        <w:rPr>
          <w:bCs/>
          <w:sz w:val="28"/>
          <w:szCs w:val="28"/>
        </w:rPr>
        <w:t xml:space="preserve">                                                                             Т.Н. Грачева</w:t>
      </w:r>
    </w:p>
    <w:p w:rsidR="008D3EF2" w:rsidRPr="008D3EF2" w:rsidRDefault="008D3EF2" w:rsidP="00A37BEF">
      <w:pPr>
        <w:ind w:left="567"/>
        <w:jc w:val="both"/>
        <w:rPr>
          <w:sz w:val="28"/>
          <w:szCs w:val="28"/>
        </w:rPr>
      </w:pPr>
    </w:p>
    <w:p w:rsidR="008D3EF2" w:rsidRDefault="008D3EF2" w:rsidP="00A37BEF">
      <w:pPr>
        <w:ind w:left="567"/>
      </w:pPr>
    </w:p>
    <w:p w:rsidR="008D3EF2" w:rsidRDefault="008D3EF2" w:rsidP="00A37BEF">
      <w:pPr>
        <w:ind w:left="567"/>
      </w:pPr>
    </w:p>
    <w:p w:rsidR="00447739" w:rsidRDefault="00447739" w:rsidP="00A37BEF">
      <w:pPr>
        <w:ind w:left="567"/>
      </w:pPr>
    </w:p>
    <w:p w:rsidR="00447739" w:rsidRDefault="00447739" w:rsidP="00A37BEF">
      <w:pPr>
        <w:ind w:left="567"/>
      </w:pPr>
    </w:p>
    <w:p w:rsidR="001341A0" w:rsidRDefault="001341A0" w:rsidP="00A37BEF">
      <w:pPr>
        <w:ind w:left="567"/>
      </w:pPr>
    </w:p>
    <w:p w:rsidR="00FF32C0" w:rsidRPr="000D0525" w:rsidRDefault="00FF32C0" w:rsidP="00FF32C0">
      <w:pPr>
        <w:tabs>
          <w:tab w:val="left" w:pos="660"/>
        </w:tabs>
        <w:ind w:left="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 3</w:t>
      </w:r>
    </w:p>
    <w:p w:rsidR="00FF32C0" w:rsidRPr="00992009" w:rsidRDefault="00FF32C0" w:rsidP="00FF32C0">
      <w:pPr>
        <w:pStyle w:val="Style1"/>
        <w:widowControl/>
        <w:ind w:right="10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>к постановлению №</w:t>
      </w:r>
      <w:r>
        <w:rPr>
          <w:rStyle w:val="FontStyle14"/>
          <w:sz w:val="28"/>
          <w:szCs w:val="28"/>
        </w:rPr>
        <w:t xml:space="preserve"> </w:t>
      </w:r>
      <w:r w:rsidR="000F5CC1">
        <w:rPr>
          <w:rStyle w:val="FontStyle14"/>
          <w:sz w:val="28"/>
          <w:szCs w:val="28"/>
        </w:rPr>
        <w:t>238</w:t>
      </w:r>
    </w:p>
    <w:p w:rsidR="00FF32C0" w:rsidRPr="00992009" w:rsidRDefault="00FF32C0" w:rsidP="00FF32C0">
      <w:pPr>
        <w:pStyle w:val="Style1"/>
        <w:widowControl/>
        <w:tabs>
          <w:tab w:val="left" w:leader="underscore" w:pos="2280"/>
        </w:tabs>
        <w:ind w:right="24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 xml:space="preserve">  </w:t>
      </w:r>
      <w:r w:rsidRPr="002D6EED">
        <w:rPr>
          <w:rStyle w:val="FontStyle14"/>
          <w:sz w:val="28"/>
          <w:szCs w:val="28"/>
        </w:rPr>
        <w:t>от</w:t>
      </w:r>
      <w:r w:rsidR="00050569">
        <w:rPr>
          <w:rStyle w:val="FontStyle14"/>
          <w:sz w:val="28"/>
          <w:szCs w:val="28"/>
        </w:rPr>
        <w:t xml:space="preserve"> </w:t>
      </w:r>
      <w:r w:rsidR="00784D9F">
        <w:rPr>
          <w:rStyle w:val="FontStyle14"/>
          <w:sz w:val="28"/>
          <w:szCs w:val="28"/>
        </w:rPr>
        <w:t>23.06.2026</w:t>
      </w:r>
    </w:p>
    <w:p w:rsidR="008555ED" w:rsidRDefault="008555ED" w:rsidP="00FF32C0">
      <w:pPr>
        <w:tabs>
          <w:tab w:val="left" w:pos="660"/>
        </w:tabs>
        <w:ind w:left="567"/>
        <w:jc w:val="right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ab/>
      </w:r>
    </w:p>
    <w:p w:rsidR="008555ED" w:rsidRDefault="008555ED" w:rsidP="008555ED">
      <w:pPr>
        <w:jc w:val="center"/>
        <w:rPr>
          <w:b/>
          <w:bCs/>
          <w:sz w:val="26"/>
          <w:szCs w:val="26"/>
        </w:rPr>
      </w:pPr>
    </w:p>
    <w:p w:rsidR="008555ED" w:rsidRDefault="008555ED" w:rsidP="008555E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АКТ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756"/>
        <w:gridCol w:w="1021"/>
        <w:gridCol w:w="170"/>
        <w:gridCol w:w="1021"/>
        <w:gridCol w:w="440"/>
      </w:tblGrid>
      <w:tr w:rsidR="008555ED" w:rsidTr="00E7028E">
        <w:trPr>
          <w:jc w:val="center"/>
        </w:trPr>
        <w:tc>
          <w:tcPr>
            <w:tcW w:w="57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проверки готовности к отопительному периоду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/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ind w:left="57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гг.</w:t>
            </w:r>
          </w:p>
        </w:tc>
      </w:tr>
    </w:tbl>
    <w:p w:rsidR="008555ED" w:rsidRDefault="008555ED" w:rsidP="008555ED">
      <w:pPr>
        <w:spacing w:after="480"/>
        <w:rPr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676"/>
        <w:gridCol w:w="1290"/>
        <w:gridCol w:w="198"/>
        <w:gridCol w:w="454"/>
        <w:gridCol w:w="255"/>
        <w:gridCol w:w="1814"/>
        <w:gridCol w:w="397"/>
        <w:gridCol w:w="397"/>
        <w:gridCol w:w="284"/>
      </w:tblGrid>
      <w:tr w:rsidR="008555ED" w:rsidTr="00E7028E">
        <w:trPr>
          <w:jc w:val="center"/>
        </w:trPr>
        <w:tc>
          <w:tcPr>
            <w:tcW w:w="367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/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right"/>
            </w:pPr>
            <w: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ind w:left="57"/>
            </w:pPr>
            <w:r>
              <w:t>г.</w:t>
            </w:r>
          </w:p>
        </w:tc>
      </w:tr>
      <w:tr w:rsidR="008555ED" w:rsidTr="00E7028E">
        <w:trPr>
          <w:cantSplit/>
          <w:jc w:val="center"/>
        </w:trPr>
        <w:tc>
          <w:tcPr>
            <w:tcW w:w="3676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(место составления акта)</w:t>
            </w:r>
          </w:p>
        </w:tc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rPr>
                <w:sz w:val="18"/>
                <w:szCs w:val="18"/>
              </w:rPr>
            </w:pPr>
          </w:p>
        </w:tc>
        <w:tc>
          <w:tcPr>
            <w:tcW w:w="379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ind w:left="5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(дата составления акта)</w:t>
            </w:r>
          </w:p>
        </w:tc>
      </w:tr>
    </w:tbl>
    <w:p w:rsidR="008555ED" w:rsidRDefault="008555ED" w:rsidP="008555ED">
      <w:pPr>
        <w:tabs>
          <w:tab w:val="right" w:pos="9923"/>
        </w:tabs>
        <w:spacing w:before="240"/>
      </w:pPr>
      <w:r w:rsidRPr="00C45C88">
        <w:rPr>
          <w:sz w:val="28"/>
          <w:szCs w:val="28"/>
        </w:rPr>
        <w:t>Комиссия, образованная</w:t>
      </w:r>
      <w:r>
        <w:t xml:space="preserve">  </w:t>
      </w:r>
      <w:r>
        <w:tab/>
        <w:t>,</w:t>
      </w:r>
    </w:p>
    <w:p w:rsidR="008555ED" w:rsidRDefault="008555ED" w:rsidP="008555ED">
      <w:pPr>
        <w:pBdr>
          <w:top w:val="single" w:sz="4" w:space="1" w:color="auto"/>
        </w:pBdr>
        <w:ind w:left="2642" w:right="113"/>
        <w:jc w:val="center"/>
        <w:rPr>
          <w:sz w:val="18"/>
          <w:szCs w:val="18"/>
        </w:rPr>
      </w:pPr>
      <w:r>
        <w:rPr>
          <w:sz w:val="18"/>
          <w:szCs w:val="18"/>
        </w:rPr>
        <w:t>(форма документа и его реквизиты, которым образована комиссия)</w:t>
      </w:r>
    </w:p>
    <w:p w:rsidR="008555ED" w:rsidRPr="000C0ABF" w:rsidRDefault="008555ED" w:rsidP="008555ED">
      <w:pPr>
        <w:spacing w:before="240"/>
        <w:jc w:val="both"/>
        <w:rPr>
          <w:sz w:val="28"/>
          <w:szCs w:val="28"/>
        </w:rPr>
      </w:pPr>
      <w:r w:rsidRPr="000C0ABF">
        <w:rPr>
          <w:sz w:val="28"/>
          <w:szCs w:val="28"/>
        </w:rPr>
        <w:t>в соответствии с программой проведения проверки готовности к отопительному периоду</w:t>
      </w:r>
      <w:r w:rsidRPr="000C0ABF">
        <w:rPr>
          <w:sz w:val="28"/>
          <w:szCs w:val="28"/>
        </w:rPr>
        <w:br/>
      </w:r>
    </w:p>
    <w:tbl>
      <w:tblPr>
        <w:tblW w:w="1033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4"/>
        <w:gridCol w:w="360"/>
        <w:gridCol w:w="454"/>
        <w:gridCol w:w="532"/>
        <w:gridCol w:w="1537"/>
        <w:gridCol w:w="397"/>
        <w:gridCol w:w="397"/>
        <w:gridCol w:w="2247"/>
        <w:gridCol w:w="4009"/>
      </w:tblGrid>
      <w:tr w:rsidR="008555ED" w:rsidRPr="000C0ABF" w:rsidTr="00E7028E">
        <w:tc>
          <w:tcPr>
            <w:tcW w:w="40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t>от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jc w:val="right"/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Pr="000C0ABF" w:rsidRDefault="008555ED" w:rsidP="00E702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t>”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Pr="000C0ABF" w:rsidRDefault="008555ED" w:rsidP="00E7028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jc w:val="right"/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Pr="000C0ABF" w:rsidRDefault="008555ED" w:rsidP="00E7028E">
            <w:pPr>
              <w:rPr>
                <w:sz w:val="28"/>
                <w:szCs w:val="28"/>
              </w:rPr>
            </w:pPr>
          </w:p>
        </w:tc>
        <w:tc>
          <w:tcPr>
            <w:tcW w:w="2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ind w:left="57"/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t>г., утвержденной</w:t>
            </w:r>
          </w:p>
        </w:tc>
        <w:tc>
          <w:tcPr>
            <w:tcW w:w="40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Pr="000C0ABF" w:rsidRDefault="008555ED" w:rsidP="00E7028E">
            <w:pPr>
              <w:rPr>
                <w:sz w:val="28"/>
                <w:szCs w:val="28"/>
              </w:rPr>
            </w:pPr>
          </w:p>
        </w:tc>
      </w:tr>
    </w:tbl>
    <w:p w:rsidR="008555ED" w:rsidRDefault="008555ED" w:rsidP="008555ED">
      <w:pPr>
        <w:tabs>
          <w:tab w:val="right" w:pos="9923"/>
        </w:tabs>
      </w:pPr>
      <w:r>
        <w:tab/>
        <w:t>,</w:t>
      </w:r>
    </w:p>
    <w:p w:rsidR="008555ED" w:rsidRDefault="008555ED" w:rsidP="008555ED">
      <w:pPr>
        <w:pBdr>
          <w:top w:val="single" w:sz="4" w:space="1" w:color="auto"/>
        </w:pBdr>
        <w:spacing w:after="240"/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(Ф.И.О. руководителя (его заместителя) органа, проводящего проверку готовности к отопительному периоду)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187"/>
        <w:gridCol w:w="510"/>
        <w:gridCol w:w="255"/>
        <w:gridCol w:w="1814"/>
        <w:gridCol w:w="397"/>
        <w:gridCol w:w="397"/>
        <w:gridCol w:w="595"/>
        <w:gridCol w:w="198"/>
        <w:gridCol w:w="510"/>
        <w:gridCol w:w="255"/>
        <w:gridCol w:w="1814"/>
        <w:gridCol w:w="397"/>
        <w:gridCol w:w="397"/>
        <w:gridCol w:w="2167"/>
      </w:tblGrid>
      <w:tr w:rsidR="008555ED" w:rsidTr="00E7028E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с</w:t>
            </w:r>
          </w:p>
        </w:tc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/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ind w:left="57"/>
            </w:pPr>
            <w:r>
              <w:t>г. по</w:t>
            </w:r>
          </w:p>
        </w:tc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right"/>
            </w:pPr>
            <w:r>
              <w:t>“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/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ind w:left="57"/>
            </w:pPr>
            <w:r>
              <w:t>г. в соответствии с</w:t>
            </w:r>
          </w:p>
        </w:tc>
      </w:tr>
    </w:tbl>
    <w:p w:rsidR="008555ED" w:rsidRPr="000C0ABF" w:rsidRDefault="008555ED" w:rsidP="008555ED">
      <w:pPr>
        <w:jc w:val="both"/>
        <w:rPr>
          <w:sz w:val="28"/>
          <w:szCs w:val="28"/>
        </w:rPr>
      </w:pPr>
      <w:r w:rsidRPr="000C0ABF">
        <w:rPr>
          <w:sz w:val="28"/>
          <w:szCs w:val="28"/>
        </w:rPr>
        <w:t xml:space="preserve">Федеральным законом от 27 июля 2010 г. № 190-ФЗ “О теплоснабжении” провела проверку готовности к отопительному периоду  </w:t>
      </w:r>
    </w:p>
    <w:p w:rsidR="008555ED" w:rsidRDefault="008555ED" w:rsidP="008555ED">
      <w:pPr>
        <w:pBdr>
          <w:top w:val="single" w:sz="4" w:space="1" w:color="auto"/>
        </w:pBdr>
        <w:ind w:left="3969"/>
        <w:rPr>
          <w:sz w:val="2"/>
          <w:szCs w:val="2"/>
        </w:rPr>
      </w:pPr>
    </w:p>
    <w:p w:rsidR="008555ED" w:rsidRDefault="008555ED" w:rsidP="008555ED"/>
    <w:p w:rsidR="008555ED" w:rsidRDefault="008555ED" w:rsidP="008555ED">
      <w:pPr>
        <w:pBdr>
          <w:top w:val="single" w:sz="4" w:space="1" w:color="auto"/>
        </w:pBdr>
        <w:jc w:val="center"/>
        <w:rPr>
          <w:sz w:val="18"/>
          <w:szCs w:val="18"/>
        </w:rPr>
      </w:pPr>
      <w:r>
        <w:rPr>
          <w:sz w:val="18"/>
          <w:szCs w:val="18"/>
        </w:rPr>
        <w:t>(полное наименование муниципального образования, теплоснабжающей организации, теплосетевой организации, потребителя тепловой энергии, в отношении которого проводилась проверка готовности к отопительному периоду)</w:t>
      </w:r>
    </w:p>
    <w:p w:rsidR="008555ED" w:rsidRPr="000C0ABF" w:rsidRDefault="008555ED" w:rsidP="008555ED">
      <w:pPr>
        <w:spacing w:before="240" w:after="120"/>
        <w:jc w:val="both"/>
        <w:rPr>
          <w:sz w:val="28"/>
          <w:szCs w:val="28"/>
        </w:rPr>
      </w:pPr>
      <w:r w:rsidRPr="000C0ABF">
        <w:rPr>
          <w:sz w:val="28"/>
          <w:szCs w:val="28"/>
        </w:rPr>
        <w:t>Проверка готовности к отопительному периоду проводилась в отношении следующих объектов: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12"/>
        <w:gridCol w:w="3119"/>
        <w:gridCol w:w="226"/>
      </w:tblGrid>
      <w:tr w:rsidR="008555ED" w:rsidTr="00E7028E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1.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/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;</w:t>
            </w:r>
          </w:p>
        </w:tc>
      </w:tr>
      <w:tr w:rsidR="008555ED" w:rsidTr="00E7028E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2.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/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;</w:t>
            </w:r>
          </w:p>
        </w:tc>
      </w:tr>
      <w:tr w:rsidR="008555ED" w:rsidTr="00E7028E"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3.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/>
        </w:tc>
        <w:tc>
          <w:tcPr>
            <w:tcW w:w="2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r>
              <w:t>;</w:t>
            </w:r>
          </w:p>
        </w:tc>
      </w:tr>
    </w:tbl>
    <w:p w:rsidR="008555ED" w:rsidRDefault="008555ED" w:rsidP="008555ED">
      <w:r>
        <w:t>…</w:t>
      </w:r>
    </w:p>
    <w:p w:rsidR="008555ED" w:rsidRDefault="008555ED" w:rsidP="008555ED">
      <w:pPr>
        <w:tabs>
          <w:tab w:val="right" w:pos="9923"/>
        </w:tabs>
        <w:spacing w:before="240"/>
        <w:jc w:val="both"/>
      </w:pPr>
      <w:r w:rsidRPr="000C0ABF">
        <w:rPr>
          <w:sz w:val="28"/>
          <w:szCs w:val="28"/>
        </w:rPr>
        <w:t>В ходе проведения проверки готовности к отопительному периоду комиссия установила:</w:t>
      </w:r>
      <w:r w:rsidRPr="000C0ABF">
        <w:rPr>
          <w:sz w:val="28"/>
          <w:szCs w:val="28"/>
        </w:rPr>
        <w:br/>
      </w:r>
      <w:r>
        <w:tab/>
        <w:t>.</w:t>
      </w:r>
    </w:p>
    <w:p w:rsidR="008555ED" w:rsidRDefault="008555ED" w:rsidP="008555ED">
      <w:pPr>
        <w:pBdr>
          <w:top w:val="single" w:sz="4" w:space="1" w:color="auto"/>
        </w:pBdr>
        <w:ind w:right="113"/>
        <w:jc w:val="center"/>
        <w:rPr>
          <w:sz w:val="18"/>
          <w:szCs w:val="18"/>
        </w:rPr>
      </w:pPr>
      <w:r>
        <w:rPr>
          <w:sz w:val="18"/>
          <w:szCs w:val="18"/>
        </w:rPr>
        <w:t>(готовность/неготовность к работе в отопительном периоде)</w:t>
      </w:r>
    </w:p>
    <w:p w:rsidR="008555ED" w:rsidRPr="000C0ABF" w:rsidRDefault="008555ED" w:rsidP="008555ED">
      <w:pPr>
        <w:spacing w:before="240"/>
        <w:jc w:val="both"/>
        <w:rPr>
          <w:sz w:val="28"/>
          <w:szCs w:val="28"/>
        </w:rPr>
      </w:pPr>
      <w:r w:rsidRPr="000C0ABF">
        <w:rPr>
          <w:sz w:val="28"/>
          <w:szCs w:val="28"/>
        </w:rPr>
        <w:t>Вывод комиссии по итогам проведения проверки готовности к отопительному периоду:</w:t>
      </w:r>
      <w:r w:rsidRPr="000C0ABF">
        <w:rPr>
          <w:sz w:val="28"/>
          <w:szCs w:val="28"/>
        </w:rPr>
        <w:br/>
      </w:r>
    </w:p>
    <w:p w:rsidR="008555ED" w:rsidRDefault="008555ED" w:rsidP="008555ED">
      <w:pPr>
        <w:pBdr>
          <w:top w:val="single" w:sz="4" w:space="1" w:color="auto"/>
        </w:pBdr>
        <w:rPr>
          <w:sz w:val="2"/>
          <w:szCs w:val="2"/>
        </w:rPr>
      </w:pPr>
    </w:p>
    <w:p w:rsidR="008555ED" w:rsidRDefault="008555ED" w:rsidP="008555ED"/>
    <w:p w:rsidR="008555ED" w:rsidRDefault="008555ED" w:rsidP="008555ED">
      <w:pPr>
        <w:pBdr>
          <w:top w:val="single" w:sz="4" w:space="1" w:color="auto"/>
        </w:pBdr>
        <w:rPr>
          <w:sz w:val="2"/>
          <w:szCs w:val="2"/>
        </w:rPr>
      </w:pPr>
    </w:p>
    <w:p w:rsidR="008555ED" w:rsidRDefault="008555ED" w:rsidP="008555ED">
      <w:pPr>
        <w:tabs>
          <w:tab w:val="right" w:pos="9923"/>
        </w:tabs>
      </w:pPr>
      <w:r>
        <w:tab/>
        <w:t>.</w:t>
      </w:r>
    </w:p>
    <w:p w:rsidR="008555ED" w:rsidRDefault="008555ED" w:rsidP="008555ED">
      <w:pPr>
        <w:pBdr>
          <w:top w:val="single" w:sz="4" w:space="1" w:color="auto"/>
        </w:pBdr>
        <w:ind w:right="113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58"/>
        <w:gridCol w:w="1021"/>
        <w:gridCol w:w="170"/>
        <w:gridCol w:w="1021"/>
        <w:gridCol w:w="681"/>
      </w:tblGrid>
      <w:tr w:rsidR="008555ED" w:rsidTr="00E7028E">
        <w:tc>
          <w:tcPr>
            <w:tcW w:w="70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lastRenderedPageBreak/>
              <w:t>Приложение к акту проверки готовности к отопительному периоду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  <w:r>
              <w:t>/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6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ind w:left="57"/>
            </w:pPr>
            <w:r>
              <w:t>гг.</w:t>
            </w:r>
            <w:r>
              <w:rPr>
                <w:rStyle w:val="ab"/>
              </w:rPr>
              <w:footnoteReference w:customMarkFollows="1" w:id="1"/>
              <w:t>*</w:t>
            </w:r>
          </w:p>
        </w:tc>
      </w:tr>
    </w:tbl>
    <w:p w:rsidR="008555ED" w:rsidRDefault="008555ED" w:rsidP="008555ED">
      <w:pPr>
        <w:spacing w:after="24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92"/>
        <w:gridCol w:w="2523"/>
        <w:gridCol w:w="142"/>
        <w:gridCol w:w="4423"/>
      </w:tblGrid>
      <w:tr w:rsidR="008555ED" w:rsidTr="00E7028E">
        <w:trPr>
          <w:cantSplit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t>Председатель комиссии: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</w:tr>
      <w:tr w:rsidR="008555ED" w:rsidTr="00E7028E">
        <w:trPr>
          <w:cantSplit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/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8555ED" w:rsidTr="00E7028E">
        <w:trPr>
          <w:cantSplit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0C0ABF" w:rsidRDefault="008555ED" w:rsidP="00E7028E">
            <w:pPr>
              <w:rPr>
                <w:sz w:val="28"/>
                <w:szCs w:val="28"/>
              </w:rPr>
            </w:pPr>
            <w:r w:rsidRPr="000C0ABF">
              <w:rPr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</w:tr>
      <w:tr w:rsidR="008555ED" w:rsidTr="00E7028E">
        <w:trPr>
          <w:cantSplit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/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  <w:tr w:rsidR="008555ED" w:rsidTr="00E7028E">
        <w:trPr>
          <w:cantSplit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Pr="0067006B" w:rsidRDefault="008555ED" w:rsidP="00E7028E">
            <w:pPr>
              <w:rPr>
                <w:sz w:val="28"/>
                <w:szCs w:val="28"/>
              </w:rPr>
            </w:pPr>
            <w:r w:rsidRPr="0067006B">
              <w:rPr>
                <w:sz w:val="28"/>
                <w:szCs w:val="28"/>
              </w:rPr>
              <w:t>Члены комиссии:</w:t>
            </w: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  <w:tc>
          <w:tcPr>
            <w:tcW w:w="442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jc w:val="center"/>
            </w:pPr>
          </w:p>
        </w:tc>
      </w:tr>
      <w:tr w:rsidR="008555ED" w:rsidTr="00E7028E">
        <w:trPr>
          <w:cantSplit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/>
        </w:tc>
        <w:tc>
          <w:tcPr>
            <w:tcW w:w="2523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</w:tcPr>
          <w:p w:rsidR="008555ED" w:rsidRDefault="008555ED" w:rsidP="00E7028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(расшифровка подписи)</w:t>
            </w:r>
          </w:p>
        </w:tc>
      </w:tr>
    </w:tbl>
    <w:p w:rsidR="008555ED" w:rsidRPr="0067006B" w:rsidRDefault="008555ED" w:rsidP="008555ED">
      <w:pPr>
        <w:keepNext/>
        <w:spacing w:before="240" w:after="240"/>
        <w:rPr>
          <w:sz w:val="28"/>
          <w:szCs w:val="28"/>
        </w:rPr>
      </w:pPr>
      <w:r w:rsidRPr="0067006B">
        <w:rPr>
          <w:sz w:val="28"/>
          <w:szCs w:val="28"/>
        </w:rPr>
        <w:t>С актом проверки готовности ознакомлен, один экземпляр акта получил: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70"/>
        <w:gridCol w:w="454"/>
        <w:gridCol w:w="255"/>
        <w:gridCol w:w="1814"/>
        <w:gridCol w:w="397"/>
        <w:gridCol w:w="397"/>
        <w:gridCol w:w="1077"/>
        <w:gridCol w:w="1701"/>
        <w:gridCol w:w="3686"/>
      </w:tblGrid>
      <w:tr w:rsidR="008555ED" w:rsidTr="00E7028E"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keepNext/>
              <w:jc w:val="right"/>
            </w:pPr>
            <w:r>
              <w:t>“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keepNext/>
              <w:jc w:val="center"/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keepNext/>
            </w:pPr>
            <w:r>
              <w:t>”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keepNext/>
              <w:jc w:val="center"/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keepNext/>
              <w:jc w:val="right"/>
            </w:pPr>
            <w: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keepNext/>
            </w:pPr>
          </w:p>
        </w:tc>
        <w:tc>
          <w:tcPr>
            <w:tcW w:w="10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555ED" w:rsidRDefault="008555ED" w:rsidP="00E7028E">
            <w:pPr>
              <w:keepNext/>
              <w:ind w:left="57"/>
            </w:pPr>
            <w:r>
              <w:t>г.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keepNext/>
              <w:jc w:val="center"/>
            </w:pP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8555ED" w:rsidRDefault="008555ED" w:rsidP="00E7028E">
            <w:pPr>
              <w:keepNext/>
            </w:pPr>
          </w:p>
        </w:tc>
      </w:tr>
    </w:tbl>
    <w:p w:rsidR="008555ED" w:rsidRDefault="008555ED" w:rsidP="008555ED">
      <w:pPr>
        <w:keepNext/>
        <w:ind w:left="4536"/>
        <w:jc w:val="center"/>
        <w:rPr>
          <w:sz w:val="18"/>
          <w:szCs w:val="18"/>
        </w:rPr>
      </w:pPr>
      <w:r>
        <w:rPr>
          <w:sz w:val="18"/>
          <w:szCs w:val="18"/>
        </w:rPr>
        <w:t>(подпись, расшифровка подписи руководителя (его уполномоченного представителя) муниципального образования, теплоснабжающей организации, теплосетевой организации, потребителя тепловой энергии, в отношении которого проводилась проверка готовности к отопительному периоду)</w:t>
      </w:r>
    </w:p>
    <w:p w:rsidR="008555ED" w:rsidRDefault="008555ED" w:rsidP="008555ED">
      <w:pPr>
        <w:rPr>
          <w:sz w:val="28"/>
          <w:szCs w:val="28"/>
        </w:rPr>
      </w:pPr>
    </w:p>
    <w:p w:rsidR="008555ED" w:rsidRDefault="008555ED" w:rsidP="008555ED">
      <w:pPr>
        <w:rPr>
          <w:sz w:val="28"/>
          <w:szCs w:val="28"/>
        </w:rPr>
      </w:pPr>
    </w:p>
    <w:p w:rsidR="008555ED" w:rsidRDefault="008555ED" w:rsidP="008555ED">
      <w:pPr>
        <w:rPr>
          <w:sz w:val="28"/>
          <w:szCs w:val="28"/>
        </w:rPr>
      </w:pPr>
    </w:p>
    <w:p w:rsidR="008555ED" w:rsidRDefault="008555ED" w:rsidP="008555ED">
      <w:pPr>
        <w:rPr>
          <w:sz w:val="28"/>
          <w:szCs w:val="28"/>
        </w:rPr>
      </w:pPr>
    </w:p>
    <w:p w:rsidR="00D64D3F" w:rsidRDefault="008A0E91" w:rsidP="00D64D3F">
      <w:pPr>
        <w:ind w:left="1985" w:hanging="1985"/>
        <w:rPr>
          <w:sz w:val="28"/>
          <w:szCs w:val="28"/>
        </w:rPr>
      </w:pPr>
      <w:r>
        <w:rPr>
          <w:sz w:val="28"/>
          <w:szCs w:val="28"/>
        </w:rPr>
        <w:t>Старший</w:t>
      </w:r>
      <w:r w:rsidR="00D64D3F">
        <w:rPr>
          <w:sz w:val="28"/>
          <w:szCs w:val="28"/>
        </w:rPr>
        <w:t xml:space="preserve"> специалист по делопроизводству </w:t>
      </w:r>
    </w:p>
    <w:p w:rsidR="00D64D3F" w:rsidRPr="00297E3D" w:rsidRDefault="00D64D3F" w:rsidP="00D64D3F">
      <w:pPr>
        <w:ind w:left="1985" w:hanging="1985"/>
        <w:rPr>
          <w:bCs/>
          <w:sz w:val="28"/>
          <w:szCs w:val="28"/>
        </w:rPr>
      </w:pPr>
      <w:r>
        <w:rPr>
          <w:sz w:val="28"/>
          <w:szCs w:val="28"/>
        </w:rPr>
        <w:t xml:space="preserve">и архивной работе </w:t>
      </w:r>
      <w:r>
        <w:rPr>
          <w:bCs/>
          <w:sz w:val="28"/>
          <w:szCs w:val="28"/>
        </w:rPr>
        <w:t xml:space="preserve">                                                                             Т.Н. Грачева</w:t>
      </w:r>
    </w:p>
    <w:p w:rsidR="001341A0" w:rsidRPr="00297E3D" w:rsidRDefault="001341A0" w:rsidP="001341A0">
      <w:pPr>
        <w:ind w:left="1985" w:hanging="1985"/>
        <w:rPr>
          <w:bCs/>
          <w:sz w:val="28"/>
          <w:szCs w:val="28"/>
        </w:rPr>
      </w:pPr>
    </w:p>
    <w:p w:rsidR="00591E86" w:rsidRPr="008D3EF2" w:rsidRDefault="00591E86" w:rsidP="00591E86">
      <w:pPr>
        <w:ind w:left="567"/>
        <w:jc w:val="both"/>
        <w:rPr>
          <w:sz w:val="28"/>
          <w:szCs w:val="28"/>
        </w:rPr>
      </w:pPr>
    </w:p>
    <w:p w:rsidR="008555ED" w:rsidRDefault="008555ED" w:rsidP="008555ED">
      <w:pPr>
        <w:rPr>
          <w:sz w:val="28"/>
          <w:szCs w:val="28"/>
        </w:rPr>
      </w:pPr>
    </w:p>
    <w:p w:rsidR="008555ED" w:rsidRDefault="008555ED" w:rsidP="008555ED">
      <w:pPr>
        <w:rPr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591E86" w:rsidRDefault="00591E86" w:rsidP="008555ED">
      <w:pPr>
        <w:rPr>
          <w:b/>
          <w:sz w:val="28"/>
          <w:szCs w:val="28"/>
        </w:rPr>
      </w:pPr>
    </w:p>
    <w:p w:rsidR="00591E86" w:rsidRDefault="00591E86" w:rsidP="008555ED">
      <w:pPr>
        <w:rPr>
          <w:b/>
          <w:sz w:val="28"/>
          <w:szCs w:val="28"/>
        </w:rPr>
      </w:pPr>
    </w:p>
    <w:p w:rsidR="008555ED" w:rsidRDefault="008555ED" w:rsidP="008555ED">
      <w:pPr>
        <w:rPr>
          <w:b/>
          <w:sz w:val="28"/>
          <w:szCs w:val="28"/>
        </w:rPr>
      </w:pPr>
    </w:p>
    <w:p w:rsidR="00FF32C0" w:rsidRDefault="00FF32C0" w:rsidP="008555ED">
      <w:pPr>
        <w:rPr>
          <w:b/>
          <w:sz w:val="28"/>
          <w:szCs w:val="28"/>
        </w:rPr>
      </w:pPr>
    </w:p>
    <w:p w:rsidR="00FF32C0" w:rsidRDefault="00FF32C0" w:rsidP="008555ED">
      <w:pPr>
        <w:rPr>
          <w:b/>
          <w:sz w:val="28"/>
          <w:szCs w:val="28"/>
        </w:rPr>
      </w:pPr>
    </w:p>
    <w:p w:rsidR="00FF32C0" w:rsidRDefault="00FF32C0" w:rsidP="008555ED">
      <w:pPr>
        <w:rPr>
          <w:b/>
          <w:sz w:val="28"/>
          <w:szCs w:val="28"/>
        </w:rPr>
      </w:pPr>
    </w:p>
    <w:p w:rsidR="00FF32C0" w:rsidRDefault="00FF32C0" w:rsidP="008555ED">
      <w:pPr>
        <w:rPr>
          <w:b/>
          <w:sz w:val="28"/>
          <w:szCs w:val="28"/>
        </w:rPr>
      </w:pPr>
    </w:p>
    <w:p w:rsidR="008D3EF2" w:rsidRPr="000D0525" w:rsidRDefault="008555ED" w:rsidP="00A37BEF">
      <w:pPr>
        <w:tabs>
          <w:tab w:val="left" w:pos="660"/>
        </w:tabs>
        <w:ind w:left="567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№4</w:t>
      </w:r>
    </w:p>
    <w:p w:rsidR="00FF32C0" w:rsidRPr="00992009" w:rsidRDefault="00FF32C0" w:rsidP="00FF32C0">
      <w:pPr>
        <w:pStyle w:val="Style1"/>
        <w:widowControl/>
        <w:ind w:right="10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>к постановлению №</w:t>
      </w:r>
      <w:r w:rsidR="000F5CC1">
        <w:rPr>
          <w:rStyle w:val="FontStyle14"/>
          <w:sz w:val="28"/>
          <w:szCs w:val="28"/>
        </w:rPr>
        <w:t>238</w:t>
      </w:r>
      <w:r w:rsidR="00331CB9" w:rsidRPr="00186387">
        <w:rPr>
          <w:rStyle w:val="FontStyle14"/>
          <w:color w:val="000000" w:themeColor="text1"/>
          <w:sz w:val="28"/>
          <w:szCs w:val="28"/>
        </w:rPr>
        <w:t xml:space="preserve"> </w:t>
      </w:r>
      <w:r w:rsidR="007C7EAA">
        <w:rPr>
          <w:rStyle w:val="FontStyle14"/>
          <w:sz w:val="28"/>
          <w:szCs w:val="28"/>
        </w:rPr>
        <w:t xml:space="preserve"> </w:t>
      </w:r>
    </w:p>
    <w:p w:rsidR="00FF32C0" w:rsidRPr="00992009" w:rsidRDefault="00FF32C0" w:rsidP="00FF32C0">
      <w:pPr>
        <w:pStyle w:val="Style1"/>
        <w:widowControl/>
        <w:tabs>
          <w:tab w:val="left" w:leader="underscore" w:pos="2280"/>
        </w:tabs>
        <w:ind w:right="24"/>
        <w:jc w:val="right"/>
        <w:rPr>
          <w:rStyle w:val="FontStyle14"/>
          <w:sz w:val="28"/>
          <w:szCs w:val="28"/>
        </w:rPr>
      </w:pPr>
      <w:r w:rsidRPr="00992009">
        <w:rPr>
          <w:rStyle w:val="FontStyle14"/>
          <w:sz w:val="28"/>
          <w:szCs w:val="28"/>
        </w:rPr>
        <w:t xml:space="preserve">  от </w:t>
      </w:r>
      <w:r w:rsidR="00784D9F">
        <w:rPr>
          <w:rStyle w:val="FontStyle14"/>
          <w:sz w:val="28"/>
          <w:szCs w:val="28"/>
        </w:rPr>
        <w:t>23.06.2026</w:t>
      </w:r>
    </w:p>
    <w:p w:rsidR="008D3EF2" w:rsidRDefault="008D3EF2" w:rsidP="00A37BEF">
      <w:pPr>
        <w:tabs>
          <w:tab w:val="left" w:pos="9240"/>
        </w:tabs>
        <w:ind w:left="567"/>
      </w:pPr>
    </w:p>
    <w:p w:rsidR="00A37BEF" w:rsidRPr="008B799B" w:rsidRDefault="00A37BEF" w:rsidP="00A37BEF">
      <w:pPr>
        <w:spacing w:after="120"/>
        <w:ind w:left="567"/>
        <w:jc w:val="center"/>
        <w:rPr>
          <w:b/>
          <w:bCs/>
          <w:sz w:val="26"/>
          <w:szCs w:val="26"/>
        </w:rPr>
      </w:pPr>
      <w:r w:rsidRPr="008B799B">
        <w:rPr>
          <w:b/>
          <w:bCs/>
          <w:sz w:val="26"/>
          <w:szCs w:val="26"/>
        </w:rPr>
        <w:t>ПАСПОРТ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536"/>
        <w:gridCol w:w="1021"/>
        <w:gridCol w:w="170"/>
        <w:gridCol w:w="1021"/>
        <w:gridCol w:w="440"/>
      </w:tblGrid>
      <w:tr w:rsidR="00A37BEF" w:rsidRPr="008B799B" w:rsidTr="00716FBF">
        <w:trPr>
          <w:jc w:val="center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Pr="008B799B" w:rsidRDefault="00A37BEF" w:rsidP="00BC07A7">
            <w:pPr>
              <w:ind w:left="567"/>
              <w:jc w:val="center"/>
              <w:rPr>
                <w:b/>
                <w:bCs/>
                <w:sz w:val="26"/>
                <w:szCs w:val="26"/>
              </w:rPr>
            </w:pPr>
            <w:r w:rsidRPr="008B799B">
              <w:rPr>
                <w:b/>
                <w:bCs/>
                <w:sz w:val="26"/>
                <w:szCs w:val="26"/>
              </w:rPr>
              <w:t>готовности к отопительному периоду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BEF" w:rsidRPr="008B799B" w:rsidRDefault="00A37BEF" w:rsidP="00A37BEF">
            <w:pPr>
              <w:ind w:left="567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Pr="008B799B" w:rsidRDefault="00A37BEF" w:rsidP="00A37BEF">
            <w:pPr>
              <w:ind w:left="567"/>
              <w:jc w:val="center"/>
              <w:rPr>
                <w:b/>
                <w:bCs/>
                <w:sz w:val="26"/>
                <w:szCs w:val="26"/>
              </w:rPr>
            </w:pPr>
            <w:r w:rsidRPr="008B799B">
              <w:rPr>
                <w:b/>
                <w:bCs/>
                <w:sz w:val="26"/>
                <w:szCs w:val="26"/>
              </w:rPr>
              <w:t>/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BEF" w:rsidRPr="008B799B" w:rsidRDefault="00A37BEF" w:rsidP="00A37BEF">
            <w:pPr>
              <w:ind w:left="567"/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Pr="008B799B" w:rsidRDefault="00A37BEF" w:rsidP="00A37BEF">
            <w:pPr>
              <w:ind w:left="567"/>
              <w:rPr>
                <w:b/>
                <w:bCs/>
                <w:sz w:val="26"/>
                <w:szCs w:val="26"/>
              </w:rPr>
            </w:pPr>
            <w:r w:rsidRPr="008B799B">
              <w:rPr>
                <w:b/>
                <w:bCs/>
                <w:sz w:val="26"/>
                <w:szCs w:val="26"/>
              </w:rPr>
              <w:t>гг.</w:t>
            </w:r>
          </w:p>
        </w:tc>
      </w:tr>
    </w:tbl>
    <w:p w:rsidR="00A37BEF" w:rsidRDefault="00A37BEF" w:rsidP="00A37BEF">
      <w:pPr>
        <w:tabs>
          <w:tab w:val="right" w:pos="9923"/>
        </w:tabs>
        <w:spacing w:before="960"/>
        <w:ind w:left="567"/>
      </w:pPr>
      <w:r w:rsidRPr="0067006B">
        <w:rPr>
          <w:sz w:val="28"/>
          <w:szCs w:val="28"/>
        </w:rPr>
        <w:t xml:space="preserve">Выдан </w:t>
      </w:r>
    </w:p>
    <w:p w:rsidR="00A37BEF" w:rsidRDefault="00A37BEF" w:rsidP="00A37BEF">
      <w:pPr>
        <w:pBdr>
          <w:top w:val="single" w:sz="4" w:space="1" w:color="auto"/>
        </w:pBdr>
        <w:ind w:left="567" w:right="113"/>
        <w:jc w:val="center"/>
        <w:rPr>
          <w:sz w:val="18"/>
          <w:szCs w:val="18"/>
        </w:rPr>
      </w:pPr>
      <w:r>
        <w:rPr>
          <w:sz w:val="18"/>
          <w:szCs w:val="18"/>
        </w:rPr>
        <w:t>(полное наименование муниципального образования, теплоснабжающей организации, теплосетевой организации, потребителя тепловой энергии, в отношении которого проводилась проверка готовности к отопительному периоду)</w:t>
      </w:r>
    </w:p>
    <w:p w:rsidR="00A37BEF" w:rsidRPr="0067006B" w:rsidRDefault="00A37BEF" w:rsidP="00A37BEF">
      <w:pPr>
        <w:spacing w:before="240" w:after="240"/>
        <w:ind w:left="567"/>
        <w:jc w:val="both"/>
        <w:rPr>
          <w:sz w:val="28"/>
          <w:szCs w:val="28"/>
        </w:rPr>
      </w:pPr>
      <w:r w:rsidRPr="0067006B">
        <w:rPr>
          <w:sz w:val="28"/>
          <w:szCs w:val="28"/>
        </w:rPr>
        <w:t>В отношении следующих объектов, по которым проводилась проверка готовности к отопительному периоду:</w:t>
      </w: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8"/>
        <w:gridCol w:w="8640"/>
        <w:gridCol w:w="720"/>
      </w:tblGrid>
      <w:tr w:rsidR="00A37BEF" w:rsidTr="00716FBF"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</w:p>
        </w:tc>
        <w:tc>
          <w:tcPr>
            <w:tcW w:w="8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  <w:r>
              <w:t>;</w:t>
            </w:r>
          </w:p>
        </w:tc>
      </w:tr>
      <w:tr w:rsidR="00A37BEF" w:rsidTr="00716FBF"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</w:p>
        </w:tc>
        <w:tc>
          <w:tcPr>
            <w:tcW w:w="8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  <w:r>
              <w:t>;</w:t>
            </w:r>
          </w:p>
        </w:tc>
      </w:tr>
      <w:tr w:rsidR="00A37BEF" w:rsidTr="00716FBF"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</w:p>
        </w:tc>
        <w:tc>
          <w:tcPr>
            <w:tcW w:w="86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  <w:r>
              <w:t>;</w:t>
            </w:r>
          </w:p>
        </w:tc>
      </w:tr>
    </w:tbl>
    <w:p w:rsidR="00A37BEF" w:rsidRDefault="00A37BEF" w:rsidP="00A37BEF">
      <w:pPr>
        <w:ind w:left="567"/>
      </w:pPr>
    </w:p>
    <w:p w:rsidR="00A37BEF" w:rsidRDefault="00A37BEF" w:rsidP="00A37BEF">
      <w:pPr>
        <w:spacing w:before="240"/>
        <w:ind w:left="567"/>
        <w:jc w:val="both"/>
        <w:rPr>
          <w:sz w:val="28"/>
          <w:szCs w:val="28"/>
        </w:rPr>
      </w:pPr>
    </w:p>
    <w:p w:rsidR="00A37BEF" w:rsidRDefault="00A37BEF" w:rsidP="00A37BEF">
      <w:pPr>
        <w:spacing w:before="240"/>
        <w:ind w:left="567"/>
        <w:jc w:val="both"/>
        <w:rPr>
          <w:sz w:val="28"/>
          <w:szCs w:val="28"/>
        </w:rPr>
      </w:pPr>
    </w:p>
    <w:p w:rsidR="00A37BEF" w:rsidRPr="0067006B" w:rsidRDefault="00A37BEF" w:rsidP="00A37BEF">
      <w:pPr>
        <w:spacing w:before="240"/>
        <w:ind w:left="567"/>
        <w:jc w:val="both"/>
        <w:rPr>
          <w:sz w:val="28"/>
          <w:szCs w:val="28"/>
        </w:rPr>
      </w:pPr>
      <w:r w:rsidRPr="0067006B">
        <w:rPr>
          <w:sz w:val="28"/>
          <w:szCs w:val="28"/>
        </w:rPr>
        <w:t>Основание выдачи паспорта готовности к отопительному периоду:</w:t>
      </w:r>
    </w:p>
    <w:p w:rsidR="00A37BEF" w:rsidRPr="0067006B" w:rsidRDefault="00A37BEF" w:rsidP="00A37BEF">
      <w:pPr>
        <w:ind w:left="567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131"/>
        <w:gridCol w:w="1985"/>
        <w:gridCol w:w="510"/>
        <w:gridCol w:w="1644"/>
        <w:gridCol w:w="142"/>
      </w:tblGrid>
      <w:tr w:rsidR="00A37BEF" w:rsidTr="00C30EEE"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Pr="0067006B" w:rsidRDefault="00A37BEF" w:rsidP="00A37BEF">
            <w:pPr>
              <w:ind w:left="567"/>
              <w:rPr>
                <w:sz w:val="28"/>
                <w:szCs w:val="28"/>
              </w:rPr>
            </w:pPr>
            <w:r w:rsidRPr="0067006B">
              <w:rPr>
                <w:sz w:val="28"/>
                <w:szCs w:val="28"/>
              </w:rPr>
              <w:t>Акт проверки готовности к отопительному периоду от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BEF" w:rsidRDefault="00A37BEF" w:rsidP="00C30EEE"/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  <w:jc w:val="center"/>
            </w:pPr>
            <w:r>
              <w:t>№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  <w:r>
              <w:t xml:space="preserve"> 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37BEF" w:rsidRDefault="00A37BEF" w:rsidP="00A37BEF">
            <w:pPr>
              <w:ind w:left="567"/>
            </w:pPr>
            <w:r>
              <w:t>.</w:t>
            </w:r>
          </w:p>
        </w:tc>
      </w:tr>
    </w:tbl>
    <w:p w:rsidR="00A37BEF" w:rsidRDefault="00A37BEF" w:rsidP="00A37BEF">
      <w:pPr>
        <w:tabs>
          <w:tab w:val="left" w:pos="6521"/>
        </w:tabs>
        <w:spacing w:before="960"/>
        <w:ind w:left="567"/>
      </w:pPr>
      <w:r>
        <w:tab/>
      </w:r>
    </w:p>
    <w:p w:rsidR="00A37BEF" w:rsidRDefault="00A37BEF" w:rsidP="00A37BEF">
      <w:pPr>
        <w:pBdr>
          <w:top w:val="single" w:sz="4" w:space="1" w:color="auto"/>
        </w:pBdr>
        <w:ind w:left="567"/>
        <w:jc w:val="center"/>
        <w:rPr>
          <w:sz w:val="18"/>
          <w:szCs w:val="18"/>
        </w:rPr>
      </w:pPr>
      <w:r>
        <w:rPr>
          <w:sz w:val="18"/>
          <w:szCs w:val="18"/>
        </w:rPr>
        <w:t>(подпись, расшифровка подписи и печать уполномоченного органа, образовавшего комиссию по проведению проверки готовности к отопительному периоду)</w:t>
      </w:r>
    </w:p>
    <w:p w:rsidR="008D3EF2" w:rsidRPr="008D3EF2" w:rsidRDefault="008D3EF2" w:rsidP="00A37BEF">
      <w:pPr>
        <w:ind w:left="567"/>
      </w:pPr>
    </w:p>
    <w:p w:rsidR="008D3EF2" w:rsidRPr="008D3EF2" w:rsidRDefault="008D3EF2" w:rsidP="00A37BEF">
      <w:pPr>
        <w:ind w:left="567"/>
      </w:pPr>
    </w:p>
    <w:p w:rsidR="008D3EF2" w:rsidRDefault="008D3EF2" w:rsidP="00A37BEF">
      <w:pPr>
        <w:ind w:left="567"/>
      </w:pPr>
    </w:p>
    <w:p w:rsidR="00D64D3F" w:rsidRDefault="008A0E91" w:rsidP="00D64D3F">
      <w:pPr>
        <w:ind w:left="1985" w:hanging="1985"/>
        <w:rPr>
          <w:sz w:val="28"/>
          <w:szCs w:val="28"/>
        </w:rPr>
      </w:pPr>
      <w:r>
        <w:rPr>
          <w:sz w:val="28"/>
          <w:szCs w:val="28"/>
        </w:rPr>
        <w:t>Старший</w:t>
      </w:r>
      <w:r w:rsidR="00D64D3F">
        <w:rPr>
          <w:sz w:val="28"/>
          <w:szCs w:val="28"/>
        </w:rPr>
        <w:t xml:space="preserve"> специалист по делопроизводству </w:t>
      </w:r>
    </w:p>
    <w:p w:rsidR="00D64D3F" w:rsidRPr="00297E3D" w:rsidRDefault="00D64D3F" w:rsidP="00D64D3F">
      <w:pPr>
        <w:ind w:left="1985" w:hanging="1985"/>
        <w:rPr>
          <w:bCs/>
          <w:sz w:val="28"/>
          <w:szCs w:val="28"/>
        </w:rPr>
      </w:pPr>
      <w:r>
        <w:rPr>
          <w:sz w:val="28"/>
          <w:szCs w:val="28"/>
        </w:rPr>
        <w:t xml:space="preserve">и архивной работе </w:t>
      </w:r>
      <w:r>
        <w:rPr>
          <w:bCs/>
          <w:sz w:val="28"/>
          <w:szCs w:val="28"/>
        </w:rPr>
        <w:t xml:space="preserve">                                                                             Т.Н. Грачева</w:t>
      </w:r>
    </w:p>
    <w:p w:rsidR="008D3EF2" w:rsidRPr="008D3EF2" w:rsidRDefault="008D3EF2" w:rsidP="00A37BEF">
      <w:pPr>
        <w:ind w:left="567"/>
        <w:jc w:val="both"/>
        <w:rPr>
          <w:sz w:val="28"/>
          <w:szCs w:val="28"/>
        </w:rPr>
      </w:pPr>
    </w:p>
    <w:p w:rsidR="00195857" w:rsidRPr="008D3EF2" w:rsidRDefault="00195857" w:rsidP="00A37BEF">
      <w:pPr>
        <w:tabs>
          <w:tab w:val="left" w:pos="1050"/>
        </w:tabs>
        <w:ind w:left="567"/>
      </w:pPr>
    </w:p>
    <w:sectPr w:rsidR="00195857" w:rsidRPr="008D3EF2" w:rsidSect="002110F3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5387" w:rsidRDefault="00D35387" w:rsidP="008555ED">
      <w:r>
        <w:separator/>
      </w:r>
    </w:p>
  </w:endnote>
  <w:endnote w:type="continuationSeparator" w:id="0">
    <w:p w:rsidR="00D35387" w:rsidRDefault="00D35387" w:rsidP="00855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5387" w:rsidRDefault="00D35387" w:rsidP="008555ED">
      <w:r>
        <w:separator/>
      </w:r>
    </w:p>
  </w:footnote>
  <w:footnote w:type="continuationSeparator" w:id="0">
    <w:p w:rsidR="00D35387" w:rsidRDefault="00D35387" w:rsidP="008555ED">
      <w:r>
        <w:continuationSeparator/>
      </w:r>
    </w:p>
  </w:footnote>
  <w:footnote w:id="1">
    <w:p w:rsidR="008555ED" w:rsidRDefault="008555ED" w:rsidP="008555ED">
      <w:pPr>
        <w:pStyle w:val="a9"/>
        <w:ind w:firstLine="567"/>
        <w:jc w:val="both"/>
      </w:pPr>
      <w:r>
        <w:rPr>
          <w:rStyle w:val="ab"/>
        </w:rPr>
        <w:t>*</w:t>
      </w:r>
      <w:r>
        <w:t> При наличии у комиссии замечаний к выполнению требований по готовности или при невыполнении требований по готовности к акту прилагается перечень замечаний с указанием сроков их устранения.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F12DD"/>
    <w:multiLevelType w:val="hybridMultilevel"/>
    <w:tmpl w:val="6BD411F4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3294AF3"/>
    <w:multiLevelType w:val="hybridMultilevel"/>
    <w:tmpl w:val="F58CB550"/>
    <w:lvl w:ilvl="0" w:tplc="2C26F2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BB87106">
      <w:numFmt w:val="none"/>
      <w:lvlText w:val=""/>
      <w:lvlJc w:val="left"/>
      <w:pPr>
        <w:tabs>
          <w:tab w:val="num" w:pos="360"/>
        </w:tabs>
      </w:pPr>
    </w:lvl>
    <w:lvl w:ilvl="2" w:tplc="6956609E">
      <w:numFmt w:val="none"/>
      <w:lvlText w:val=""/>
      <w:lvlJc w:val="left"/>
      <w:pPr>
        <w:tabs>
          <w:tab w:val="num" w:pos="360"/>
        </w:tabs>
      </w:pPr>
    </w:lvl>
    <w:lvl w:ilvl="3" w:tplc="F5D6B550">
      <w:numFmt w:val="none"/>
      <w:lvlText w:val=""/>
      <w:lvlJc w:val="left"/>
      <w:pPr>
        <w:tabs>
          <w:tab w:val="num" w:pos="360"/>
        </w:tabs>
      </w:pPr>
    </w:lvl>
    <w:lvl w:ilvl="4" w:tplc="6DC0D104">
      <w:numFmt w:val="none"/>
      <w:lvlText w:val=""/>
      <w:lvlJc w:val="left"/>
      <w:pPr>
        <w:tabs>
          <w:tab w:val="num" w:pos="360"/>
        </w:tabs>
      </w:pPr>
    </w:lvl>
    <w:lvl w:ilvl="5" w:tplc="10807E34">
      <w:numFmt w:val="none"/>
      <w:lvlText w:val=""/>
      <w:lvlJc w:val="left"/>
      <w:pPr>
        <w:tabs>
          <w:tab w:val="num" w:pos="360"/>
        </w:tabs>
      </w:pPr>
    </w:lvl>
    <w:lvl w:ilvl="6" w:tplc="316EA4C6">
      <w:numFmt w:val="none"/>
      <w:lvlText w:val=""/>
      <w:lvlJc w:val="left"/>
      <w:pPr>
        <w:tabs>
          <w:tab w:val="num" w:pos="360"/>
        </w:tabs>
      </w:pPr>
    </w:lvl>
    <w:lvl w:ilvl="7" w:tplc="B3BA8D7C">
      <w:numFmt w:val="none"/>
      <w:lvlText w:val=""/>
      <w:lvlJc w:val="left"/>
      <w:pPr>
        <w:tabs>
          <w:tab w:val="num" w:pos="360"/>
        </w:tabs>
      </w:pPr>
    </w:lvl>
    <w:lvl w:ilvl="8" w:tplc="3540358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8552BD2"/>
    <w:multiLevelType w:val="hybridMultilevel"/>
    <w:tmpl w:val="AA9C8D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F158C6"/>
    <w:multiLevelType w:val="hybridMultilevel"/>
    <w:tmpl w:val="57F6FBB0"/>
    <w:lvl w:ilvl="0" w:tplc="8602909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1B780B45"/>
    <w:multiLevelType w:val="multilevel"/>
    <w:tmpl w:val="236082F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300"/>
        </w:tabs>
        <w:ind w:left="33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260"/>
        </w:tabs>
        <w:ind w:left="42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920"/>
        </w:tabs>
        <w:ind w:left="4920" w:hanging="2160"/>
      </w:pPr>
      <w:rPr>
        <w:rFonts w:hint="default"/>
      </w:rPr>
    </w:lvl>
  </w:abstractNum>
  <w:abstractNum w:abstractNumId="5">
    <w:nsid w:val="352050CD"/>
    <w:multiLevelType w:val="hybridMultilevel"/>
    <w:tmpl w:val="2B1E98FE"/>
    <w:lvl w:ilvl="0" w:tplc="B16AD0A0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F71157E"/>
    <w:multiLevelType w:val="hybridMultilevel"/>
    <w:tmpl w:val="4782D5D4"/>
    <w:lvl w:ilvl="0" w:tplc="C52496D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4C4364DA"/>
    <w:multiLevelType w:val="hybridMultilevel"/>
    <w:tmpl w:val="9A86B68A"/>
    <w:lvl w:ilvl="0" w:tplc="AA7E1234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4D52FBF"/>
    <w:multiLevelType w:val="hybridMultilevel"/>
    <w:tmpl w:val="5E2C4B9E"/>
    <w:lvl w:ilvl="0" w:tplc="26F4A2F6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6DB5D26"/>
    <w:multiLevelType w:val="hybridMultilevel"/>
    <w:tmpl w:val="9B9C1862"/>
    <w:lvl w:ilvl="0" w:tplc="792604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0">
    <w:nsid w:val="5E273EFB"/>
    <w:multiLevelType w:val="hybridMultilevel"/>
    <w:tmpl w:val="A4140E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>
    <w:nsid w:val="645B4B81"/>
    <w:multiLevelType w:val="hybridMultilevel"/>
    <w:tmpl w:val="337A1F02"/>
    <w:lvl w:ilvl="0" w:tplc="83E0D0C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2">
    <w:nsid w:val="65B10DE6"/>
    <w:multiLevelType w:val="hybridMultilevel"/>
    <w:tmpl w:val="7F16FF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03614EA"/>
    <w:multiLevelType w:val="hybridMultilevel"/>
    <w:tmpl w:val="838E5E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9"/>
  </w:num>
  <w:num w:numId="5">
    <w:abstractNumId w:val="12"/>
  </w:num>
  <w:num w:numId="6">
    <w:abstractNumId w:val="6"/>
  </w:num>
  <w:num w:numId="7">
    <w:abstractNumId w:val="7"/>
  </w:num>
  <w:num w:numId="8">
    <w:abstractNumId w:val="4"/>
  </w:num>
  <w:num w:numId="9">
    <w:abstractNumId w:val="10"/>
  </w:num>
  <w:num w:numId="10">
    <w:abstractNumId w:val="13"/>
  </w:num>
  <w:num w:numId="11">
    <w:abstractNumId w:val="11"/>
  </w:num>
  <w:num w:numId="12">
    <w:abstractNumId w:val="0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579"/>
    <w:rsid w:val="00000DA3"/>
    <w:rsid w:val="00001FA7"/>
    <w:rsid w:val="00022B3A"/>
    <w:rsid w:val="00023B85"/>
    <w:rsid w:val="00044AD3"/>
    <w:rsid w:val="00050569"/>
    <w:rsid w:val="00066A9A"/>
    <w:rsid w:val="000721A5"/>
    <w:rsid w:val="0007270A"/>
    <w:rsid w:val="0007639D"/>
    <w:rsid w:val="00082567"/>
    <w:rsid w:val="00093AE6"/>
    <w:rsid w:val="000A3DA1"/>
    <w:rsid w:val="000A45D2"/>
    <w:rsid w:val="000A7CAE"/>
    <w:rsid w:val="000B18A0"/>
    <w:rsid w:val="000D4CAC"/>
    <w:rsid w:val="000D4E57"/>
    <w:rsid w:val="000E4228"/>
    <w:rsid w:val="000E7E46"/>
    <w:rsid w:val="000F1955"/>
    <w:rsid w:val="000F5CC1"/>
    <w:rsid w:val="00101DC9"/>
    <w:rsid w:val="001028CE"/>
    <w:rsid w:val="00103153"/>
    <w:rsid w:val="001079F2"/>
    <w:rsid w:val="00111C2E"/>
    <w:rsid w:val="001205EE"/>
    <w:rsid w:val="00132C71"/>
    <w:rsid w:val="001341A0"/>
    <w:rsid w:val="00146969"/>
    <w:rsid w:val="00156EF5"/>
    <w:rsid w:val="0016159A"/>
    <w:rsid w:val="00171146"/>
    <w:rsid w:val="00186387"/>
    <w:rsid w:val="00195857"/>
    <w:rsid w:val="001B1811"/>
    <w:rsid w:val="001B662A"/>
    <w:rsid w:val="001B7232"/>
    <w:rsid w:val="001C6F50"/>
    <w:rsid w:val="001D4500"/>
    <w:rsid w:val="001E26A3"/>
    <w:rsid w:val="001E457B"/>
    <w:rsid w:val="002110F3"/>
    <w:rsid w:val="00221961"/>
    <w:rsid w:val="002429F0"/>
    <w:rsid w:val="002455F6"/>
    <w:rsid w:val="0024596B"/>
    <w:rsid w:val="00247B9C"/>
    <w:rsid w:val="0027208E"/>
    <w:rsid w:val="00282395"/>
    <w:rsid w:val="002941B1"/>
    <w:rsid w:val="002B239F"/>
    <w:rsid w:val="002B4C3E"/>
    <w:rsid w:val="002B7B60"/>
    <w:rsid w:val="002C0EE3"/>
    <w:rsid w:val="002C1710"/>
    <w:rsid w:val="002D685A"/>
    <w:rsid w:val="002D6D5E"/>
    <w:rsid w:val="002D6EED"/>
    <w:rsid w:val="002E53E5"/>
    <w:rsid w:val="002E5739"/>
    <w:rsid w:val="002F682D"/>
    <w:rsid w:val="00315B15"/>
    <w:rsid w:val="003172E3"/>
    <w:rsid w:val="00322407"/>
    <w:rsid w:val="00323D4F"/>
    <w:rsid w:val="0033143E"/>
    <w:rsid w:val="00331CB9"/>
    <w:rsid w:val="00332673"/>
    <w:rsid w:val="00352284"/>
    <w:rsid w:val="003544A3"/>
    <w:rsid w:val="00354E94"/>
    <w:rsid w:val="00362217"/>
    <w:rsid w:val="00377A88"/>
    <w:rsid w:val="00394E62"/>
    <w:rsid w:val="0039542A"/>
    <w:rsid w:val="00395A1B"/>
    <w:rsid w:val="003A0467"/>
    <w:rsid w:val="003B76A6"/>
    <w:rsid w:val="003D672A"/>
    <w:rsid w:val="003E1759"/>
    <w:rsid w:val="004010EE"/>
    <w:rsid w:val="00402722"/>
    <w:rsid w:val="004228B2"/>
    <w:rsid w:val="00447739"/>
    <w:rsid w:val="0045164E"/>
    <w:rsid w:val="0045563E"/>
    <w:rsid w:val="004602AD"/>
    <w:rsid w:val="00466021"/>
    <w:rsid w:val="00477A38"/>
    <w:rsid w:val="00484628"/>
    <w:rsid w:val="00490501"/>
    <w:rsid w:val="00493579"/>
    <w:rsid w:val="004A51D5"/>
    <w:rsid w:val="004B1210"/>
    <w:rsid w:val="004D52B2"/>
    <w:rsid w:val="004F430A"/>
    <w:rsid w:val="00500099"/>
    <w:rsid w:val="00513C59"/>
    <w:rsid w:val="00534086"/>
    <w:rsid w:val="00541E51"/>
    <w:rsid w:val="005451E5"/>
    <w:rsid w:val="005645FF"/>
    <w:rsid w:val="00576CFC"/>
    <w:rsid w:val="005901F6"/>
    <w:rsid w:val="005911D2"/>
    <w:rsid w:val="00591E86"/>
    <w:rsid w:val="005A536A"/>
    <w:rsid w:val="005B11E0"/>
    <w:rsid w:val="005B16E3"/>
    <w:rsid w:val="005D74F9"/>
    <w:rsid w:val="005D7CF9"/>
    <w:rsid w:val="005F0C1F"/>
    <w:rsid w:val="0060006D"/>
    <w:rsid w:val="00600BB5"/>
    <w:rsid w:val="0060681C"/>
    <w:rsid w:val="00611688"/>
    <w:rsid w:val="00613281"/>
    <w:rsid w:val="0061446D"/>
    <w:rsid w:val="006176E6"/>
    <w:rsid w:val="00637DF8"/>
    <w:rsid w:val="0064294A"/>
    <w:rsid w:val="00647818"/>
    <w:rsid w:val="00663EC2"/>
    <w:rsid w:val="0069124A"/>
    <w:rsid w:val="006A12C3"/>
    <w:rsid w:val="006A4B87"/>
    <w:rsid w:val="006B328E"/>
    <w:rsid w:val="006B4ED7"/>
    <w:rsid w:val="006C5129"/>
    <w:rsid w:val="006E1BD8"/>
    <w:rsid w:val="00703245"/>
    <w:rsid w:val="00710C16"/>
    <w:rsid w:val="00712657"/>
    <w:rsid w:val="007150C5"/>
    <w:rsid w:val="00716FBF"/>
    <w:rsid w:val="00717F82"/>
    <w:rsid w:val="0072113B"/>
    <w:rsid w:val="00726EA6"/>
    <w:rsid w:val="007305DB"/>
    <w:rsid w:val="00734098"/>
    <w:rsid w:val="00734AAB"/>
    <w:rsid w:val="0075515F"/>
    <w:rsid w:val="00765C41"/>
    <w:rsid w:val="00775A38"/>
    <w:rsid w:val="00775C74"/>
    <w:rsid w:val="00784B71"/>
    <w:rsid w:val="00784D9F"/>
    <w:rsid w:val="007B5E06"/>
    <w:rsid w:val="007B71E4"/>
    <w:rsid w:val="007C26D5"/>
    <w:rsid w:val="007C6029"/>
    <w:rsid w:val="007C7EAA"/>
    <w:rsid w:val="00800789"/>
    <w:rsid w:val="00804E6E"/>
    <w:rsid w:val="00807E90"/>
    <w:rsid w:val="00810D88"/>
    <w:rsid w:val="00811B2A"/>
    <w:rsid w:val="00817038"/>
    <w:rsid w:val="00840672"/>
    <w:rsid w:val="00841B4B"/>
    <w:rsid w:val="00842ED3"/>
    <w:rsid w:val="00846A86"/>
    <w:rsid w:val="008549B6"/>
    <w:rsid w:val="008555ED"/>
    <w:rsid w:val="00861FFC"/>
    <w:rsid w:val="00881214"/>
    <w:rsid w:val="00891E4F"/>
    <w:rsid w:val="008A0E91"/>
    <w:rsid w:val="008A6A12"/>
    <w:rsid w:val="008D0193"/>
    <w:rsid w:val="008D03DD"/>
    <w:rsid w:val="008D3EF2"/>
    <w:rsid w:val="008E47BB"/>
    <w:rsid w:val="008F42D5"/>
    <w:rsid w:val="008F782A"/>
    <w:rsid w:val="009237E6"/>
    <w:rsid w:val="00957C5F"/>
    <w:rsid w:val="009812F3"/>
    <w:rsid w:val="00992182"/>
    <w:rsid w:val="009A7D0F"/>
    <w:rsid w:val="009B465F"/>
    <w:rsid w:val="009C01B3"/>
    <w:rsid w:val="009C36E0"/>
    <w:rsid w:val="009C3825"/>
    <w:rsid w:val="009D0036"/>
    <w:rsid w:val="009D66E9"/>
    <w:rsid w:val="009F0DFD"/>
    <w:rsid w:val="00A003EC"/>
    <w:rsid w:val="00A10F75"/>
    <w:rsid w:val="00A31ACC"/>
    <w:rsid w:val="00A36978"/>
    <w:rsid w:val="00A37BEF"/>
    <w:rsid w:val="00A44244"/>
    <w:rsid w:val="00A46A0F"/>
    <w:rsid w:val="00A57CA4"/>
    <w:rsid w:val="00A6032C"/>
    <w:rsid w:val="00A71505"/>
    <w:rsid w:val="00A93389"/>
    <w:rsid w:val="00AA1177"/>
    <w:rsid w:val="00AE2ABC"/>
    <w:rsid w:val="00AE53D7"/>
    <w:rsid w:val="00AE5E59"/>
    <w:rsid w:val="00AF10E7"/>
    <w:rsid w:val="00B11B1F"/>
    <w:rsid w:val="00B20001"/>
    <w:rsid w:val="00B211B0"/>
    <w:rsid w:val="00B213DF"/>
    <w:rsid w:val="00B2377D"/>
    <w:rsid w:val="00B268BC"/>
    <w:rsid w:val="00B2702D"/>
    <w:rsid w:val="00B7016F"/>
    <w:rsid w:val="00B745E6"/>
    <w:rsid w:val="00B814D4"/>
    <w:rsid w:val="00B81749"/>
    <w:rsid w:val="00B81F2D"/>
    <w:rsid w:val="00B85C17"/>
    <w:rsid w:val="00BB5831"/>
    <w:rsid w:val="00BC07A7"/>
    <w:rsid w:val="00BF2A87"/>
    <w:rsid w:val="00BF380F"/>
    <w:rsid w:val="00C004A3"/>
    <w:rsid w:val="00C10CFA"/>
    <w:rsid w:val="00C135D4"/>
    <w:rsid w:val="00C14E5B"/>
    <w:rsid w:val="00C1632D"/>
    <w:rsid w:val="00C207C4"/>
    <w:rsid w:val="00C30EEE"/>
    <w:rsid w:val="00C323C1"/>
    <w:rsid w:val="00C8134A"/>
    <w:rsid w:val="00CA00D9"/>
    <w:rsid w:val="00CA4F90"/>
    <w:rsid w:val="00CB131F"/>
    <w:rsid w:val="00CB35AC"/>
    <w:rsid w:val="00CC09A5"/>
    <w:rsid w:val="00CE3CAE"/>
    <w:rsid w:val="00D050AB"/>
    <w:rsid w:val="00D27538"/>
    <w:rsid w:val="00D33116"/>
    <w:rsid w:val="00D35387"/>
    <w:rsid w:val="00D42BD1"/>
    <w:rsid w:val="00D51374"/>
    <w:rsid w:val="00D54AD5"/>
    <w:rsid w:val="00D64D3F"/>
    <w:rsid w:val="00DA06EF"/>
    <w:rsid w:val="00DB139C"/>
    <w:rsid w:val="00DC2494"/>
    <w:rsid w:val="00DD2BA8"/>
    <w:rsid w:val="00DE1208"/>
    <w:rsid w:val="00DE496D"/>
    <w:rsid w:val="00DE5FA4"/>
    <w:rsid w:val="00DE6774"/>
    <w:rsid w:val="00E10DC3"/>
    <w:rsid w:val="00E3061C"/>
    <w:rsid w:val="00E40037"/>
    <w:rsid w:val="00E443F6"/>
    <w:rsid w:val="00E51ED7"/>
    <w:rsid w:val="00E52FA0"/>
    <w:rsid w:val="00E7028E"/>
    <w:rsid w:val="00E80E7C"/>
    <w:rsid w:val="00EA3962"/>
    <w:rsid w:val="00EB059D"/>
    <w:rsid w:val="00EB274A"/>
    <w:rsid w:val="00ED7460"/>
    <w:rsid w:val="00EE1ABE"/>
    <w:rsid w:val="00EE5350"/>
    <w:rsid w:val="00EF7E49"/>
    <w:rsid w:val="00F045A1"/>
    <w:rsid w:val="00F047C3"/>
    <w:rsid w:val="00F04C2D"/>
    <w:rsid w:val="00F25E50"/>
    <w:rsid w:val="00F374C1"/>
    <w:rsid w:val="00F41376"/>
    <w:rsid w:val="00F5045B"/>
    <w:rsid w:val="00F550A7"/>
    <w:rsid w:val="00F619D6"/>
    <w:rsid w:val="00F63553"/>
    <w:rsid w:val="00F92502"/>
    <w:rsid w:val="00F94E2D"/>
    <w:rsid w:val="00FA4864"/>
    <w:rsid w:val="00FC1D70"/>
    <w:rsid w:val="00FC7089"/>
    <w:rsid w:val="00FF3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5:docId w15:val="{2F0CAD11-3C72-43F4-AC23-5EE89BE80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7B9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8D3EF2"/>
    <w:pPr>
      <w:keepNext/>
      <w:outlineLvl w:val="0"/>
    </w:pPr>
    <w:rPr>
      <w:b/>
      <w:bCs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D685A"/>
    <w:rPr>
      <w:rFonts w:ascii="Tahoma" w:hAnsi="Tahoma" w:cs="Tahoma"/>
      <w:sz w:val="16"/>
      <w:szCs w:val="16"/>
    </w:rPr>
  </w:style>
  <w:style w:type="paragraph" w:customStyle="1" w:styleId="a4">
    <w:name w:val="Знак Знак Знак Знак"/>
    <w:basedOn w:val="a"/>
    <w:rsid w:val="006A12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5">
    <w:name w:val="Title"/>
    <w:basedOn w:val="a"/>
    <w:link w:val="a6"/>
    <w:qFormat/>
    <w:rsid w:val="000E7E46"/>
    <w:pPr>
      <w:tabs>
        <w:tab w:val="left" w:pos="7797"/>
      </w:tabs>
      <w:jc w:val="center"/>
    </w:pPr>
    <w:rPr>
      <w:b/>
      <w:sz w:val="22"/>
      <w:szCs w:val="20"/>
    </w:rPr>
  </w:style>
  <w:style w:type="character" w:customStyle="1" w:styleId="a6">
    <w:name w:val="Название Знак"/>
    <w:link w:val="a5"/>
    <w:rsid w:val="000E7E46"/>
    <w:rPr>
      <w:b/>
      <w:sz w:val="22"/>
      <w:lang w:val="ru-RU" w:eastAsia="ru-RU" w:bidi="ar-SA"/>
    </w:rPr>
  </w:style>
  <w:style w:type="character" w:customStyle="1" w:styleId="10">
    <w:name w:val="Заголовок 1 Знак"/>
    <w:link w:val="1"/>
    <w:rsid w:val="008D3EF2"/>
    <w:rPr>
      <w:b/>
      <w:bCs/>
      <w:szCs w:val="24"/>
      <w:lang w:val="ru-RU" w:eastAsia="ru-RU" w:bidi="ar-SA"/>
    </w:rPr>
  </w:style>
  <w:style w:type="paragraph" w:styleId="a7">
    <w:name w:val="Body Text Indent"/>
    <w:basedOn w:val="a"/>
    <w:link w:val="a8"/>
    <w:semiHidden/>
    <w:unhideWhenUsed/>
    <w:rsid w:val="008D3EF2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с отступом Знак"/>
    <w:link w:val="a7"/>
    <w:semiHidden/>
    <w:rsid w:val="008D3EF2"/>
    <w:rPr>
      <w:rFonts w:ascii="Calibri" w:eastAsia="Calibri" w:hAnsi="Calibri"/>
      <w:sz w:val="22"/>
      <w:szCs w:val="22"/>
      <w:lang w:val="ru-RU" w:eastAsia="en-US" w:bidi="ar-SA"/>
    </w:rPr>
  </w:style>
  <w:style w:type="paragraph" w:styleId="a9">
    <w:name w:val="footnote text"/>
    <w:basedOn w:val="a"/>
    <w:link w:val="aa"/>
    <w:rsid w:val="008555ED"/>
    <w:pPr>
      <w:autoSpaceDE w:val="0"/>
      <w:autoSpaceDN w:val="0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rsid w:val="008555ED"/>
  </w:style>
  <w:style w:type="character" w:styleId="ab">
    <w:name w:val="footnote reference"/>
    <w:basedOn w:val="a0"/>
    <w:rsid w:val="008555ED"/>
    <w:rPr>
      <w:vertAlign w:val="superscript"/>
    </w:rPr>
  </w:style>
  <w:style w:type="paragraph" w:customStyle="1" w:styleId="WW-3">
    <w:name w:val="WW-Основной текст 3"/>
    <w:basedOn w:val="a"/>
    <w:rsid w:val="00AA1177"/>
    <w:pPr>
      <w:suppressAutoHyphens/>
    </w:pPr>
    <w:rPr>
      <w:sz w:val="32"/>
      <w:szCs w:val="20"/>
      <w:u w:val="single"/>
    </w:rPr>
  </w:style>
  <w:style w:type="character" w:customStyle="1" w:styleId="FontStyle14">
    <w:name w:val="Font Style14"/>
    <w:basedOn w:val="a0"/>
    <w:uiPriority w:val="99"/>
    <w:rsid w:val="00AA117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AA1177"/>
    <w:pPr>
      <w:widowControl w:val="0"/>
      <w:autoSpaceDE w:val="0"/>
      <w:autoSpaceDN w:val="0"/>
      <w:adjustRightInd w:val="0"/>
      <w:spacing w:line="322" w:lineRule="exact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45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2B7343A27FF7D6E551DA4FF69D2D619593ED1EEE2EFC93E31BB67DB04ED7BDEEC5793202114134Fq5ME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2B7343A27FF7D6E551DA4FF69D2D619593ED1EEE2EFC93E31BB67DB04ED7BDEEC57932021141345q5MF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2B7343A27FF7D6E551DA4FF69D2D619593ED1EEE2EFC93E31BB67DB04ED7BDEEC57932021141344q5ME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1636</Words>
  <Characters>9330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/>
  <LinksUpToDate>false</LinksUpToDate>
  <CharactersWithSpaces>10945</CharactersWithSpaces>
  <SharedDoc>false</SharedDoc>
  <HLinks>
    <vt:vector size="18" baseType="variant">
      <vt:variant>
        <vt:i4>3276848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consultantplus://offline/ref=12B7343A27FF7D6E551DA4FF69D2D619593ED1EEE2EFC93E31BB67DB04ED7BDEEC57932021141345q5MFG</vt:lpwstr>
      </vt:variant>
      <vt:variant>
        <vt:lpwstr/>
      </vt:variant>
      <vt:variant>
        <vt:i4>3276850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consultantplus://offline/ref=12B7343A27FF7D6E551DA4FF69D2D619593ED1EEE2EFC93E31BB67DB04ED7BDEEC57932021141344q5MEG</vt:lpwstr>
      </vt:variant>
      <vt:variant>
        <vt:lpwstr/>
      </vt:variant>
      <vt:variant>
        <vt:i4>3276896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consultantplus://offline/ref=12B7343A27FF7D6E551DA4FF69D2D619593ED1EEE2EFC93E31BB67DB04ED7BDEEC5793202114134Fq5MEG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1</dc:creator>
  <cp:lastModifiedBy>Делопроизводство</cp:lastModifiedBy>
  <cp:revision>2</cp:revision>
  <cp:lastPrinted>2025-07-24T07:57:00Z</cp:lastPrinted>
  <dcterms:created xsi:type="dcterms:W3CDTF">2026-06-23T11:05:00Z</dcterms:created>
  <dcterms:modified xsi:type="dcterms:W3CDTF">2026-06-23T11:05:00Z</dcterms:modified>
</cp:coreProperties>
</file>