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E83" w:rsidRDefault="002E6E83" w:rsidP="002E6E83">
      <w:pPr>
        <w:suppressAutoHyphens w:val="0"/>
        <w:jc w:val="center"/>
        <w:rPr>
          <w:sz w:val="28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E83" w:rsidRDefault="002E6E83" w:rsidP="002E6E83">
      <w:pPr>
        <w:suppressAutoHyphens w:val="0"/>
        <w:jc w:val="both"/>
        <w:rPr>
          <w:sz w:val="28"/>
          <w:lang w:eastAsia="ru-RU"/>
        </w:rPr>
      </w:pPr>
    </w:p>
    <w:p w:rsidR="002E6E83" w:rsidRDefault="002E6E83" w:rsidP="002E6E83">
      <w:pPr>
        <w:suppressAutoHyphens w:val="0"/>
        <w:jc w:val="both"/>
        <w:rPr>
          <w:sz w:val="28"/>
          <w:lang w:eastAsia="ru-RU"/>
        </w:rPr>
      </w:pP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</w:p>
    <w:p w:rsidR="002E6E83" w:rsidRDefault="002E6E83" w:rsidP="002E6E83">
      <w:pPr>
        <w:suppressAutoHyphens w:val="0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2E6E83" w:rsidRDefault="002E6E83" w:rsidP="002E6E83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>Ростовская область</w:t>
      </w:r>
    </w:p>
    <w:p w:rsidR="002E6E83" w:rsidRDefault="002E6E83" w:rsidP="002E6E83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Муниципальное образование «</w:t>
      </w:r>
      <w:proofErr w:type="spellStart"/>
      <w:r>
        <w:rPr>
          <w:b/>
          <w:sz w:val="28"/>
          <w:szCs w:val="28"/>
          <w:lang w:eastAsia="ru-RU"/>
        </w:rPr>
        <w:t>Персиановское</w:t>
      </w:r>
      <w:proofErr w:type="spellEnd"/>
      <w:r>
        <w:rPr>
          <w:b/>
          <w:sz w:val="28"/>
          <w:szCs w:val="28"/>
          <w:lang w:eastAsia="ru-RU"/>
        </w:rPr>
        <w:t xml:space="preserve"> сельское поселение»</w:t>
      </w:r>
    </w:p>
    <w:p w:rsidR="002E6E83" w:rsidRDefault="002E6E83" w:rsidP="002E6E83">
      <w:pPr>
        <w:suppressAutoHyphens w:val="0"/>
        <w:jc w:val="center"/>
        <w:rPr>
          <w:rFonts w:ascii="Georgia" w:hAnsi="Georgia"/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Администрация Персиановского сельского поселения</w:t>
      </w:r>
      <w:r>
        <w:rPr>
          <w:rFonts w:ascii="Georgia" w:hAnsi="Georgia"/>
          <w:b/>
          <w:sz w:val="28"/>
          <w:szCs w:val="28"/>
          <w:lang w:eastAsia="ru-RU"/>
        </w:rPr>
        <w:t xml:space="preserve"> </w:t>
      </w:r>
    </w:p>
    <w:p w:rsidR="002E6E83" w:rsidRDefault="002E6E83" w:rsidP="002E6E83">
      <w:pPr>
        <w:suppressAutoHyphens w:val="0"/>
        <w:jc w:val="center"/>
        <w:rPr>
          <w:sz w:val="28"/>
          <w:szCs w:val="28"/>
          <w:lang w:eastAsia="ru-RU"/>
        </w:rPr>
      </w:pPr>
    </w:p>
    <w:p w:rsidR="002E6E83" w:rsidRDefault="002E6E83" w:rsidP="002E6E83">
      <w:pPr>
        <w:suppressAutoHyphens w:val="0"/>
        <w:jc w:val="center"/>
        <w:rPr>
          <w:b/>
          <w:caps/>
          <w:sz w:val="36"/>
          <w:szCs w:val="36"/>
          <w:lang w:eastAsia="ru-RU"/>
        </w:rPr>
      </w:pPr>
      <w:r>
        <w:rPr>
          <w:b/>
          <w:caps/>
          <w:sz w:val="36"/>
          <w:szCs w:val="36"/>
          <w:lang w:eastAsia="ru-RU"/>
        </w:rPr>
        <w:t>ПОСТАНОВЛЕНИЕ</w:t>
      </w:r>
    </w:p>
    <w:p w:rsidR="002E6E83" w:rsidRDefault="002E6E83" w:rsidP="002E6E83">
      <w:pPr>
        <w:suppressAutoHyphens w:val="0"/>
        <w:jc w:val="both"/>
        <w:rPr>
          <w:sz w:val="28"/>
          <w:szCs w:val="28"/>
          <w:lang w:eastAsia="ru-RU"/>
        </w:rPr>
      </w:pPr>
    </w:p>
    <w:p w:rsidR="002E6E83" w:rsidRDefault="002E6E83" w:rsidP="002E6E83">
      <w:pPr>
        <w:suppressAutoHyphens w:val="0"/>
        <w:jc w:val="both"/>
        <w:rPr>
          <w:b/>
          <w:sz w:val="28"/>
          <w:lang w:eastAsia="ru-RU"/>
        </w:rPr>
      </w:pPr>
      <w:r>
        <w:rPr>
          <w:b/>
          <w:sz w:val="28"/>
          <w:lang w:eastAsia="ru-RU"/>
        </w:rPr>
        <w:t>12.</w:t>
      </w:r>
      <w:r w:rsidR="00156AF3">
        <w:rPr>
          <w:b/>
          <w:sz w:val="28"/>
          <w:lang w:eastAsia="ru-RU"/>
        </w:rPr>
        <w:t>0</w:t>
      </w:r>
      <w:r>
        <w:rPr>
          <w:b/>
          <w:sz w:val="28"/>
          <w:lang w:eastAsia="ru-RU"/>
        </w:rPr>
        <w:t>2.20</w:t>
      </w:r>
      <w:r w:rsidR="00156AF3">
        <w:rPr>
          <w:b/>
          <w:sz w:val="28"/>
          <w:lang w:eastAsia="ru-RU"/>
        </w:rPr>
        <w:t>21</w:t>
      </w:r>
      <w:r>
        <w:rPr>
          <w:b/>
          <w:sz w:val="28"/>
          <w:lang w:eastAsia="ru-RU"/>
        </w:rPr>
        <w:t xml:space="preserve">           </w:t>
      </w:r>
      <w:r w:rsidR="00156AF3">
        <w:rPr>
          <w:b/>
          <w:sz w:val="28"/>
          <w:lang w:eastAsia="ru-RU"/>
        </w:rPr>
        <w:t xml:space="preserve">                        № 35</w:t>
      </w:r>
      <w:r>
        <w:rPr>
          <w:b/>
          <w:sz w:val="28"/>
          <w:lang w:eastAsia="ru-RU"/>
        </w:rPr>
        <w:t xml:space="preserve">                  </w:t>
      </w:r>
      <w:r w:rsidR="00156AF3">
        <w:rPr>
          <w:b/>
          <w:sz w:val="28"/>
          <w:lang w:eastAsia="ru-RU"/>
        </w:rPr>
        <w:t xml:space="preserve">             </w:t>
      </w:r>
      <w:r>
        <w:rPr>
          <w:b/>
          <w:sz w:val="28"/>
          <w:lang w:eastAsia="ru-RU"/>
        </w:rPr>
        <w:t xml:space="preserve">  п. Персиановский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2E6E83" w:rsidTr="002E6E83">
        <w:tc>
          <w:tcPr>
            <w:tcW w:w="4361" w:type="dxa"/>
          </w:tcPr>
          <w:p w:rsidR="002E6E83" w:rsidRDefault="002E6E83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156AF3" w:rsidRPr="004E24FF" w:rsidRDefault="00156AF3" w:rsidP="00156AF3">
      <w:pPr>
        <w:rPr>
          <w:sz w:val="28"/>
          <w:szCs w:val="28"/>
          <w:lang w:eastAsia="ru-RU"/>
        </w:rPr>
      </w:pPr>
      <w:r w:rsidRPr="004E24FF">
        <w:rPr>
          <w:sz w:val="28"/>
          <w:szCs w:val="28"/>
        </w:rPr>
        <w:t>О создании пунктов временного размещения</w:t>
      </w:r>
    </w:p>
    <w:p w:rsidR="00156AF3" w:rsidRPr="004E24FF" w:rsidRDefault="00156AF3" w:rsidP="00156AF3">
      <w:pPr>
        <w:rPr>
          <w:sz w:val="28"/>
          <w:szCs w:val="28"/>
        </w:rPr>
      </w:pPr>
      <w:proofErr w:type="gramStart"/>
      <w:r w:rsidRPr="004E24FF">
        <w:rPr>
          <w:sz w:val="28"/>
          <w:szCs w:val="28"/>
        </w:rPr>
        <w:t>населения</w:t>
      </w:r>
      <w:proofErr w:type="gramEnd"/>
      <w:r w:rsidRPr="004E24FF">
        <w:rPr>
          <w:sz w:val="28"/>
          <w:szCs w:val="28"/>
        </w:rPr>
        <w:t xml:space="preserve"> на территории муниципального</w:t>
      </w:r>
    </w:p>
    <w:p w:rsidR="00156AF3" w:rsidRPr="004E24FF" w:rsidRDefault="00156AF3" w:rsidP="00156AF3">
      <w:pPr>
        <w:rPr>
          <w:sz w:val="28"/>
          <w:szCs w:val="28"/>
        </w:rPr>
      </w:pPr>
      <w:proofErr w:type="gramStart"/>
      <w:r w:rsidRPr="004E24FF">
        <w:rPr>
          <w:sz w:val="28"/>
          <w:szCs w:val="28"/>
        </w:rPr>
        <w:t>образования</w:t>
      </w:r>
      <w:proofErr w:type="gramEnd"/>
      <w:r w:rsidRPr="004E24FF">
        <w:rPr>
          <w:sz w:val="28"/>
          <w:szCs w:val="28"/>
        </w:rPr>
        <w:t xml:space="preserve"> «Персиановского сельского поселения»</w:t>
      </w:r>
    </w:p>
    <w:p w:rsidR="00156AF3" w:rsidRPr="004E24FF" w:rsidRDefault="00156AF3" w:rsidP="00156AF3">
      <w:pPr>
        <w:rPr>
          <w:sz w:val="28"/>
          <w:szCs w:val="28"/>
        </w:rPr>
        <w:sectPr w:rsidR="00156AF3" w:rsidRPr="004E24FF">
          <w:pgSz w:w="11906" w:h="16838"/>
          <w:pgMar w:top="1440" w:right="849" w:bottom="1440" w:left="1797" w:header="720" w:footer="720" w:gutter="0"/>
          <w:cols w:space="720"/>
        </w:sectPr>
      </w:pPr>
    </w:p>
    <w:p w:rsidR="00156AF3" w:rsidRPr="004E24FF" w:rsidRDefault="00156AF3" w:rsidP="00156AF3">
      <w:pPr>
        <w:jc w:val="both"/>
        <w:rPr>
          <w:sz w:val="28"/>
          <w:szCs w:val="28"/>
        </w:rPr>
      </w:pPr>
    </w:p>
    <w:p w:rsidR="00156AF3" w:rsidRPr="004E24FF" w:rsidRDefault="00156AF3" w:rsidP="00156AF3">
      <w:pPr>
        <w:jc w:val="both"/>
        <w:rPr>
          <w:sz w:val="28"/>
          <w:szCs w:val="28"/>
        </w:rPr>
      </w:pPr>
    </w:p>
    <w:p w:rsidR="004E24FF" w:rsidRPr="004E24FF" w:rsidRDefault="00156AF3" w:rsidP="004E24FF">
      <w:pPr>
        <w:ind w:firstLine="720"/>
        <w:jc w:val="both"/>
        <w:rPr>
          <w:sz w:val="28"/>
          <w:szCs w:val="28"/>
          <w:lang w:eastAsia="ru-RU"/>
        </w:rPr>
      </w:pPr>
      <w:r w:rsidRPr="004E24FF">
        <w:rPr>
          <w:sz w:val="28"/>
          <w:szCs w:val="28"/>
        </w:rPr>
        <w:t xml:space="preserve"> </w:t>
      </w:r>
      <w:r w:rsidR="004E24FF" w:rsidRPr="004E24FF">
        <w:rPr>
          <w:sz w:val="28"/>
          <w:szCs w:val="28"/>
        </w:rPr>
        <w:t xml:space="preserve">В соответствии с Федеральными законами от 21.12.1994 N 68-ФЗ "О защите населения и территорий от чрезвычайных ситуаций природного и техногенного характера", от 12.02.1998 N 28-ФЗ "О гражданской обороне" и от 06.10.2003 N 131-ФЗ "Об общих принципах организации местного </w:t>
      </w:r>
      <w:proofErr w:type="gramStart"/>
      <w:r w:rsidR="004E24FF" w:rsidRPr="004E24FF">
        <w:rPr>
          <w:sz w:val="28"/>
          <w:szCs w:val="28"/>
        </w:rPr>
        <w:t>самоуправления</w:t>
      </w:r>
      <w:proofErr w:type="gramEnd"/>
      <w:r w:rsidR="004E24FF" w:rsidRPr="004E24FF">
        <w:rPr>
          <w:sz w:val="28"/>
          <w:szCs w:val="28"/>
        </w:rPr>
        <w:t xml:space="preserve"> в Российской Федерации», в целях создания необходимых условий для сохранения жизни и здоровья людей в период после возникновения чрезвычайной ситуации</w:t>
      </w:r>
    </w:p>
    <w:p w:rsidR="00156AF3" w:rsidRDefault="00156AF3" w:rsidP="00156AF3">
      <w:pPr>
        <w:jc w:val="both"/>
        <w:rPr>
          <w:sz w:val="24"/>
          <w:szCs w:val="24"/>
        </w:rPr>
      </w:pPr>
    </w:p>
    <w:p w:rsidR="00156AF3" w:rsidRDefault="00156AF3" w:rsidP="00156AF3">
      <w:pPr>
        <w:ind w:left="288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 Создать пункты временного размещения населения на территории Персиановского сельского поселения для эвакуируемого населения из зон</w:t>
      </w:r>
      <w:r w:rsidR="00041329">
        <w:rPr>
          <w:sz w:val="28"/>
          <w:szCs w:val="28"/>
        </w:rPr>
        <w:t xml:space="preserve"> чрезвычайных ситуаций на базе МБОУ СОШ № 61, МБОУ СОШ № 77, </w:t>
      </w:r>
      <w:r w:rsidR="00A43413">
        <w:rPr>
          <w:sz w:val="28"/>
          <w:szCs w:val="28"/>
        </w:rPr>
        <w:t>МБОУ ООЩ № 75.</w:t>
      </w:r>
    </w:p>
    <w:p w:rsidR="00156AF3" w:rsidRDefault="00156AF3" w:rsidP="00156AF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Утвердить:</w:t>
      </w:r>
    </w:p>
    <w:p w:rsidR="00156AF3" w:rsidRDefault="00156AF3" w:rsidP="00156AF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="00A43413">
        <w:rPr>
          <w:sz w:val="28"/>
          <w:szCs w:val="28"/>
        </w:rPr>
        <w:t>Перечень п</w:t>
      </w:r>
      <w:r>
        <w:rPr>
          <w:sz w:val="28"/>
          <w:szCs w:val="28"/>
        </w:rPr>
        <w:t>ункт</w:t>
      </w:r>
      <w:r w:rsidR="00A43413">
        <w:rPr>
          <w:sz w:val="28"/>
          <w:szCs w:val="28"/>
        </w:rPr>
        <w:t>ов</w:t>
      </w:r>
      <w:r>
        <w:rPr>
          <w:sz w:val="28"/>
          <w:szCs w:val="28"/>
        </w:rPr>
        <w:t xml:space="preserve"> временного размещения населения на территории</w:t>
      </w:r>
    </w:p>
    <w:p w:rsidR="00156AF3" w:rsidRDefault="00156AF3" w:rsidP="00156AF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43413">
        <w:rPr>
          <w:sz w:val="28"/>
          <w:szCs w:val="28"/>
        </w:rPr>
        <w:t>«</w:t>
      </w:r>
      <w:r>
        <w:rPr>
          <w:sz w:val="28"/>
          <w:szCs w:val="28"/>
        </w:rPr>
        <w:t>Персиановского сельского поселения</w:t>
      </w:r>
      <w:r w:rsidR="00A43413">
        <w:rPr>
          <w:sz w:val="28"/>
          <w:szCs w:val="28"/>
        </w:rPr>
        <w:t>»</w:t>
      </w:r>
      <w:r>
        <w:rPr>
          <w:sz w:val="28"/>
          <w:szCs w:val="28"/>
        </w:rPr>
        <w:t>, эвакуируемого населения из</w:t>
      </w:r>
    </w:p>
    <w:p w:rsidR="00156AF3" w:rsidRDefault="00156AF3" w:rsidP="00156AF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>
        <w:rPr>
          <w:sz w:val="28"/>
          <w:szCs w:val="28"/>
        </w:rPr>
        <w:t>зон</w:t>
      </w:r>
      <w:proofErr w:type="gramEnd"/>
      <w:r>
        <w:rPr>
          <w:sz w:val="28"/>
          <w:szCs w:val="28"/>
        </w:rPr>
        <w:t xml:space="preserve"> чрезвычайных ситуаций (приложение № 1)</w:t>
      </w:r>
    </w:p>
    <w:p w:rsidR="00156AF3" w:rsidRDefault="00156AF3" w:rsidP="00156AF3">
      <w:pPr>
        <w:numPr>
          <w:ilvl w:val="1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. Положение о пунктах временного размещения населения на территории </w:t>
      </w:r>
      <w:r w:rsidR="00A43413">
        <w:rPr>
          <w:sz w:val="28"/>
          <w:szCs w:val="28"/>
        </w:rPr>
        <w:t>«</w:t>
      </w:r>
      <w:r>
        <w:rPr>
          <w:sz w:val="28"/>
          <w:szCs w:val="28"/>
        </w:rPr>
        <w:t>Персиановского сельского поселения</w:t>
      </w:r>
      <w:r w:rsidR="00A43413">
        <w:rPr>
          <w:sz w:val="28"/>
          <w:szCs w:val="28"/>
        </w:rPr>
        <w:t>»</w:t>
      </w:r>
      <w:r>
        <w:rPr>
          <w:sz w:val="28"/>
          <w:szCs w:val="28"/>
        </w:rPr>
        <w:t xml:space="preserve"> (приложение № 2)</w:t>
      </w:r>
    </w:p>
    <w:p w:rsidR="00297F8B" w:rsidRPr="00297F8B" w:rsidRDefault="00297F8B" w:rsidP="00297F8B">
      <w:pPr>
        <w:pStyle w:val="a4"/>
        <w:ind w:left="360"/>
        <w:jc w:val="both"/>
        <w:rPr>
          <w:sz w:val="28"/>
          <w:szCs w:val="28"/>
          <w:lang w:eastAsia="ru-RU"/>
        </w:rPr>
      </w:pPr>
      <w:r w:rsidRPr="00297F8B">
        <w:rPr>
          <w:sz w:val="28"/>
          <w:szCs w:val="28"/>
        </w:rPr>
        <w:t xml:space="preserve">2.3. Структуру пунктов временного размещения населения на территории </w:t>
      </w:r>
    </w:p>
    <w:p w:rsidR="00297F8B" w:rsidRPr="00297F8B" w:rsidRDefault="00297F8B" w:rsidP="00297F8B">
      <w:pPr>
        <w:pStyle w:val="a4"/>
        <w:ind w:left="360"/>
        <w:jc w:val="both"/>
        <w:rPr>
          <w:sz w:val="28"/>
          <w:szCs w:val="28"/>
        </w:rPr>
      </w:pPr>
      <w:r w:rsidRPr="00297F8B">
        <w:rPr>
          <w:sz w:val="28"/>
          <w:szCs w:val="28"/>
        </w:rPr>
        <w:lastRenderedPageBreak/>
        <w:t xml:space="preserve">Персиановского сельского поселения, эвакуируемого из зон </w:t>
      </w:r>
    </w:p>
    <w:p w:rsidR="00297F8B" w:rsidRPr="00297F8B" w:rsidRDefault="00297F8B" w:rsidP="00297F8B">
      <w:pPr>
        <w:jc w:val="both"/>
        <w:rPr>
          <w:sz w:val="28"/>
          <w:szCs w:val="28"/>
        </w:rPr>
      </w:pPr>
      <w:proofErr w:type="gramStart"/>
      <w:r w:rsidRPr="00297F8B">
        <w:rPr>
          <w:sz w:val="28"/>
          <w:szCs w:val="28"/>
        </w:rPr>
        <w:t>чрезвычайных</w:t>
      </w:r>
      <w:proofErr w:type="gramEnd"/>
      <w:r w:rsidRPr="00297F8B">
        <w:rPr>
          <w:sz w:val="28"/>
          <w:szCs w:val="28"/>
        </w:rPr>
        <w:t xml:space="preserve"> ситуаций (приложение № 3)</w:t>
      </w:r>
    </w:p>
    <w:p w:rsidR="005B638F" w:rsidRPr="005B638F" w:rsidRDefault="005B638F" w:rsidP="005B638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B638F">
        <w:rPr>
          <w:rFonts w:ascii="Times New Roman" w:hAnsi="Times New Roman" w:cs="Times New Roman"/>
          <w:sz w:val="28"/>
          <w:szCs w:val="28"/>
        </w:rPr>
        <w:t>2</w:t>
      </w:r>
      <w:r w:rsidR="00297F8B">
        <w:rPr>
          <w:rFonts w:ascii="Times New Roman" w:hAnsi="Times New Roman" w:cs="Times New Roman"/>
          <w:sz w:val="28"/>
          <w:szCs w:val="28"/>
        </w:rPr>
        <w:t>.4</w:t>
      </w:r>
      <w:r w:rsidRPr="005B638F">
        <w:rPr>
          <w:rFonts w:ascii="Times New Roman" w:hAnsi="Times New Roman" w:cs="Times New Roman"/>
          <w:sz w:val="28"/>
          <w:szCs w:val="28"/>
        </w:rPr>
        <w:t>. Разработать план эвакуации;</w:t>
      </w:r>
    </w:p>
    <w:p w:rsidR="005B638F" w:rsidRDefault="005B638F" w:rsidP="005B638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B638F">
        <w:rPr>
          <w:rFonts w:ascii="Times New Roman" w:hAnsi="Times New Roman" w:cs="Times New Roman"/>
          <w:sz w:val="28"/>
          <w:szCs w:val="28"/>
        </w:rPr>
        <w:t xml:space="preserve">3. Назначить ответственного за пункт   временного размещения населения </w:t>
      </w:r>
      <w:r w:rsidR="00B34C2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лавного специалиста по вопросам ПБ, ГО и ЧС.</w:t>
      </w:r>
    </w:p>
    <w:p w:rsidR="005B638F" w:rsidRPr="005B638F" w:rsidRDefault="005B638F" w:rsidP="005B638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B638F">
        <w:rPr>
          <w:rFonts w:ascii="Times New Roman" w:hAnsi="Times New Roman" w:cs="Times New Roman"/>
          <w:sz w:val="28"/>
          <w:szCs w:val="28"/>
        </w:rPr>
        <w:t xml:space="preserve"> 4. Начальнику пункта временного размещения населения:</w:t>
      </w:r>
    </w:p>
    <w:p w:rsidR="005B638F" w:rsidRPr="005B638F" w:rsidRDefault="005B638F" w:rsidP="005B638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B638F">
        <w:rPr>
          <w:rFonts w:ascii="Times New Roman" w:hAnsi="Times New Roman" w:cs="Times New Roman"/>
          <w:sz w:val="28"/>
          <w:szCs w:val="28"/>
        </w:rPr>
        <w:t>4.1. Назначить администрацию пункта временного размещения населения.</w:t>
      </w:r>
    </w:p>
    <w:p w:rsidR="005B638F" w:rsidRPr="005B638F" w:rsidRDefault="005B638F" w:rsidP="005B638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B638F">
        <w:rPr>
          <w:rFonts w:ascii="Times New Roman" w:hAnsi="Times New Roman" w:cs="Times New Roman"/>
          <w:sz w:val="28"/>
          <w:szCs w:val="28"/>
        </w:rPr>
        <w:t>4.2. Организовать работу по разработке документов в соответствии с положением о пункте временного размещения населения на территории «</w:t>
      </w:r>
      <w:r>
        <w:rPr>
          <w:rFonts w:ascii="Times New Roman" w:hAnsi="Times New Roman" w:cs="Times New Roman"/>
          <w:sz w:val="28"/>
          <w:szCs w:val="28"/>
        </w:rPr>
        <w:t xml:space="preserve">Персиановского </w:t>
      </w:r>
      <w:r w:rsidRPr="005B638F">
        <w:rPr>
          <w:rFonts w:ascii="Times New Roman" w:hAnsi="Times New Roman" w:cs="Times New Roman"/>
          <w:sz w:val="28"/>
          <w:szCs w:val="28"/>
        </w:rPr>
        <w:t>сельского поселения».</w:t>
      </w:r>
    </w:p>
    <w:p w:rsidR="005B638F" w:rsidRPr="005B638F" w:rsidRDefault="005B638F" w:rsidP="005B638F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5B638F">
        <w:rPr>
          <w:rFonts w:ascii="Times New Roman" w:hAnsi="Times New Roman" w:cs="Times New Roman"/>
          <w:sz w:val="28"/>
          <w:szCs w:val="28"/>
        </w:rPr>
        <w:t xml:space="preserve">4.3. </w:t>
      </w:r>
      <w:proofErr w:type="gramStart"/>
      <w:r w:rsidRPr="005B638F">
        <w:rPr>
          <w:rFonts w:ascii="Times New Roman" w:hAnsi="Times New Roman" w:cs="Times New Roman"/>
          <w:sz w:val="28"/>
          <w:szCs w:val="28"/>
        </w:rPr>
        <w:t>Рекомендовать  участковым</w:t>
      </w:r>
      <w:proofErr w:type="gramEnd"/>
      <w:r w:rsidRPr="005B638F">
        <w:rPr>
          <w:rFonts w:ascii="Times New Roman" w:hAnsi="Times New Roman" w:cs="Times New Roman"/>
          <w:sz w:val="28"/>
          <w:szCs w:val="28"/>
        </w:rPr>
        <w:t xml:space="preserve"> уполномоченным инспекторам о  выделении сотрудников (по согласованию), для обеспечения охраны общественного порядка.</w:t>
      </w:r>
    </w:p>
    <w:p w:rsidR="005B638F" w:rsidRPr="005F1010" w:rsidRDefault="005F1010" w:rsidP="005F101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B638F" w:rsidRPr="005F1010">
        <w:rPr>
          <w:sz w:val="28"/>
          <w:szCs w:val="28"/>
        </w:rPr>
        <w:t xml:space="preserve">5. Контроль за выполнением данного </w:t>
      </w:r>
      <w:r w:rsidR="00B34C21" w:rsidRPr="005F1010">
        <w:rPr>
          <w:sz w:val="28"/>
          <w:szCs w:val="28"/>
        </w:rPr>
        <w:t>постановления</w:t>
      </w:r>
      <w:r w:rsidR="005B638F" w:rsidRPr="005F1010">
        <w:rPr>
          <w:sz w:val="28"/>
          <w:szCs w:val="28"/>
        </w:rPr>
        <w:t xml:space="preserve"> возлагаю на </w:t>
      </w:r>
      <w:r w:rsidRPr="005F1010">
        <w:rPr>
          <w:sz w:val="28"/>
          <w:szCs w:val="28"/>
        </w:rPr>
        <w:t>заместителя главы Администрации Персиановского сельского поселения по вопросам ЖКХ, строительства и благоустройства.</w:t>
      </w:r>
    </w:p>
    <w:p w:rsidR="005B638F" w:rsidRPr="005F1010" w:rsidRDefault="005B638F" w:rsidP="005F1010">
      <w:pPr>
        <w:pStyle w:val="a3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5F1010" w:rsidRDefault="005F1010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ind w:left="360"/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Глава </w:t>
      </w:r>
      <w:r w:rsidR="005F1010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Персиановского </w:t>
      </w:r>
    </w:p>
    <w:p w:rsidR="00156AF3" w:rsidRDefault="005F1010" w:rsidP="005F10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gramStart"/>
      <w:r w:rsidR="00156AF3">
        <w:rPr>
          <w:sz w:val="28"/>
          <w:szCs w:val="28"/>
        </w:rPr>
        <w:t>сельского</w:t>
      </w:r>
      <w:proofErr w:type="gramEnd"/>
      <w:r w:rsidR="00156AF3">
        <w:rPr>
          <w:sz w:val="28"/>
          <w:szCs w:val="28"/>
        </w:rPr>
        <w:t xml:space="preserve"> поселения                                                               </w:t>
      </w:r>
      <w:r>
        <w:rPr>
          <w:sz w:val="28"/>
          <w:szCs w:val="28"/>
        </w:rPr>
        <w:t>А.В. Бутенко</w:t>
      </w:r>
    </w:p>
    <w:p w:rsidR="00156AF3" w:rsidRDefault="00156AF3" w:rsidP="00156AF3">
      <w:pPr>
        <w:tabs>
          <w:tab w:val="left" w:pos="5720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56AF3" w:rsidRDefault="00156AF3" w:rsidP="00156AF3">
      <w:pPr>
        <w:tabs>
          <w:tab w:val="left" w:pos="57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156AF3" w:rsidRDefault="00156AF3" w:rsidP="00156AF3">
      <w:pPr>
        <w:tabs>
          <w:tab w:val="left" w:pos="57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156AF3" w:rsidRDefault="00156AF3" w:rsidP="00156AF3">
      <w:pPr>
        <w:tabs>
          <w:tab w:val="left" w:pos="5720"/>
        </w:tabs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5F1010" w:rsidRDefault="005F1010" w:rsidP="00156AF3">
      <w:pPr>
        <w:jc w:val="both"/>
        <w:rPr>
          <w:sz w:val="28"/>
          <w:szCs w:val="28"/>
        </w:rPr>
      </w:pPr>
    </w:p>
    <w:p w:rsidR="005F1010" w:rsidRDefault="005F1010" w:rsidP="00156AF3">
      <w:pPr>
        <w:jc w:val="both"/>
        <w:rPr>
          <w:sz w:val="28"/>
          <w:szCs w:val="28"/>
        </w:rPr>
      </w:pPr>
    </w:p>
    <w:p w:rsidR="005F1010" w:rsidRDefault="005F1010" w:rsidP="00156AF3">
      <w:pPr>
        <w:jc w:val="both"/>
        <w:rPr>
          <w:sz w:val="28"/>
          <w:szCs w:val="28"/>
        </w:rPr>
      </w:pPr>
    </w:p>
    <w:p w:rsidR="005F1010" w:rsidRDefault="005F1010" w:rsidP="00156AF3">
      <w:pPr>
        <w:jc w:val="both"/>
        <w:rPr>
          <w:sz w:val="28"/>
          <w:szCs w:val="28"/>
        </w:rPr>
      </w:pPr>
    </w:p>
    <w:p w:rsidR="005F1010" w:rsidRDefault="005F1010" w:rsidP="00156AF3">
      <w:pPr>
        <w:jc w:val="both"/>
        <w:rPr>
          <w:sz w:val="28"/>
          <w:szCs w:val="28"/>
        </w:rPr>
      </w:pPr>
    </w:p>
    <w:p w:rsidR="005F1010" w:rsidRDefault="005F1010" w:rsidP="00156AF3">
      <w:pPr>
        <w:jc w:val="both"/>
        <w:rPr>
          <w:sz w:val="28"/>
          <w:szCs w:val="28"/>
        </w:rPr>
      </w:pPr>
    </w:p>
    <w:p w:rsidR="005F1010" w:rsidRDefault="005F1010" w:rsidP="00156AF3">
      <w:pPr>
        <w:jc w:val="both"/>
        <w:rPr>
          <w:sz w:val="28"/>
          <w:szCs w:val="28"/>
        </w:rPr>
      </w:pPr>
    </w:p>
    <w:p w:rsidR="00036718" w:rsidRDefault="00036718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0B52D9" w:rsidRDefault="00156AF3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Приложение № 1</w:t>
      </w:r>
      <w:r w:rsidR="000B52D9">
        <w:rPr>
          <w:sz w:val="28"/>
          <w:szCs w:val="28"/>
        </w:rPr>
        <w:t xml:space="preserve"> к постановлению </w:t>
      </w:r>
    </w:p>
    <w:p w:rsidR="000B52D9" w:rsidRDefault="000B52D9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Персиановского сельского </w:t>
      </w:r>
    </w:p>
    <w:p w:rsidR="00156AF3" w:rsidRDefault="000B52D9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поселения</w:t>
      </w:r>
      <w:proofErr w:type="gramEnd"/>
      <w:r>
        <w:rPr>
          <w:sz w:val="28"/>
          <w:szCs w:val="28"/>
        </w:rPr>
        <w:t xml:space="preserve"> № 35 от 12.02.2021</w:t>
      </w: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410"/>
        <w:gridCol w:w="2633"/>
        <w:gridCol w:w="1194"/>
        <w:gridCol w:w="2590"/>
      </w:tblGrid>
      <w:tr w:rsidR="00156AF3" w:rsidTr="0008111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AF3" w:rsidRPr="004D529E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4D529E">
              <w:rPr>
                <w:sz w:val="24"/>
                <w:szCs w:val="24"/>
                <w:lang w:eastAsia="en-US"/>
              </w:rPr>
              <w:t xml:space="preserve">  №</w:t>
            </w:r>
          </w:p>
          <w:p w:rsidR="00156AF3" w:rsidRPr="004D529E" w:rsidRDefault="004D529E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4D529E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4D529E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AF3" w:rsidRPr="004D529E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4D529E">
              <w:rPr>
                <w:sz w:val="24"/>
                <w:szCs w:val="24"/>
                <w:lang w:eastAsia="en-US"/>
              </w:rPr>
              <w:t>База развертывания</w:t>
            </w:r>
          </w:p>
          <w:p w:rsidR="00156AF3" w:rsidRPr="004D529E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4D529E">
              <w:rPr>
                <w:sz w:val="24"/>
                <w:szCs w:val="24"/>
                <w:lang w:eastAsia="en-US"/>
              </w:rPr>
              <w:t>ПВР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AF3" w:rsidRPr="004D529E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4D529E">
              <w:rPr>
                <w:sz w:val="24"/>
                <w:szCs w:val="24"/>
                <w:lang w:eastAsia="en-US"/>
              </w:rPr>
              <w:t>Место нахождения ПВР (адрес)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AF3" w:rsidRPr="004D529E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4D529E">
              <w:rPr>
                <w:sz w:val="24"/>
                <w:szCs w:val="24"/>
                <w:lang w:eastAsia="en-US"/>
              </w:rPr>
              <w:t xml:space="preserve">  </w:t>
            </w:r>
            <w:proofErr w:type="gramStart"/>
            <w:r w:rsidRPr="004D529E">
              <w:rPr>
                <w:sz w:val="24"/>
                <w:szCs w:val="24"/>
                <w:lang w:eastAsia="en-US"/>
              </w:rPr>
              <w:t>телефон</w:t>
            </w:r>
            <w:proofErr w:type="gramEnd"/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AF3" w:rsidRPr="004D529E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4D529E">
              <w:rPr>
                <w:sz w:val="24"/>
                <w:szCs w:val="24"/>
                <w:lang w:eastAsia="en-US"/>
              </w:rPr>
              <w:t>Руководитель-</w:t>
            </w:r>
          </w:p>
          <w:p w:rsidR="00156AF3" w:rsidRPr="004D529E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4D529E">
              <w:rPr>
                <w:sz w:val="24"/>
                <w:szCs w:val="24"/>
                <w:lang w:eastAsia="en-US"/>
              </w:rPr>
              <w:t>Начальник ПВР</w:t>
            </w:r>
          </w:p>
        </w:tc>
      </w:tr>
      <w:tr w:rsidR="00156AF3" w:rsidTr="0008111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AF3" w:rsidRPr="0008111C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  1 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  2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  3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29E" w:rsidRPr="0008111C" w:rsidRDefault="004D529E" w:rsidP="004D529E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>МБОУ СОШ № 61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>М</w:t>
            </w:r>
            <w:r w:rsidR="004D529E" w:rsidRPr="0008111C">
              <w:rPr>
                <w:sz w:val="24"/>
                <w:szCs w:val="24"/>
                <w:lang w:eastAsia="en-US"/>
              </w:rPr>
              <w:t>Б</w:t>
            </w:r>
            <w:r w:rsidRPr="0008111C">
              <w:rPr>
                <w:sz w:val="24"/>
                <w:szCs w:val="24"/>
                <w:lang w:eastAsia="en-US"/>
              </w:rPr>
              <w:t>ОУ СОШ № 77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>М</w:t>
            </w:r>
            <w:r w:rsidR="004D529E" w:rsidRPr="0008111C">
              <w:rPr>
                <w:sz w:val="24"/>
                <w:szCs w:val="24"/>
                <w:lang w:eastAsia="en-US"/>
              </w:rPr>
              <w:t>Б</w:t>
            </w:r>
            <w:r w:rsidRPr="0008111C">
              <w:rPr>
                <w:sz w:val="24"/>
                <w:szCs w:val="24"/>
                <w:lang w:eastAsia="en-US"/>
              </w:rPr>
              <w:t>ОУ ООШ № 75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A6F" w:rsidRPr="0008111C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п. Персиановский  </w:t>
            </w:r>
          </w:p>
          <w:p w:rsidR="00156AF3" w:rsidRPr="0008111C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>ул. М</w:t>
            </w:r>
            <w:r w:rsidR="0008111C" w:rsidRPr="0008111C">
              <w:rPr>
                <w:sz w:val="24"/>
                <w:szCs w:val="24"/>
                <w:lang w:eastAsia="en-US"/>
              </w:rPr>
              <w:t xml:space="preserve">ичурина17 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CE2A6F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п. Казачьи Лагери 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 ул.</w:t>
            </w:r>
            <w:r w:rsidR="00CE2A6F" w:rsidRPr="0008111C">
              <w:rPr>
                <w:sz w:val="24"/>
                <w:szCs w:val="24"/>
                <w:lang w:eastAsia="en-US"/>
              </w:rPr>
              <w:t xml:space="preserve"> </w:t>
            </w:r>
            <w:r w:rsidRPr="0008111C">
              <w:rPr>
                <w:sz w:val="24"/>
                <w:szCs w:val="24"/>
                <w:lang w:eastAsia="en-US"/>
              </w:rPr>
              <w:t>Петрушко 1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CE2A6F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п. </w:t>
            </w:r>
            <w:proofErr w:type="spellStart"/>
            <w:r w:rsidRPr="0008111C">
              <w:rPr>
                <w:sz w:val="24"/>
                <w:szCs w:val="24"/>
                <w:lang w:eastAsia="en-US"/>
              </w:rPr>
              <w:t>Кадамовский</w:t>
            </w:r>
            <w:proofErr w:type="spellEnd"/>
            <w:r w:rsidRPr="0008111C">
              <w:rPr>
                <w:sz w:val="24"/>
                <w:szCs w:val="24"/>
                <w:lang w:eastAsia="en-US"/>
              </w:rPr>
              <w:t xml:space="preserve"> 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>ул. Советская 14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AF3" w:rsidRPr="0008111C" w:rsidRDefault="0008111C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  3-54-08</w:t>
            </w:r>
          </w:p>
          <w:p w:rsidR="00CE2A6F" w:rsidRPr="0008111C" w:rsidRDefault="00CE2A6F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CE2A6F" w:rsidRPr="0008111C" w:rsidRDefault="00CE2A6F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  3-13-77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 34-7-16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AF3" w:rsidRPr="0008111C" w:rsidRDefault="00156AF3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 xml:space="preserve">Директор </w:t>
            </w:r>
            <w:r w:rsidR="0008111C" w:rsidRPr="0008111C">
              <w:rPr>
                <w:sz w:val="24"/>
                <w:szCs w:val="24"/>
                <w:lang w:eastAsia="en-US"/>
              </w:rPr>
              <w:t>МБОУ СОШ № 61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08111C" w:rsidRPr="0008111C" w:rsidRDefault="0008111C" w:rsidP="0008111C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>Директор МБОУ СОШ № 77</w:t>
            </w: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156AF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  <w:p w:rsidR="00156AF3" w:rsidRPr="0008111C" w:rsidRDefault="0008111C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08111C">
              <w:rPr>
                <w:sz w:val="24"/>
                <w:szCs w:val="24"/>
                <w:lang w:eastAsia="en-US"/>
              </w:rPr>
              <w:t>Директор МБОУ ООШ № 75</w:t>
            </w:r>
          </w:p>
        </w:tc>
      </w:tr>
    </w:tbl>
    <w:p w:rsidR="00156AF3" w:rsidRDefault="00156AF3" w:rsidP="00156AF3">
      <w:pPr>
        <w:jc w:val="both"/>
        <w:rPr>
          <w:sz w:val="28"/>
          <w:szCs w:val="28"/>
          <w:lang w:eastAsia="ru-RU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E75F80" w:rsidRDefault="00E75F80" w:rsidP="00156AF3">
      <w:pPr>
        <w:jc w:val="both"/>
        <w:rPr>
          <w:sz w:val="28"/>
          <w:szCs w:val="28"/>
        </w:rPr>
      </w:pPr>
    </w:p>
    <w:p w:rsidR="00E75F80" w:rsidRDefault="00E75F80" w:rsidP="00156AF3">
      <w:pPr>
        <w:jc w:val="both"/>
        <w:rPr>
          <w:sz w:val="28"/>
          <w:szCs w:val="28"/>
        </w:rPr>
      </w:pPr>
    </w:p>
    <w:p w:rsidR="00E75F80" w:rsidRDefault="00E75F80" w:rsidP="00156AF3">
      <w:pPr>
        <w:jc w:val="both"/>
        <w:rPr>
          <w:sz w:val="28"/>
          <w:szCs w:val="28"/>
        </w:rPr>
      </w:pPr>
    </w:p>
    <w:p w:rsidR="00E75F80" w:rsidRDefault="00E75F80" w:rsidP="00156AF3">
      <w:pPr>
        <w:jc w:val="both"/>
        <w:rPr>
          <w:sz w:val="28"/>
          <w:szCs w:val="28"/>
        </w:rPr>
      </w:pPr>
    </w:p>
    <w:p w:rsidR="009455BE" w:rsidRDefault="009455BE" w:rsidP="00156AF3">
      <w:pPr>
        <w:jc w:val="both"/>
        <w:rPr>
          <w:sz w:val="28"/>
          <w:szCs w:val="28"/>
        </w:rPr>
      </w:pPr>
    </w:p>
    <w:p w:rsidR="009455BE" w:rsidRDefault="009455BE" w:rsidP="00156AF3">
      <w:pPr>
        <w:jc w:val="both"/>
        <w:rPr>
          <w:sz w:val="28"/>
          <w:szCs w:val="28"/>
        </w:rPr>
      </w:pPr>
    </w:p>
    <w:p w:rsidR="00E75F80" w:rsidRDefault="00E75F80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sz w:val="28"/>
          <w:szCs w:val="28"/>
        </w:rPr>
      </w:pPr>
    </w:p>
    <w:p w:rsidR="000B52D9" w:rsidRDefault="00156AF3" w:rsidP="000B52D9">
      <w:pPr>
        <w:jc w:val="right"/>
        <w:rPr>
          <w:sz w:val="28"/>
          <w:szCs w:val="28"/>
        </w:rPr>
      </w:pPr>
      <w:r w:rsidRPr="009455BE">
        <w:rPr>
          <w:sz w:val="28"/>
          <w:szCs w:val="28"/>
        </w:rPr>
        <w:t xml:space="preserve">                                         </w:t>
      </w:r>
      <w:r w:rsidR="009455BE" w:rsidRPr="009455BE">
        <w:rPr>
          <w:sz w:val="28"/>
          <w:szCs w:val="28"/>
        </w:rPr>
        <w:t>Приложение № 2</w:t>
      </w:r>
      <w:r w:rsidR="000B52D9" w:rsidRPr="000B52D9">
        <w:rPr>
          <w:sz w:val="28"/>
          <w:szCs w:val="28"/>
        </w:rPr>
        <w:t xml:space="preserve"> </w:t>
      </w:r>
    </w:p>
    <w:p w:rsidR="000B52D9" w:rsidRDefault="000B52D9" w:rsidP="000B52D9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постановлению </w:t>
      </w:r>
    </w:p>
    <w:p w:rsidR="000B52D9" w:rsidRDefault="000B52D9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Персиановского</w:t>
      </w:r>
    </w:p>
    <w:p w:rsidR="000B52D9" w:rsidRDefault="000B52D9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сельского  поселения</w:t>
      </w:r>
      <w:proofErr w:type="gramEnd"/>
      <w:r>
        <w:rPr>
          <w:sz w:val="28"/>
          <w:szCs w:val="28"/>
        </w:rPr>
        <w:t xml:space="preserve"> № 35 от 12.02.2021</w:t>
      </w:r>
    </w:p>
    <w:p w:rsidR="009455BE" w:rsidRPr="009455BE" w:rsidRDefault="009455BE" w:rsidP="009455BE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455BE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9455BE" w:rsidRPr="009455BE" w:rsidRDefault="009455BE" w:rsidP="009455B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455BE">
        <w:rPr>
          <w:rFonts w:ascii="Times New Roman" w:hAnsi="Times New Roman" w:cs="Times New Roman"/>
          <w:b w:val="0"/>
          <w:sz w:val="28"/>
          <w:szCs w:val="28"/>
        </w:rPr>
        <w:t>О ПУНКТЕ ВРЕМЕННОГО РАЗМЕЩЕНИЯ НАСЕЛЕНИЯ</w:t>
      </w:r>
    </w:p>
    <w:p w:rsidR="009455BE" w:rsidRPr="009455BE" w:rsidRDefault="009455BE" w:rsidP="009455B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455BE">
        <w:rPr>
          <w:rFonts w:ascii="Times New Roman" w:hAnsi="Times New Roman" w:cs="Times New Roman"/>
          <w:b w:val="0"/>
          <w:sz w:val="28"/>
          <w:szCs w:val="28"/>
        </w:rPr>
        <w:t xml:space="preserve">НА ТЕРРИТОРИИ </w:t>
      </w:r>
    </w:p>
    <w:p w:rsidR="009455BE" w:rsidRPr="009455BE" w:rsidRDefault="009455BE" w:rsidP="009455B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455BE"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sz w:val="28"/>
          <w:szCs w:val="28"/>
        </w:rPr>
        <w:t>ПЕРСИАНОВСКОГО</w:t>
      </w:r>
      <w:r w:rsidRPr="009455BE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ПОСЕЛЕНИЯ"</w:t>
      </w:r>
    </w:p>
    <w:p w:rsidR="009455BE" w:rsidRPr="009455BE" w:rsidRDefault="009455BE" w:rsidP="009455B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455BE" w:rsidRPr="009455BE" w:rsidRDefault="009455BE" w:rsidP="009455B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1.1. Положение о пункте временного размещения населения, пострадавшего в чрезвычайных ситуациях (далее именуется - Положение), разработано в соответствии с Федеральными законами от 21.12.94 N 68-ФЗ "О защите населения и территорий от чрезвычайных ситуаций природного и техногенного характера" (с изменениями на 22 августа 2004 года), от 06.10.2003 N 131-ФЗ "Об общих принципах организации местного самоуправления в Российской Федерации". Данное положение определяет порядок создания и функционирования на территории </w:t>
      </w: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сельского </w:t>
      </w:r>
      <w:proofErr w:type="gramStart"/>
      <w:r w:rsidRPr="009455BE">
        <w:rPr>
          <w:rFonts w:ascii="Times New Roman" w:hAnsi="Times New Roman" w:cs="Times New Roman"/>
          <w:sz w:val="28"/>
          <w:szCs w:val="28"/>
        </w:rPr>
        <w:t>поселения  пунктов</w:t>
      </w:r>
      <w:proofErr w:type="gramEnd"/>
      <w:r w:rsidRPr="009455BE">
        <w:rPr>
          <w:rFonts w:ascii="Times New Roman" w:hAnsi="Times New Roman" w:cs="Times New Roman"/>
          <w:sz w:val="28"/>
          <w:szCs w:val="28"/>
        </w:rPr>
        <w:t xml:space="preserve"> временного размещения населения, пострадавшего в чрезвычайных ситуациях.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1.2. Основные понятия, используемые в Положении: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Чрезвычайная ситуация - это обстановка на определенной территории, сложившаяся в результате аварии, опасного природного явления, катастрофы, стихийного или иного бедствия, которые могут повлечь или повлекли за собой человеческие жертвы, ущерб здоровью людей или окружающей природной среде, значительные материальные потери и нарушение условий жизнедеятельности людей (далее именуется - ЧС);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55BE">
        <w:rPr>
          <w:rFonts w:ascii="Times New Roman" w:hAnsi="Times New Roman" w:cs="Times New Roman"/>
          <w:sz w:val="28"/>
          <w:szCs w:val="28"/>
        </w:rPr>
        <w:t>безопасный</w:t>
      </w:r>
      <w:proofErr w:type="gramEnd"/>
      <w:r w:rsidRPr="009455BE">
        <w:rPr>
          <w:rFonts w:ascii="Times New Roman" w:hAnsi="Times New Roman" w:cs="Times New Roman"/>
          <w:sz w:val="28"/>
          <w:szCs w:val="28"/>
        </w:rPr>
        <w:t xml:space="preserve"> район (место) - территория, находящаяся вне пределов зоны вероятной ЧС, установленной для населенных пунктов, имеющих потенциально опасные объекты экономики и объекты иного назначения, подготовленная для размещения населения, эвакуируемого из зоны бедствия и из зоны ЧС;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55BE">
        <w:rPr>
          <w:rFonts w:ascii="Times New Roman" w:hAnsi="Times New Roman" w:cs="Times New Roman"/>
          <w:sz w:val="28"/>
          <w:szCs w:val="28"/>
        </w:rPr>
        <w:t>пострадавшее</w:t>
      </w:r>
      <w:proofErr w:type="gramEnd"/>
      <w:r w:rsidRPr="009455BE">
        <w:rPr>
          <w:rFonts w:ascii="Times New Roman" w:hAnsi="Times New Roman" w:cs="Times New Roman"/>
          <w:sz w:val="28"/>
          <w:szCs w:val="28"/>
        </w:rPr>
        <w:t xml:space="preserve"> население - часть населения, оказавшегося в зоне ЧС, перенесшего воздействие поражающих факторов источника ЧС, приведших к гибели, ранениям, травмам, нарушению здоровья, а также понесшего материальный и моральный ущерб;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55BE">
        <w:rPr>
          <w:rFonts w:ascii="Times New Roman" w:hAnsi="Times New Roman" w:cs="Times New Roman"/>
          <w:sz w:val="28"/>
          <w:szCs w:val="28"/>
        </w:rPr>
        <w:t>жизнеобеспечение</w:t>
      </w:r>
      <w:proofErr w:type="gramEnd"/>
      <w:r w:rsidRPr="009455BE">
        <w:rPr>
          <w:rFonts w:ascii="Times New Roman" w:hAnsi="Times New Roman" w:cs="Times New Roman"/>
          <w:sz w:val="28"/>
          <w:szCs w:val="28"/>
        </w:rPr>
        <w:t xml:space="preserve"> населения в чрезвычайных ситуациях - совокупность согласованных действий органов власти и организаций, направленных на создание условий, необходимых для сохранения жизни и поддержания </w:t>
      </w:r>
      <w:r w:rsidRPr="009455BE">
        <w:rPr>
          <w:rFonts w:ascii="Times New Roman" w:hAnsi="Times New Roman" w:cs="Times New Roman"/>
          <w:sz w:val="28"/>
          <w:szCs w:val="28"/>
        </w:rPr>
        <w:lastRenderedPageBreak/>
        <w:t>здоровья людей в зоне ЧС, на маршрутах эвакуации и в местах размещения эвакуированного населения.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К видам жизнеобеспечения населения относятся медицинское, транспортное, информационное обеспечение, а также обеспечение водой, продуктами питания, жильем, коммунально-бытовыми услугами, предметами первой необходимости.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1.3.Пункты временного размещения населения создаются постановлением Главы </w:t>
      </w:r>
      <w:r>
        <w:rPr>
          <w:rFonts w:ascii="Times New Roman" w:hAnsi="Times New Roman" w:cs="Times New Roman"/>
          <w:sz w:val="28"/>
          <w:szCs w:val="28"/>
        </w:rPr>
        <w:t>Администрации Персиановского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сельского поселения на базе близлежащих общественных учреждений (кинотеатров, клубов, школ и др.). Деятельность ПВР определяется нормативными и распорядительными документами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455BE">
        <w:rPr>
          <w:rFonts w:ascii="Times New Roman" w:hAnsi="Times New Roman" w:cs="Times New Roman"/>
          <w:sz w:val="28"/>
          <w:szCs w:val="28"/>
        </w:rPr>
        <w:t>поселения и настоящим Положением.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1.4. Организация работы пункта временного размещения населения, пострадавшего в ЧС:</w:t>
      </w:r>
    </w:p>
    <w:p w:rsidR="009455BE" w:rsidRPr="009455BE" w:rsidRDefault="009455BE" w:rsidP="009455BE">
      <w:pPr>
        <w:pStyle w:val="Con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1.4.1. Основным документом, регламентирующим работу пункта временного размещения населения, пострадавшего в чрезвычайных ситуациях (далее именуется - ПВР), является Положение о пункте временного размещения населения, пострадавшего в чрезвычайных ситуациях, утвержденное постановлением Главы </w:t>
      </w: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1.4.2. На его основе разрабатывается объектовое Положение о ПВР, утверждаемое руководителем предприятия или учреждения.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Объектовое Положение о ПВР должно включать: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1) общие положения, где определяются основные принципы организации работы в повседневной деятельности при угрозе или возникновении ЧС, при получении распоряжения на развертывание ПВР и размещение пострадавших;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2) состав и функциональные обязанности администрации ПВР при повседневной деятельности и при возникновении чрезвычайной ситуации;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3) перечень и образцы документов: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постановление Главы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455BE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End"/>
      <w:r w:rsidRPr="009455BE">
        <w:rPr>
          <w:rFonts w:ascii="Times New Roman" w:hAnsi="Times New Roman" w:cs="Times New Roman"/>
          <w:sz w:val="28"/>
          <w:szCs w:val="28"/>
        </w:rPr>
        <w:t xml:space="preserve"> о создании ПВР;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приказ руководителя предприятия, учреждения о назначении администрации ПВР;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календарный план работы администрации ПВР;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схема связи и оповещения администрации ПВР;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журнал учета прибывшего на ПВР населения;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журнал принятых и отданных распоряжений, донесений, докладов;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телефонный справочник;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бирки, указатели, повязки.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2. Основные задачи пункта временного размещения населения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Пункт временного размещения населения предназначен для приема, временного размещения, учета и первоочередного жизнеобеспечения населения, эвакуируемого из зон чрезвычайных ситуаций или вероятной чрезвычайной ситуации.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Основными задачами ПВР являются: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55BE">
        <w:rPr>
          <w:rFonts w:ascii="Times New Roman" w:hAnsi="Times New Roman" w:cs="Times New Roman"/>
          <w:sz w:val="28"/>
          <w:szCs w:val="28"/>
        </w:rPr>
        <w:lastRenderedPageBreak/>
        <w:t>а</w:t>
      </w:r>
      <w:proofErr w:type="gramEnd"/>
      <w:r w:rsidRPr="009455BE">
        <w:rPr>
          <w:rFonts w:ascii="Times New Roman" w:hAnsi="Times New Roman" w:cs="Times New Roman"/>
          <w:sz w:val="28"/>
          <w:szCs w:val="28"/>
        </w:rPr>
        <w:t>) при повседневной деятельности: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планирование и подготовка к осуществлению мероприятий по организованному приему населения, выводимого из зон возможных чрезвычайных ситуаций;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разработка всей необходимой документации;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обучение администрации ПВР по приему, учету и размещению населения в чрезвычайных ситуациях;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55BE">
        <w:rPr>
          <w:rFonts w:ascii="Times New Roman" w:hAnsi="Times New Roman" w:cs="Times New Roman"/>
          <w:sz w:val="28"/>
          <w:szCs w:val="28"/>
        </w:rPr>
        <w:t>практическая отработка вопросов оповещения, сбора и функционирования администрации ПВР;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участие в проводимых учениях, тренировках, проверках;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55BE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9455BE">
        <w:rPr>
          <w:rFonts w:ascii="Times New Roman" w:hAnsi="Times New Roman" w:cs="Times New Roman"/>
          <w:sz w:val="28"/>
          <w:szCs w:val="28"/>
        </w:rPr>
        <w:t>) при угрозе возникновения чрезвычайных ситуаций: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заблаговременная подготовка помещений, инвентаря;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установление связи с эвакуационной комиссией муниципального образования "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Персиановское</w:t>
      </w:r>
      <w:proofErr w:type="spellEnd"/>
      <w:r w:rsidRPr="009455BE">
        <w:rPr>
          <w:rFonts w:ascii="Times New Roman" w:hAnsi="Times New Roman" w:cs="Times New Roman"/>
          <w:sz w:val="28"/>
          <w:szCs w:val="28"/>
        </w:rPr>
        <w:t xml:space="preserve"> сельское поселение" (</w:t>
      </w:r>
      <w:proofErr w:type="spellStart"/>
      <w:r w:rsidRPr="009455BE">
        <w:rPr>
          <w:rFonts w:ascii="Times New Roman" w:hAnsi="Times New Roman" w:cs="Times New Roman"/>
          <w:sz w:val="28"/>
          <w:szCs w:val="28"/>
        </w:rPr>
        <w:t>эвакокомиссия</w:t>
      </w:r>
      <w:proofErr w:type="spellEnd"/>
      <w:r w:rsidRPr="009455BE">
        <w:rPr>
          <w:rFonts w:ascii="Times New Roman" w:hAnsi="Times New Roman" w:cs="Times New Roman"/>
          <w:sz w:val="28"/>
          <w:szCs w:val="28"/>
        </w:rPr>
        <w:t xml:space="preserve">), отделом ГОЧС Администрации Октябрьского района, комиссией по предупреждению и ликвидации чрезвычайных ситуаций и пожарной безопасности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Персиановское</w:t>
      </w:r>
      <w:proofErr w:type="spellEnd"/>
      <w:r w:rsidRPr="009455BE">
        <w:rPr>
          <w:rFonts w:ascii="Times New Roman" w:hAnsi="Times New Roman" w:cs="Times New Roman"/>
          <w:sz w:val="28"/>
          <w:szCs w:val="28"/>
        </w:rPr>
        <w:t xml:space="preserve"> сельское поселение" (КЧС и ПБ) и службами обеспечения поселения;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55B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455BE">
        <w:rPr>
          <w:rFonts w:ascii="Times New Roman" w:hAnsi="Times New Roman" w:cs="Times New Roman"/>
          <w:sz w:val="28"/>
          <w:szCs w:val="28"/>
        </w:rPr>
        <w:t>) при возникновении чрезвычайных ситуаций: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полное развертывание ПВР;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организация учета прибывающего населения и их размещения;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организация жизнеобеспечения эвакуированного населения;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информационное обеспечение прибывающего на ПВР эвакуированного населения;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- предоставление докладов в </w:t>
      </w:r>
      <w:proofErr w:type="spellStart"/>
      <w:r w:rsidRPr="009455BE">
        <w:rPr>
          <w:rFonts w:ascii="Times New Roman" w:hAnsi="Times New Roman" w:cs="Times New Roman"/>
          <w:sz w:val="28"/>
          <w:szCs w:val="28"/>
        </w:rPr>
        <w:t>эвакокомиссию</w:t>
      </w:r>
      <w:proofErr w:type="spellEnd"/>
      <w:r w:rsidRPr="009455BE">
        <w:rPr>
          <w:rFonts w:ascii="Times New Roman" w:hAnsi="Times New Roman" w:cs="Times New Roman"/>
          <w:sz w:val="28"/>
          <w:szCs w:val="28"/>
        </w:rPr>
        <w:t xml:space="preserve"> о ходе приема и размещения населения.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3. Состав пункта временного размещения населения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Пункт временного размещения населения состоит из: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администрации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групп обеспечения.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В администрацию пункта временного размещения входят сотрудники организации, на базе которой развернут ПВР: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начальник ПВР и заместитель начальника ПВР;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группа регистрации и учета населения - 3-4 человека;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группа размещения населения - 3-4 человека;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стол справок - 2 человека;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группа охраны общественного порядка (3-4 человека);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Начальник ПВР назначается постановлением Главы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9455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Остальной личный состав назначается приказом руководителя объекта, на который возложено развертывание ПВР.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lastRenderedPageBreak/>
        <w:t>В группы обеспечения выделяются силы и средства служб обеспечения района: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ОП-3 МУ МВД РФ «Новочеркасское» - 2 сотрудника в группу охраны общественного порядка и транспорт с громкоговорящей связью - для регулирования движения по маршруту эвакуации;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Организации торговли и питания – 2 человека для организации пункта питания,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  Указанные силы и средства выделяются по согласованию в случае угрозы и возникновения чрезвычайных ситуаций.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Структура пункта временного размещения населения на территории "</w:t>
      </w: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сельское поселение", эвакуируемого из зон чрезвычайных ситуаций, приведена в приложении № 3.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9455BE">
        <w:rPr>
          <w:rFonts w:ascii="Times New Roman" w:hAnsi="Times New Roman" w:cs="Times New Roman"/>
          <w:sz w:val="28"/>
          <w:szCs w:val="28"/>
        </w:rPr>
        <w:t>Организация работы и приема в пункта временного размещения населения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Руководители объектов, на которые возложено развертывание ПВР населения, организуют разработку документов, необходимых для осуществления функционирования ПВР населения, практическое обучение администрации и несут персональную ответственность за готовность ПВР.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До приема населения в ПВР проводится подготовка всех помещений к приему и размещению населения, средств для оказания первой медицинской помощи, уточнение запасов питьевой воды и продуктов питания, устанавливается связь с Комиссией по предупреждению и ликвидации чрезвычайных ситуаций и обеспечению пожарной безопасности района, управлением по делам ГО и </w:t>
      </w:r>
      <w:proofErr w:type="gramStart"/>
      <w:r w:rsidRPr="009455BE">
        <w:rPr>
          <w:rFonts w:ascii="Times New Roman" w:hAnsi="Times New Roman" w:cs="Times New Roman"/>
          <w:sz w:val="28"/>
          <w:szCs w:val="28"/>
        </w:rPr>
        <w:t>ЧС  района</w:t>
      </w:r>
      <w:proofErr w:type="gramEnd"/>
      <w:r w:rsidRPr="009455BE">
        <w:rPr>
          <w:rFonts w:ascii="Times New Roman" w:hAnsi="Times New Roman" w:cs="Times New Roman"/>
          <w:sz w:val="28"/>
          <w:szCs w:val="28"/>
        </w:rPr>
        <w:t>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 С момента прибытия населения администрацией ПВР ведутся его количественный и групповой учет, своевременное размещение и оказание необходимой ему помощи, периодические доклады председателю комиссии по предупреждению и ликвидации чрезвычайных ситуаций и обеспечению пожарной безопасности района о ходе приема и размещения населения, уточнение складывающейся обстановки и информирование о ней пострадавшего населения.</w:t>
      </w:r>
    </w:p>
    <w:p w:rsidR="009455BE" w:rsidRPr="009455BE" w:rsidRDefault="009455BE" w:rsidP="009455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 Администрация ПВР после приема и регистрации эвакуируемого населения составляет заявки на все виды обеспечения: материальные средства, предметы первой необходимости, продукты питания и т.д.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Пункт временного размещения населения разворачивается в мирное время при угрозе и возникновении чрезвычайной ситуации по распоряжению Главы </w:t>
      </w:r>
      <w:r w:rsidR="0003671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сельского поселения или председателя КЧС и ПБ. С получением распоряжения (указания) руководитель объекта - начальник ПВР организует прием и размещение эвакуируемого населения согласно календарному плану действий ПВР.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 xml:space="preserve">Размещение эвакуируемого населения осуществляется в помещениях организации, которая разворачивает ПВР, с использованием ее материально-технических средств и оборудования. В случае необходимости </w:t>
      </w:r>
      <w:r w:rsidRPr="009455BE">
        <w:rPr>
          <w:rFonts w:ascii="Times New Roman" w:hAnsi="Times New Roman" w:cs="Times New Roman"/>
          <w:sz w:val="28"/>
          <w:szCs w:val="28"/>
        </w:rPr>
        <w:lastRenderedPageBreak/>
        <w:t xml:space="preserve">функционирование объекта по решению Главы </w:t>
      </w:r>
      <w:r w:rsidR="0003671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455BE">
        <w:rPr>
          <w:rFonts w:ascii="Times New Roman" w:hAnsi="Times New Roman" w:cs="Times New Roman"/>
          <w:sz w:val="28"/>
          <w:szCs w:val="28"/>
        </w:rPr>
        <w:t>поселения временно приостанавливается. Для размещения медицинского пункта и организации пункта питания начальник ПВР предусматривает отдельные помещения.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Все вопросы по жизнеобеспечению эвакуируемого населения начальник ПВР решает с КЧС и ПБ.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Расходы на проведение мероприятий по временному размещению населения, в том числе на использование запасов материально-технических, продовольственных и иных средств, возмещаются: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при локальной чрезвычайной ситуации - за счет средств организации, при недостаточности этих средств финансирование осуществляется за счет средств "</w:t>
      </w: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сельского поселения";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55BE">
        <w:rPr>
          <w:rFonts w:ascii="Times New Roman" w:hAnsi="Times New Roman" w:cs="Times New Roman"/>
          <w:sz w:val="28"/>
          <w:szCs w:val="28"/>
        </w:rPr>
        <w:t>- при муниципальной чрезвычайной ситуации - за счет средств "</w:t>
      </w:r>
      <w:r>
        <w:rPr>
          <w:rFonts w:ascii="Times New Roman" w:hAnsi="Times New Roman" w:cs="Times New Roman"/>
          <w:sz w:val="28"/>
          <w:szCs w:val="28"/>
        </w:rPr>
        <w:t>Персиановского</w:t>
      </w:r>
      <w:r w:rsidRPr="009455BE">
        <w:rPr>
          <w:rFonts w:ascii="Times New Roman" w:hAnsi="Times New Roman" w:cs="Times New Roman"/>
          <w:sz w:val="28"/>
          <w:szCs w:val="28"/>
        </w:rPr>
        <w:t xml:space="preserve"> сельского поселения", при недостаточности этих средств финансирование осуществляется за счет средств областных и федеральных органов исполнительной власти.</w:t>
      </w:r>
    </w:p>
    <w:p w:rsidR="009455BE" w:rsidRPr="009455BE" w:rsidRDefault="009455BE" w:rsidP="009455B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9455BE" w:rsidRPr="009455BE" w:rsidRDefault="009455BE" w:rsidP="009455BE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9455BE" w:rsidRPr="009455BE" w:rsidRDefault="00036718" w:rsidP="00036718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9455BE" w:rsidRPr="009455BE">
        <w:rPr>
          <w:rFonts w:ascii="Times New Roman" w:hAnsi="Times New Roman" w:cs="Times New Roman"/>
          <w:sz w:val="28"/>
          <w:szCs w:val="28"/>
        </w:rPr>
        <w:t xml:space="preserve"> специалист</w:t>
      </w:r>
      <w:proofErr w:type="gramEnd"/>
      <w:r w:rsidR="009455BE" w:rsidRPr="009455BE">
        <w:rPr>
          <w:rFonts w:ascii="Times New Roman" w:hAnsi="Times New Roman" w:cs="Times New Roman"/>
          <w:sz w:val="28"/>
          <w:szCs w:val="28"/>
        </w:rPr>
        <w:t xml:space="preserve"> по делопроизводству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036718" w:rsidRDefault="00036718" w:rsidP="00036718">
      <w:pPr>
        <w:pStyle w:val="ConsPlusNormal"/>
        <w:widowControl/>
        <w:ind w:firstLine="0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55BE" w:rsidRPr="009455BE">
        <w:rPr>
          <w:rFonts w:ascii="Times New Roman" w:hAnsi="Times New Roman" w:cs="Times New Roman"/>
          <w:sz w:val="28"/>
          <w:szCs w:val="28"/>
        </w:rPr>
        <w:t xml:space="preserve">архивной работе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Т.Н. Грачева</w:t>
      </w:r>
      <w:r w:rsidR="009455BE" w:rsidRPr="009455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jc w:val="both"/>
        <w:rPr>
          <w:b/>
          <w:sz w:val="28"/>
          <w:szCs w:val="28"/>
        </w:rPr>
      </w:pPr>
    </w:p>
    <w:p w:rsidR="00156AF3" w:rsidRDefault="00156AF3" w:rsidP="00156AF3">
      <w:pPr>
        <w:rPr>
          <w:sz w:val="28"/>
          <w:szCs w:val="28"/>
        </w:rPr>
        <w:sectPr w:rsidR="00156AF3">
          <w:type w:val="continuous"/>
          <w:pgSz w:w="11906" w:h="16838"/>
          <w:pgMar w:top="1440" w:right="707" w:bottom="1135" w:left="1800" w:header="720" w:footer="720" w:gutter="0"/>
          <w:cols w:space="720"/>
        </w:sectPr>
      </w:pPr>
    </w:p>
    <w:p w:rsidR="00156AF3" w:rsidRDefault="00156AF3" w:rsidP="00156AF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</w:t>
      </w:r>
    </w:p>
    <w:p w:rsidR="00156AF3" w:rsidRDefault="00156AF3" w:rsidP="00156AF3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0B52D9" w:rsidRDefault="000B52D9" w:rsidP="000B52D9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постановлению </w:t>
      </w:r>
    </w:p>
    <w:p w:rsidR="000B52D9" w:rsidRDefault="000B52D9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Персиановского сельского </w:t>
      </w:r>
    </w:p>
    <w:p w:rsidR="000B52D9" w:rsidRDefault="000B52D9" w:rsidP="000B52D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поселения</w:t>
      </w:r>
      <w:proofErr w:type="gramEnd"/>
      <w:r>
        <w:rPr>
          <w:sz w:val="28"/>
          <w:szCs w:val="28"/>
        </w:rPr>
        <w:t xml:space="preserve"> № 35 от 12.02.2021</w:t>
      </w:r>
    </w:p>
    <w:p w:rsidR="000B52D9" w:rsidRDefault="000B52D9" w:rsidP="00156AF3">
      <w:pPr>
        <w:jc w:val="right"/>
        <w:rPr>
          <w:sz w:val="28"/>
          <w:szCs w:val="28"/>
        </w:rPr>
      </w:pPr>
      <w:bookmarkStart w:id="0" w:name="_GoBack"/>
      <w:bookmarkEnd w:id="0"/>
    </w:p>
    <w:p w:rsidR="00156AF3" w:rsidRDefault="00156AF3" w:rsidP="00156AF3">
      <w:pPr>
        <w:jc w:val="both"/>
        <w:rPr>
          <w:sz w:val="28"/>
          <w:szCs w:val="28"/>
        </w:rPr>
      </w:pPr>
    </w:p>
    <w:p w:rsidR="00156AF3" w:rsidRDefault="00156AF3" w:rsidP="00156A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</w:t>
      </w:r>
    </w:p>
    <w:p w:rsidR="00156AF3" w:rsidRDefault="00156AF3" w:rsidP="00156A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ПУНКТА ВРЕМЕННОГО РАЗМЕЩЕНИЯ НАСЕЛЕНИЯ</w:t>
      </w:r>
    </w:p>
    <w:p w:rsidR="00156AF3" w:rsidRDefault="00156AF3" w:rsidP="00156A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ПЕРСИАНОВСКОГО СЕЛЬСКОГО ПОСЕЛЕНИЯ,</w:t>
      </w:r>
    </w:p>
    <w:p w:rsidR="00156AF3" w:rsidRDefault="00156AF3" w:rsidP="00156A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ЭВАКУИРУИМОГО ИЗ ЗОН ЧРЕЗВЫЧАЙНЫХ СИТУАЦИЙ</w:t>
      </w:r>
    </w:p>
    <w:p w:rsidR="00156AF3" w:rsidRDefault="00156AF3" w:rsidP="00156AF3">
      <w:pPr>
        <w:jc w:val="center"/>
        <w:rPr>
          <w:b/>
          <w:sz w:val="28"/>
          <w:szCs w:val="28"/>
        </w:rPr>
      </w:pPr>
    </w:p>
    <w:p w:rsidR="00156AF3" w:rsidRDefault="00156AF3" w:rsidP="00156AF3">
      <w:pPr>
        <w:jc w:val="center"/>
        <w:rPr>
          <w:b/>
          <w:sz w:val="28"/>
          <w:szCs w:val="28"/>
        </w:rPr>
      </w:pPr>
    </w:p>
    <w:p w:rsidR="00156AF3" w:rsidRDefault="00156AF3" w:rsidP="00156AF3">
      <w:pPr>
        <w:jc w:val="center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9486900" cy="2743200"/>
                <wp:effectExtent l="0" t="0" r="0" b="0"/>
                <wp:docPr id="28" name="Группа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86900" cy="2743200"/>
                          <a:chOff x="0" y="0"/>
                          <a:chExt cx="9486900" cy="2743200"/>
                        </a:xfrm>
                      </wpg:grpSpPr>
                      <wps:wsp>
                        <wps:cNvPr id="3" name="Прямоугольник 3"/>
                        <wps:cNvSpPr/>
                        <wps:spPr>
                          <a:xfrm>
                            <a:off x="0" y="0"/>
                            <a:ext cx="9486900" cy="2743200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315712" y="114404"/>
                            <a:ext cx="2514373" cy="3432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jc w:val="center"/>
                              </w:pPr>
                              <w:r>
                                <w:t>Начальник ПВР - 1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628492" y="1486004"/>
                            <a:ext cx="1142441" cy="2288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Группа ООП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5258238" y="1829215"/>
                            <a:ext cx="1024560" cy="570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Сотрудник – 1</w:t>
                              </w:r>
                            </w:p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Воспитатель - 1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000424" y="1714811"/>
                            <a:ext cx="1028322" cy="6851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r>
                                <w:t>Дежурный - 2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628492" y="1714811"/>
                            <a:ext cx="1142441" cy="6851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Комендант – 1</w:t>
                              </w:r>
                            </w:p>
                            <w:p w:rsidR="00156AF3" w:rsidRDefault="00156AF3" w:rsidP="00156AF3">
                              <w:r>
                                <w:rPr>
                                  <w:sz w:val="16"/>
                                  <w:szCs w:val="16"/>
                                </w:rPr>
                                <w:t>Члены группы</w:t>
                              </w:r>
                              <w:r>
                                <w:t xml:space="preserve"> -2-3</w:t>
                              </w:r>
                            </w:p>
                            <w:p w:rsidR="00156AF3" w:rsidRDefault="00156AF3" w:rsidP="00156AF3">
                              <w:r>
                                <w:t>Сотрудники ОВД - 2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257814" y="1943618"/>
                            <a:ext cx="1142441" cy="4563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Начальник – 1</w:t>
                              </w:r>
                            </w:p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Члены группы – 2-3</w:t>
                              </w:r>
                            </w:p>
                            <w:p w:rsidR="00156AF3" w:rsidRDefault="00156AF3" w:rsidP="00156AF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257814" y="1486004"/>
                            <a:ext cx="1142441" cy="4576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Группа размещения населения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1486004"/>
                            <a:ext cx="1143695" cy="4576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Группа регистрации и учета населения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315712" y="685178"/>
                            <a:ext cx="2514373" cy="2288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jc w:val="center"/>
                              </w:pPr>
                              <w:r>
                                <w:t>Заместитель начальника ПВР - 1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1943618"/>
                            <a:ext cx="1143695" cy="4563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Начальник – 1</w:t>
                              </w:r>
                            </w:p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Члены группы – 2-3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4458153" y="457615"/>
                            <a:ext cx="1254" cy="2275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4458153" y="913985"/>
                            <a:ext cx="1254" cy="34321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429001" y="1829215"/>
                            <a:ext cx="1029576" cy="570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r>
                                <w:t>Врач – 1</w:t>
                              </w:r>
                            </w:p>
                            <w:p w:rsidR="00156AF3" w:rsidRDefault="00156AF3" w:rsidP="00156AF3">
                              <w:r>
                                <w:t>Медсестра - 1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429001" y="1486004"/>
                            <a:ext cx="1029576" cy="3432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r>
                                <w:t>Медпункт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6400679" y="1829215"/>
                            <a:ext cx="914204" cy="570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Персонал - 2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6400679" y="1486004"/>
                            <a:ext cx="914204" cy="3432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Пункт питания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5258238" y="1486004"/>
                            <a:ext cx="1027068" cy="3432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Комната матери и ребенка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4000424" y="1486004"/>
                            <a:ext cx="1028322" cy="2288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6AF3" w:rsidRDefault="00156AF3" w:rsidP="00156AF3">
                              <w:r>
                                <w:t>Стол справок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687220" y="1257196"/>
                            <a:ext cx="7199510" cy="12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87220" y="1257196"/>
                            <a:ext cx="0" cy="2288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714288" y="1257196"/>
                            <a:ext cx="1254" cy="2288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3087475" y="1257196"/>
                            <a:ext cx="0" cy="2288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4458153" y="1257196"/>
                            <a:ext cx="1254" cy="2288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714713" y="1257196"/>
                            <a:ext cx="1254" cy="2288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858408" y="1257196"/>
                            <a:ext cx="1254" cy="2288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886730" y="1257196"/>
                            <a:ext cx="1254" cy="2288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28" o:spid="_x0000_s1026" style="width:747pt;height:3in;mso-position-horizontal-relative:char;mso-position-vertical-relative:line" coordsize="94869,2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">
                <v:rect id="Прямоугольник 3" o:spid="_x0000_s1027" style="position:absolute;width:94869;height:27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3Y8sMA&#10;AADaAAAADwAAAGRycy9kb3ducmV2LnhtbESPQWvCQBSE74L/YXlCL6KbVpA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3Y8sMAAADaAAAADwAAAAAAAAAAAAAAAACYAgAAZHJzL2Rv&#10;d25yZXYueG1sUEsFBgAAAAAEAAQA9QAAAIgDAAAAAA==&#10;" filled="f" stroked="f"/>
                <v:rect id="Rectangle 4" o:spid="_x0000_s1028" style="position:absolute;left:33157;top:1144;width:25143;height: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156AF3" w:rsidRDefault="00156AF3" w:rsidP="00156AF3">
                        <w:pPr>
                          <w:jc w:val="center"/>
                        </w:pPr>
                        <w:r>
                          <w:t>Начальник ПВР - 1</w:t>
                        </w:r>
                      </w:p>
                    </w:txbxContent>
                  </v:textbox>
                </v:rect>
                <v:rect id="Rectangle 5" o:spid="_x0000_s1029" style="position:absolute;left:26284;top:14860;width:11425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Группа ООП</w:t>
                        </w:r>
                      </w:p>
                    </w:txbxContent>
                  </v:textbox>
                </v:rect>
                <v:rect id="Rectangle 6" o:spid="_x0000_s1030" style="position:absolute;left:52582;top:18292;width:10245;height:57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Сотрудник – 1</w:t>
                        </w:r>
                      </w:p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Воспитатель - 1</w:t>
                        </w:r>
                      </w:p>
                    </w:txbxContent>
                  </v:textbox>
                </v:rect>
                <v:rect id="Rectangle 7" o:spid="_x0000_s1031" style="position:absolute;left:40004;top:17148;width:10283;height:6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>
                  <v:textbox>
                    <w:txbxContent>
                      <w:p w:rsidR="00156AF3" w:rsidRDefault="00156AF3" w:rsidP="00156AF3">
                        <w:r>
                          <w:t>Дежурный - 2</w:t>
                        </w:r>
                      </w:p>
                    </w:txbxContent>
                  </v:textbox>
                </v:rect>
                <v:rect id="Rectangle 8" o:spid="_x0000_s1032" style="position:absolute;left:26284;top:17148;width:11425;height:6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Комендант – 1</w:t>
                        </w:r>
                      </w:p>
                      <w:p w:rsidR="00156AF3" w:rsidRDefault="00156AF3" w:rsidP="00156AF3">
                        <w:r>
                          <w:rPr>
                            <w:sz w:val="16"/>
                            <w:szCs w:val="16"/>
                          </w:rPr>
                          <w:t>Члены группы</w:t>
                        </w:r>
                        <w:r>
                          <w:t xml:space="preserve"> -2-3</w:t>
                        </w:r>
                      </w:p>
                      <w:p w:rsidR="00156AF3" w:rsidRDefault="00156AF3" w:rsidP="00156AF3">
                        <w:r>
                          <w:t>Сотрудники ОВД - 2</w:t>
                        </w:r>
                      </w:p>
                    </w:txbxContent>
                  </v:textbox>
                </v:rect>
                <v:rect id="Rectangle 9" o:spid="_x0000_s1033" style="position:absolute;left:12578;top:19436;width:11424;height:45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Начальник – 1</w:t>
                        </w:r>
                      </w:p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Члены группы – 2-3</w:t>
                        </w:r>
                      </w:p>
                      <w:p w:rsidR="00156AF3" w:rsidRDefault="00156AF3" w:rsidP="00156AF3"/>
                    </w:txbxContent>
                  </v:textbox>
                </v:rect>
                <v:rect id="Rectangle 10" o:spid="_x0000_s1034" style="position:absolute;left:12578;top:14860;width:11424;height:4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Группа размещения населения</w:t>
                        </w:r>
                      </w:p>
                    </w:txbxContent>
                  </v:textbox>
                </v:rect>
                <v:rect id="Rectangle 11" o:spid="_x0000_s1035" style="position:absolute;top:14860;width:11436;height:45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oBb8A&#10;AADbAAAADwAAAGRycy9kb3ducmV2LnhtbERPTYvCMBC9C/6HMII3TXVh0WoUUVzco9aLt7EZ22oz&#10;KU3U6q83guBtHu9zpvPGlOJGtSssKxj0IxDEqdUFZwr2ybo3AuE8ssbSMil4kIP5rN2aYqztnbd0&#10;2/lMhBB2MSrIva9iKV2ak0HXtxVx4E62NugDrDOpa7yHcFPKYRT9SoMFh4YcK1rmlF52V6PgWAz3&#10;+Nwmf5EZr3/8f5Ocr4eVUt1Os5iA8NT4r/jj3ugwfwDvX8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14+gFvwAAANsAAAAPAAAAAAAAAAAAAAAAAJgCAABkcnMvZG93bnJl&#10;di54bWxQSwUGAAAAAAQABAD1AAAAhAMAAAAA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Группа регистрации и учета населения</w:t>
                        </w:r>
                      </w:p>
                    </w:txbxContent>
                  </v:textbox>
                </v:rect>
                <v:rect id="Rectangle 12" o:spid="_x0000_s1036" style="position:absolute;left:33157;top:6851;width:25143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    <v:textbox>
                    <w:txbxContent>
                      <w:p w:rsidR="00156AF3" w:rsidRDefault="00156AF3" w:rsidP="00156AF3">
                        <w:pPr>
                          <w:jc w:val="center"/>
                        </w:pPr>
                        <w:r>
                          <w:t>Заместитель начальника ПВР - 1</w:t>
                        </w:r>
                      </w:p>
                    </w:txbxContent>
                  </v:textbox>
                </v:rect>
                <v:rect id="Rectangle 13" o:spid="_x0000_s1037" style="position:absolute;top:19436;width:11436;height:45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Начальник – 1</w:t>
                        </w:r>
                      </w:p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Члены группы – 2-3</w:t>
                        </w:r>
                      </w:p>
                    </w:txbxContent>
                  </v:textbox>
                </v:rect>
                <v:line id="Line 14" o:spid="_x0000_s1038" style="position:absolute;visibility:visible;mso-wrap-style:square" from="44581,4576" to="44594,6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IOP8IAAADbAAAADwAAAGRycy9kb3ducmV2LnhtbERP32vCMBB+F/wfwgl709Qx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YIOP8IAAADbAAAADwAAAAAAAAAAAAAA&#10;AAChAgAAZHJzL2Rvd25yZXYueG1sUEsFBgAAAAAEAAQA+QAAAJADAAAAAA==&#10;">
                  <v:stroke endarrow="block"/>
                </v:line>
                <v:line id="Line 15" o:spid="_x0000_s1039" style="position:absolute;visibility:visible;mso-wrap-style:square" from="44581,9139" to="44594,1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    <v:stroke endarrow="block"/>
                </v:line>
                <v:rect id="Rectangle 16" o:spid="_x0000_s1040" style="position:absolute;left:74290;top:18292;width:10295;height:57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>
                  <v:textbox>
                    <w:txbxContent>
                      <w:p w:rsidR="00156AF3" w:rsidRDefault="00156AF3" w:rsidP="00156AF3">
                        <w:r>
                          <w:t>Врач – 1</w:t>
                        </w:r>
                      </w:p>
                      <w:p w:rsidR="00156AF3" w:rsidRDefault="00156AF3" w:rsidP="00156AF3">
                        <w:r>
                          <w:t>Медсестра - 1</w:t>
                        </w:r>
                      </w:p>
                    </w:txbxContent>
                  </v:textbox>
                </v:rect>
                <v:rect id="Rectangle 17" o:spid="_x0000_s1041" style="position:absolute;left:74290;top:14860;width:10295;height: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    <v:textbox>
                    <w:txbxContent>
                      <w:p w:rsidR="00156AF3" w:rsidRDefault="00156AF3" w:rsidP="00156AF3">
                        <w:r>
                          <w:t>Медпункт</w:t>
                        </w:r>
                      </w:p>
                    </w:txbxContent>
                  </v:textbox>
                </v:rect>
                <v:rect id="Rectangle 18" o:spid="_x0000_s1042" style="position:absolute;left:64006;top:18292;width:9142;height:57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Персонал - 2</w:t>
                        </w:r>
                      </w:p>
                    </w:txbxContent>
                  </v:textbox>
                </v:rect>
                <v:rect id="Rectangle 19" o:spid="_x0000_s1043" style="position:absolute;left:64006;top:14860;width:9142;height: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Пункт питания</w:t>
                        </w:r>
                      </w:p>
                    </w:txbxContent>
                  </v:textbox>
                </v:rect>
                <v:rect id="Rectangle 20" o:spid="_x0000_s1044" style="position:absolute;left:52582;top:14860;width:10271;height: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>
                  <v:textbox>
                    <w:txbxContent>
                      <w:p w:rsidR="00156AF3" w:rsidRDefault="00156AF3" w:rsidP="00156A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Комната матери и ребенка</w:t>
                        </w:r>
                      </w:p>
                    </w:txbxContent>
                  </v:textbox>
                </v:rect>
                <v:rect id="Rectangle 21" o:spid="_x0000_s1045" style="position:absolute;left:40004;top:14860;width:10283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iuMIA&#10;AADbAAAADwAAAGRycy9kb3ducmV2LnhtbESPQYvCMBSE7wv+h/AEb2tqhUWrUURR3KPWi7dn82yr&#10;zUtpolZ//WZB8DjMzDfMdN6aStypcaVlBYN+BII4s7rkXMEhXX+PQDiPrLGyTAqe5GA+63xNMdH2&#10;wTu6730uAoRdggoK7+tESpcVZND1bU0cvLNtDPogm1zqBh8BbioZR9GPNFhyWCiwpmVB2XV/MwpO&#10;ZXzA1y7dRGa8HvrfNr3cjiulet12MQHhqfWf8Lu91QriAfx/C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jyK4wgAAANsAAAAPAAAAAAAAAAAAAAAAAJgCAABkcnMvZG93&#10;bnJldi54bWxQSwUGAAAAAAQABAD1AAAAhwMAAAAA&#10;">
                  <v:textbox>
                    <w:txbxContent>
                      <w:p w:rsidR="00156AF3" w:rsidRDefault="00156AF3" w:rsidP="00156AF3">
                        <w:r>
                          <w:t>Стол справок</w:t>
                        </w:r>
                      </w:p>
                    </w:txbxContent>
                  </v:textbox>
                </v:rect>
                <v:line id="Line 22" o:spid="_x0000_s1046" style="position:absolute;visibility:visible;mso-wrap-style:square" from="6872,12571" to="78867,12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<v:line id="Line 23" o:spid="_x0000_s1047" style="position:absolute;visibility:visible;mso-wrap-style:square" from="6872,12571" to="6872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dc9s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B1z2xAAAANsAAAAPAAAAAAAAAAAA&#10;AAAAAKECAABkcnMvZG93bnJldi54bWxQSwUGAAAAAAQABAD5AAAAkgMAAAAA&#10;">
                  <v:stroke endarrow="block"/>
                </v:line>
                <v:line id="Line 24" o:spid="_x0000_s1048" style="position:absolute;visibility:visible;mso-wrap-style:square" from="17142,12571" to="17155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+7Egs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7sSCxAAAANsAAAAPAAAAAAAAAAAA&#10;AAAAAKECAABkcnMvZG93bnJldi54bWxQSwUGAAAAAAQABAD5AAAAkgMAAAAA&#10;">
                  <v:stroke endarrow="block"/>
                </v:line>
                <v:line id="Line 25" o:spid="_x0000_s1049" style="position:absolute;visibility:visible;mso-wrap-style:square" from="30874,12571" to="30874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JhGcQAAADbAAAADwAAAGRycy9kb3ducmV2LnhtbESPT2sCMRTE74V+h/AK3mpWw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omEZxAAAANsAAAAPAAAAAAAAAAAA&#10;AAAAAKECAABkcnMvZG93bnJldi54bWxQSwUGAAAAAAQABAD5AAAAkgMAAAAA&#10;">
                  <v:stroke endarrow="block"/>
                </v:line>
                <v:line id="Line 26" o:spid="_x0000_s1050" style="position:absolute;visibility:visible;mso-wrap-style:square" from="44581,12571" to="44594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D/bs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tkc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cP9uxAAAANsAAAAPAAAAAAAAAAAA&#10;AAAAAKECAABkcnMvZG93bnJldi54bWxQSwUGAAAAAAQABAD5AAAAkgMAAAAA&#10;">
                  <v:stroke endarrow="block"/>
                </v:line>
                <v:line id="Line 27" o:spid="_x0000_s1051" style="position:absolute;visibility:visible;mso-wrap-style:square" from="57147,12571" to="57159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xa9cQAAADbAAAADwAAAGRycy9kb3ducmV2LnhtbESPQWsCMRSE7wX/Q3iCt5rVg1u3RhGX&#10;ggctqKXn183rZunmZdmka/z3Rij0OMzMN8xqE20rBup941jBbJqBIK6cbrhW8HF5e34B4QOyxtYx&#10;KbiRh8169LTCQrsrn2g4h1okCPsCFZgQukJKXxmy6KeuI07et+sthiT7WuoerwluWznPsoW02HBa&#10;MNjRzlD1c/61CnJTnmQuy8PlvRya2TIe4+fXUqnJOG5fQQSK4T/8195rBfMcHl/SD5D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PFr1xAAAANsAAAAPAAAAAAAAAAAA&#10;AAAAAKECAABkcnMvZG93bnJldi54bWxQSwUGAAAAAAQABAD5AAAAkgMAAAAA&#10;">
                  <v:stroke endarrow="block"/>
                </v:line>
                <v:line id="Line 28" o:spid="_x0000_s1052" style="position:absolute;visibility:visible;mso-wrap-style:square" from="68584,12571" to="68596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9rHMQAAADbAAAADwAAAGRycy9kb3ducmV2LnhtbESPQWsCMRSE7wX/Q3iCt5rVg3ZXo4hL&#10;wYMtqKXn5+a5Wdy8LJt0Tf99Uyj0OMzMN8x6G20rBup941jBbJqBIK6cbrhW8HF5fX4B4QOyxtYx&#10;KfgmD9vN6GmNhXYPPtFwDrVIEPYFKjAhdIWUvjJk0U9dR5y8m+sthiT7WuoeHwluWznPsoW02HBa&#10;MNjR3lB1P39ZBUtTnuRSlsfLezk0szy+xc9rrtRkHHcrEIFi+A//tQ9awT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72scxAAAANsAAAAPAAAAAAAAAAAA&#10;AAAAAKECAABkcnMvZG93bnJldi54bWxQSwUGAAAAAAQABAD5AAAAkgMAAAAA&#10;">
                  <v:stroke endarrow="block"/>
                </v:line>
                <v:line id="Line 29" o:spid="_x0000_s1053" style="position:absolute;visibility:visible;mso-wrap-style:square" from="78867,12571" to="78879,14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    <v:stroke endarrow="block"/>
                </v:line>
                <w10:anchorlock/>
              </v:group>
            </w:pict>
          </mc:Fallback>
        </mc:AlternateContent>
      </w:r>
    </w:p>
    <w:p w:rsidR="00156AF3" w:rsidRDefault="00156AF3" w:rsidP="00156AF3">
      <w:pPr>
        <w:rPr>
          <w:sz w:val="28"/>
          <w:szCs w:val="28"/>
        </w:rPr>
      </w:pPr>
    </w:p>
    <w:p w:rsidR="00156AF3" w:rsidRDefault="00156AF3" w:rsidP="00156AF3">
      <w:pPr>
        <w:rPr>
          <w:sz w:val="28"/>
          <w:szCs w:val="28"/>
        </w:rPr>
      </w:pPr>
    </w:p>
    <w:p w:rsidR="00156AF3" w:rsidRDefault="00156AF3" w:rsidP="00156AF3">
      <w:pPr>
        <w:rPr>
          <w:sz w:val="28"/>
          <w:szCs w:val="28"/>
        </w:rPr>
      </w:pPr>
    </w:p>
    <w:p w:rsidR="00156AF3" w:rsidRDefault="00156AF3" w:rsidP="00156AF3">
      <w:pPr>
        <w:tabs>
          <w:tab w:val="left" w:pos="32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156AF3" w:rsidRDefault="00156AF3" w:rsidP="00156AF3">
      <w:pPr>
        <w:rPr>
          <w:sz w:val="28"/>
          <w:szCs w:val="28"/>
        </w:rPr>
        <w:sectPr w:rsidR="00156AF3">
          <w:pgSz w:w="16838" w:h="11906" w:orient="landscape"/>
          <w:pgMar w:top="1797" w:right="567" w:bottom="709" w:left="567" w:header="720" w:footer="720" w:gutter="0"/>
          <w:cols w:space="720"/>
        </w:sectPr>
      </w:pPr>
    </w:p>
    <w:p w:rsidR="00026A3B" w:rsidRDefault="00026A3B" w:rsidP="00F94C0A">
      <w:pPr>
        <w:tabs>
          <w:tab w:val="left" w:pos="3260"/>
        </w:tabs>
      </w:pPr>
    </w:p>
    <w:sectPr w:rsidR="00026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1474CB"/>
    <w:multiLevelType w:val="multilevel"/>
    <w:tmpl w:val="DEFCF57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360"/>
      </w:p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</w:lvl>
  </w:abstractNum>
  <w:abstractNum w:abstractNumId="1">
    <w:nsid w:val="6E550A90"/>
    <w:multiLevelType w:val="hybridMultilevel"/>
    <w:tmpl w:val="52223CB0"/>
    <w:lvl w:ilvl="0" w:tplc="9B7EB15A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E83"/>
    <w:rsid w:val="00026A3B"/>
    <w:rsid w:val="00036718"/>
    <w:rsid w:val="00041329"/>
    <w:rsid w:val="0008111C"/>
    <w:rsid w:val="000B52D9"/>
    <w:rsid w:val="00156AF3"/>
    <w:rsid w:val="00297F8B"/>
    <w:rsid w:val="002E6E83"/>
    <w:rsid w:val="004D529E"/>
    <w:rsid w:val="004E24FF"/>
    <w:rsid w:val="005B638F"/>
    <w:rsid w:val="005F1010"/>
    <w:rsid w:val="009455BE"/>
    <w:rsid w:val="009A6C72"/>
    <w:rsid w:val="00A43413"/>
    <w:rsid w:val="00B34C21"/>
    <w:rsid w:val="00BE7724"/>
    <w:rsid w:val="00CE2A6F"/>
    <w:rsid w:val="00D86DF1"/>
    <w:rsid w:val="00E75F80"/>
    <w:rsid w:val="00F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A8C24-0BD0-4141-9869-E1BC40BE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6E8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6A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5F101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Title">
    <w:name w:val="ConsPlusTitle"/>
    <w:rsid w:val="009455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9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97F8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52D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52D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8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2032</Words>
  <Characters>11583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36</cp:revision>
  <cp:lastPrinted>2021-03-01T11:22:00Z</cp:lastPrinted>
  <dcterms:created xsi:type="dcterms:W3CDTF">2021-02-26T07:23:00Z</dcterms:created>
  <dcterms:modified xsi:type="dcterms:W3CDTF">2021-03-01T11:22:00Z</dcterms:modified>
</cp:coreProperties>
</file>