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47E" w:rsidRDefault="00005253" w:rsidP="00691E6E">
      <w:pPr>
        <w:jc w:val="left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  <w:r w:rsidRPr="00005253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608152" cy="738835"/>
            <wp:effectExtent l="19050" t="0" r="1448" b="0"/>
            <wp:docPr id="2" name="Рисунок 2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39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1E6E">
        <w:rPr>
          <w:b/>
          <w:sz w:val="28"/>
          <w:szCs w:val="28"/>
        </w:rPr>
        <w:br w:type="textWrapping" w:clear="all"/>
      </w:r>
    </w:p>
    <w:p w:rsidR="008D047E" w:rsidRPr="00691E6E" w:rsidRDefault="00691E6E" w:rsidP="00691E6E">
      <w:pPr>
        <w:tabs>
          <w:tab w:val="center" w:pos="5032"/>
          <w:tab w:val="left" w:pos="8087"/>
        </w:tabs>
        <w:jc w:val="left"/>
        <w:outlineLvl w:val="0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8D047E" w:rsidRPr="008D047E">
        <w:rPr>
          <w:rFonts w:ascii="Times New Roman" w:hAnsi="Times New Roman" w:cs="Times New Roman"/>
          <w:b/>
          <w:sz w:val="28"/>
          <w:szCs w:val="28"/>
        </w:rPr>
        <w:t>РОССИЙСКАЯ  ФЕДЕРАЦИЯ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0A0BF4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 </w:t>
      </w:r>
    </w:p>
    <w:p w:rsidR="008D047E" w:rsidRPr="008D047E" w:rsidRDefault="008D047E" w:rsidP="008D047E">
      <w:pPr>
        <w:tabs>
          <w:tab w:val="center" w:pos="4890"/>
          <w:tab w:val="left" w:pos="8418"/>
        </w:tabs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D047E">
        <w:rPr>
          <w:rFonts w:ascii="Times New Roman" w:hAnsi="Times New Roman" w:cs="Times New Roman"/>
          <w:b/>
          <w:sz w:val="28"/>
          <w:szCs w:val="28"/>
        </w:rPr>
        <w:tab/>
        <w:t>РОСТОВСКАЯ  ОБЛАСТЬ</w:t>
      </w:r>
      <w:r w:rsidRPr="008D047E">
        <w:rPr>
          <w:rFonts w:ascii="Times New Roman" w:hAnsi="Times New Roman" w:cs="Times New Roman"/>
          <w:b/>
          <w:sz w:val="28"/>
          <w:szCs w:val="28"/>
        </w:rPr>
        <w:tab/>
      </w:r>
    </w:p>
    <w:p w:rsidR="008D047E" w:rsidRPr="008D047E" w:rsidRDefault="008D047E" w:rsidP="008D047E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D047E">
        <w:rPr>
          <w:rFonts w:ascii="Times New Roman" w:hAnsi="Times New Roman" w:cs="Times New Roman"/>
          <w:b/>
          <w:sz w:val="28"/>
          <w:szCs w:val="28"/>
        </w:rPr>
        <w:t>ОКТЯБРЬСКИЙ  РАЙОН</w:t>
      </w:r>
    </w:p>
    <w:p w:rsidR="008D047E" w:rsidRPr="008D047E" w:rsidRDefault="008D047E" w:rsidP="008D047E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D047E">
        <w:rPr>
          <w:rFonts w:ascii="Times New Roman" w:hAnsi="Times New Roman" w:cs="Times New Roman"/>
          <w:b/>
          <w:sz w:val="28"/>
          <w:szCs w:val="28"/>
        </w:rPr>
        <w:t>СОБРАНИЕ ДЕПУТАТОВ ПЕРСИАНОВСКОГО СЕЛЬСКОГО</w:t>
      </w:r>
    </w:p>
    <w:p w:rsidR="008D047E" w:rsidRPr="008D047E" w:rsidRDefault="008D047E" w:rsidP="008D047E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D047E">
        <w:rPr>
          <w:rFonts w:ascii="Times New Roman" w:hAnsi="Times New Roman" w:cs="Times New Roman"/>
          <w:b/>
          <w:sz w:val="28"/>
          <w:szCs w:val="28"/>
        </w:rPr>
        <w:t>ПОСЕЛЕНИЯ</w:t>
      </w:r>
    </w:p>
    <w:p w:rsidR="008D047E" w:rsidRPr="008D047E" w:rsidRDefault="008D047E" w:rsidP="008D047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047E" w:rsidRPr="008D047E" w:rsidRDefault="008D047E" w:rsidP="008D047E">
      <w:pPr>
        <w:jc w:val="center"/>
        <w:outlineLvl w:val="0"/>
        <w:rPr>
          <w:rFonts w:ascii="Times New Roman" w:hAnsi="Times New Roman" w:cs="Times New Roman"/>
          <w:b/>
          <w:sz w:val="40"/>
        </w:rPr>
      </w:pPr>
      <w:r w:rsidRPr="008D047E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8D047E" w:rsidRDefault="008D047E" w:rsidP="008D047E">
      <w:pPr>
        <w:pStyle w:val="a4"/>
        <w:rPr>
          <w:rFonts w:ascii="Times New Roman" w:eastAsia="SimSun" w:hAnsi="Times New Roman"/>
          <w:sz w:val="28"/>
          <w:szCs w:val="28"/>
          <w:lang w:eastAsia="zh-CN"/>
        </w:rPr>
      </w:pPr>
    </w:p>
    <w:p w:rsidR="008D047E" w:rsidRPr="002B42AF" w:rsidRDefault="008D047E" w:rsidP="008D047E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570E33" w:rsidRPr="002B42A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13.11.</w:t>
      </w:r>
      <w:r w:rsidR="00005253" w:rsidRPr="002B42A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2023</w:t>
      </w:r>
      <w:r w:rsidRPr="002B42A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                    </w:t>
      </w:r>
      <w:r w:rsidR="00570E33" w:rsidRPr="002B42A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</w:t>
      </w:r>
      <w:r w:rsidR="000A0BF4" w:rsidRPr="002B42A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</w:t>
      </w:r>
      <w:r w:rsidR="00005253" w:rsidRPr="002B42A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</w:t>
      </w:r>
      <w:r w:rsidR="000A0BF4" w:rsidRPr="002B42A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2B42A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№</w:t>
      </w:r>
      <w:r w:rsidR="00005253" w:rsidRPr="002B42A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100</w:t>
      </w:r>
      <w:r w:rsidRPr="002B42A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           п. Персиановский </w:t>
      </w:r>
    </w:p>
    <w:p w:rsidR="00E97CF1" w:rsidRPr="002B42AF" w:rsidRDefault="008D047E" w:rsidP="00E97CF1">
      <w:pPr>
        <w:widowControl w:val="0"/>
        <w:tabs>
          <w:tab w:val="left" w:pos="142"/>
        </w:tabs>
        <w:autoSpaceDE w:val="0"/>
        <w:ind w:firstLine="0"/>
        <w:rPr>
          <w:b/>
          <w:bCs/>
          <w:color w:val="000000"/>
          <w:sz w:val="24"/>
          <w:szCs w:val="24"/>
        </w:rPr>
      </w:pPr>
      <w:r w:rsidRPr="002B42AF">
        <w:rPr>
          <w:b/>
          <w:bCs/>
          <w:color w:val="000000"/>
          <w:sz w:val="24"/>
          <w:szCs w:val="24"/>
        </w:rPr>
        <w:t xml:space="preserve"> </w:t>
      </w:r>
    </w:p>
    <w:p w:rsidR="00E97CF1" w:rsidRPr="00005253" w:rsidRDefault="00E97CF1" w:rsidP="00E97CF1">
      <w:pPr>
        <w:pStyle w:val="ConsTitle"/>
        <w:ind w:right="0"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570E33" w:rsidRPr="00570E33" w:rsidRDefault="00570E33" w:rsidP="00570E33">
      <w:pPr>
        <w:autoSpaceDE w:val="0"/>
        <w:ind w:firstLine="0"/>
        <w:rPr>
          <w:rFonts w:ascii="Times New Roman" w:hAnsi="Times New Roman" w:cs="Times New Roman"/>
          <w:sz w:val="28"/>
          <w:szCs w:val="28"/>
        </w:rPr>
      </w:pPr>
      <w:r w:rsidRPr="00570E33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  внесении    и</w:t>
      </w:r>
      <w:r w:rsidRPr="00570E33">
        <w:rPr>
          <w:rFonts w:ascii="Times New Roman" w:hAnsi="Times New Roman" w:cs="Times New Roman"/>
          <w:sz w:val="28"/>
          <w:szCs w:val="28"/>
        </w:rPr>
        <w:t xml:space="preserve">зменений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70E3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70E33">
        <w:rPr>
          <w:rFonts w:ascii="Times New Roman" w:hAnsi="Times New Roman" w:cs="Times New Roman"/>
          <w:sz w:val="28"/>
          <w:szCs w:val="28"/>
        </w:rPr>
        <w:t xml:space="preserve"> решение</w:t>
      </w:r>
    </w:p>
    <w:p w:rsidR="00570E33" w:rsidRPr="00570E33" w:rsidRDefault="00570E33" w:rsidP="00570E33">
      <w:pPr>
        <w:autoSpaceDE w:val="0"/>
        <w:ind w:firstLine="0"/>
        <w:rPr>
          <w:rFonts w:ascii="Times New Roman" w:hAnsi="Times New Roman" w:cs="Times New Roman"/>
          <w:sz w:val="28"/>
          <w:szCs w:val="28"/>
        </w:rPr>
      </w:pPr>
      <w:r w:rsidRPr="00570E33">
        <w:rPr>
          <w:rFonts w:ascii="Times New Roman" w:hAnsi="Times New Roman" w:cs="Times New Roman"/>
          <w:sz w:val="28"/>
          <w:szCs w:val="28"/>
        </w:rPr>
        <w:t>Собрания  Депутатов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70E33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</w:p>
    <w:p w:rsidR="00570E33" w:rsidRPr="00570E33" w:rsidRDefault="00570E33" w:rsidP="00570E33">
      <w:pPr>
        <w:autoSpaceDE w:val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70E33">
        <w:rPr>
          <w:rFonts w:ascii="Times New Roman" w:hAnsi="Times New Roman" w:cs="Times New Roman"/>
          <w:sz w:val="28"/>
          <w:szCs w:val="28"/>
        </w:rPr>
        <w:t>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0E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70E33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70E3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70E33">
        <w:rPr>
          <w:rFonts w:ascii="Times New Roman" w:hAnsi="Times New Roman" w:cs="Times New Roman"/>
          <w:sz w:val="28"/>
          <w:szCs w:val="28"/>
        </w:rPr>
        <w:t>18.03.2022г.</w:t>
      </w:r>
    </w:p>
    <w:p w:rsidR="00570E33" w:rsidRPr="00570E33" w:rsidRDefault="00570E33" w:rsidP="00570E33">
      <w:pPr>
        <w:autoSpaceDE w:val="0"/>
        <w:ind w:firstLine="0"/>
        <w:rPr>
          <w:rFonts w:ascii="Times New Roman" w:hAnsi="Times New Roman" w:cs="Times New Roman"/>
          <w:sz w:val="28"/>
          <w:szCs w:val="28"/>
        </w:rPr>
      </w:pPr>
      <w:r w:rsidRPr="00570E33">
        <w:rPr>
          <w:rFonts w:ascii="Times New Roman" w:hAnsi="Times New Roman" w:cs="Times New Roman"/>
          <w:sz w:val="28"/>
          <w:szCs w:val="28"/>
        </w:rPr>
        <w:t xml:space="preserve">№36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70E33">
        <w:rPr>
          <w:rFonts w:ascii="Times New Roman" w:hAnsi="Times New Roman" w:cs="Times New Roman"/>
          <w:sz w:val="28"/>
          <w:szCs w:val="28"/>
        </w:rPr>
        <w:t>«Об    утверждении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70E33">
        <w:rPr>
          <w:rFonts w:ascii="Times New Roman" w:hAnsi="Times New Roman" w:cs="Times New Roman"/>
          <w:sz w:val="28"/>
          <w:szCs w:val="28"/>
        </w:rPr>
        <w:t>положения</w:t>
      </w:r>
    </w:p>
    <w:p w:rsidR="00570E33" w:rsidRPr="00570E33" w:rsidRDefault="00570E33" w:rsidP="00570E33">
      <w:pPr>
        <w:autoSpaceDE w:val="0"/>
        <w:ind w:firstLine="0"/>
        <w:rPr>
          <w:rFonts w:ascii="Times New Roman" w:hAnsi="Times New Roman" w:cs="Times New Roman"/>
          <w:sz w:val="28"/>
          <w:szCs w:val="28"/>
        </w:rPr>
      </w:pPr>
      <w:r w:rsidRPr="00570E33">
        <w:rPr>
          <w:rFonts w:ascii="Times New Roman" w:hAnsi="Times New Roman" w:cs="Times New Roman"/>
          <w:sz w:val="28"/>
          <w:szCs w:val="28"/>
        </w:rPr>
        <w:t>о порядке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70E33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0E33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70E33">
        <w:rPr>
          <w:rFonts w:ascii="Times New Roman" w:hAnsi="Times New Roman" w:cs="Times New Roman"/>
          <w:sz w:val="28"/>
          <w:szCs w:val="28"/>
        </w:rPr>
        <w:t xml:space="preserve">проведения  </w:t>
      </w:r>
    </w:p>
    <w:p w:rsidR="00570E33" w:rsidRPr="00570E33" w:rsidRDefault="00570E33" w:rsidP="00570E33">
      <w:pPr>
        <w:autoSpaceDE w:val="0"/>
        <w:ind w:firstLine="0"/>
        <w:rPr>
          <w:rFonts w:ascii="Times New Roman" w:hAnsi="Times New Roman" w:cs="Times New Roman"/>
          <w:sz w:val="28"/>
          <w:szCs w:val="28"/>
        </w:rPr>
      </w:pPr>
      <w:r w:rsidRPr="00570E33">
        <w:rPr>
          <w:rFonts w:ascii="Times New Roman" w:hAnsi="Times New Roman" w:cs="Times New Roman"/>
          <w:sz w:val="28"/>
          <w:szCs w:val="28"/>
        </w:rPr>
        <w:t>публичных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0E33">
        <w:rPr>
          <w:rFonts w:ascii="Times New Roman" w:hAnsi="Times New Roman" w:cs="Times New Roman"/>
          <w:sz w:val="28"/>
          <w:szCs w:val="28"/>
        </w:rPr>
        <w:t>слушаний,     общественных</w:t>
      </w:r>
    </w:p>
    <w:p w:rsidR="00570E33" w:rsidRPr="00570E33" w:rsidRDefault="00570E33" w:rsidP="00570E33">
      <w:pPr>
        <w:autoSpaceDE w:val="0"/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570E33">
        <w:rPr>
          <w:rFonts w:ascii="Times New Roman" w:hAnsi="Times New Roman" w:cs="Times New Roman"/>
          <w:sz w:val="28"/>
          <w:szCs w:val="28"/>
        </w:rPr>
        <w:t>обсуждений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0E33">
        <w:rPr>
          <w:rFonts w:ascii="Times New Roman" w:hAnsi="Times New Roman" w:cs="Times New Roman"/>
          <w:sz w:val="28"/>
          <w:szCs w:val="28"/>
        </w:rPr>
        <w:t>в Персиановском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0E33">
        <w:rPr>
          <w:rFonts w:ascii="Times New Roman" w:hAnsi="Times New Roman" w:cs="Times New Roman"/>
          <w:sz w:val="28"/>
          <w:szCs w:val="28"/>
        </w:rPr>
        <w:t xml:space="preserve">сельском </w:t>
      </w:r>
    </w:p>
    <w:p w:rsidR="00570E33" w:rsidRPr="00570E33" w:rsidRDefault="00570E33" w:rsidP="00570E33">
      <w:pPr>
        <w:autoSpaceDE w:val="0"/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570E33">
        <w:rPr>
          <w:rFonts w:ascii="Times New Roman" w:hAnsi="Times New Roman" w:cs="Times New Roman"/>
          <w:sz w:val="28"/>
          <w:szCs w:val="28"/>
        </w:rPr>
        <w:t>поселении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70E33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70E33">
        <w:rPr>
          <w:rFonts w:ascii="Times New Roman" w:hAnsi="Times New Roman" w:cs="Times New Roman"/>
          <w:sz w:val="28"/>
          <w:szCs w:val="28"/>
        </w:rPr>
        <w:t>района</w:t>
      </w:r>
    </w:p>
    <w:p w:rsidR="00570E33" w:rsidRPr="00570E33" w:rsidRDefault="00570E33" w:rsidP="00570E33">
      <w:pPr>
        <w:autoSpaceDE w:val="0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570E33">
        <w:rPr>
          <w:rFonts w:ascii="Times New Roman" w:hAnsi="Times New Roman" w:cs="Times New Roman"/>
          <w:sz w:val="28"/>
          <w:szCs w:val="28"/>
        </w:rPr>
        <w:t>Ростовской     области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70E33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70E33">
        <w:rPr>
          <w:rFonts w:ascii="Times New Roman" w:hAnsi="Times New Roman" w:cs="Times New Roman"/>
          <w:bCs/>
          <w:sz w:val="28"/>
          <w:szCs w:val="28"/>
        </w:rPr>
        <w:t>вопросам</w:t>
      </w:r>
    </w:p>
    <w:p w:rsidR="00570E33" w:rsidRPr="00570E33" w:rsidRDefault="00570E33" w:rsidP="00570E33">
      <w:pPr>
        <w:autoSpaceDE w:val="0"/>
        <w:ind w:firstLine="0"/>
        <w:rPr>
          <w:rFonts w:ascii="Times New Roman" w:hAnsi="Times New Roman" w:cs="Times New Roman"/>
          <w:sz w:val="28"/>
          <w:szCs w:val="28"/>
        </w:rPr>
      </w:pPr>
      <w:r w:rsidRPr="00570E33">
        <w:rPr>
          <w:rFonts w:ascii="Times New Roman" w:hAnsi="Times New Roman" w:cs="Times New Roman"/>
          <w:bCs/>
          <w:sz w:val="28"/>
          <w:szCs w:val="28"/>
        </w:rPr>
        <w:t xml:space="preserve">градостроительной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570E33">
        <w:rPr>
          <w:rFonts w:ascii="Times New Roman" w:hAnsi="Times New Roman" w:cs="Times New Roman"/>
          <w:bCs/>
          <w:sz w:val="28"/>
          <w:szCs w:val="28"/>
        </w:rPr>
        <w:t>деятельности»</w:t>
      </w:r>
    </w:p>
    <w:p w:rsidR="00005253" w:rsidRPr="00123C3E" w:rsidRDefault="00005253" w:rsidP="00005253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005253" w:rsidRPr="00570E33" w:rsidRDefault="00005253" w:rsidP="00570E33">
      <w:pPr>
        <w:autoSpaceDE w:val="0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123C3E">
        <w:rPr>
          <w:rFonts w:ascii="Times New Roman" w:hAnsi="Times New Roman" w:cs="Times New Roman"/>
          <w:sz w:val="28"/>
          <w:szCs w:val="28"/>
        </w:rPr>
        <w:t xml:space="preserve">В целях приведения решения Собрания депутатов Персиановского сельского поселения Октябрьского района от </w:t>
      </w:r>
      <w:r w:rsidR="00123C3E" w:rsidRPr="00123C3E">
        <w:rPr>
          <w:rFonts w:ascii="Times New Roman" w:hAnsi="Times New Roman" w:cs="Times New Roman"/>
          <w:sz w:val="28"/>
          <w:szCs w:val="28"/>
        </w:rPr>
        <w:t>18</w:t>
      </w:r>
      <w:r w:rsidRPr="00123C3E">
        <w:rPr>
          <w:rFonts w:ascii="Times New Roman" w:hAnsi="Times New Roman" w:cs="Times New Roman"/>
          <w:sz w:val="28"/>
          <w:szCs w:val="28"/>
        </w:rPr>
        <w:t>.03.2022 №</w:t>
      </w:r>
      <w:r w:rsidR="00123C3E" w:rsidRPr="00123C3E">
        <w:rPr>
          <w:rFonts w:ascii="Times New Roman" w:hAnsi="Times New Roman" w:cs="Times New Roman"/>
          <w:sz w:val="28"/>
          <w:szCs w:val="28"/>
        </w:rPr>
        <w:t>36</w:t>
      </w:r>
      <w:r w:rsidRPr="00123C3E">
        <w:rPr>
          <w:rFonts w:ascii="Times New Roman" w:hAnsi="Times New Roman" w:cs="Times New Roman"/>
          <w:sz w:val="28"/>
          <w:szCs w:val="28"/>
        </w:rPr>
        <w:t xml:space="preserve"> </w:t>
      </w:r>
      <w:r w:rsidR="00123C3E" w:rsidRPr="00123C3E">
        <w:rPr>
          <w:rFonts w:ascii="Times New Roman" w:hAnsi="Times New Roman" w:cs="Times New Roman"/>
          <w:color w:val="000000"/>
          <w:sz w:val="28"/>
          <w:szCs w:val="28"/>
        </w:rPr>
        <w:t>Об    утверждении    положения     о  порядке  организации     и   проведения      публичных</w:t>
      </w:r>
      <w:r w:rsidR="00570E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3C3E" w:rsidRPr="00123C3E">
        <w:rPr>
          <w:rFonts w:ascii="Times New Roman" w:hAnsi="Times New Roman" w:cs="Times New Roman"/>
          <w:color w:val="000000"/>
          <w:sz w:val="28"/>
          <w:szCs w:val="28"/>
        </w:rPr>
        <w:t xml:space="preserve">слушаний,     общественных        обсуждений в   Персиановском    сельском  </w:t>
      </w:r>
      <w:r w:rsidR="00570E33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123C3E" w:rsidRPr="00123C3E">
        <w:rPr>
          <w:rFonts w:ascii="Times New Roman" w:hAnsi="Times New Roman" w:cs="Times New Roman"/>
          <w:color w:val="000000"/>
          <w:sz w:val="28"/>
          <w:szCs w:val="28"/>
        </w:rPr>
        <w:t xml:space="preserve">оселении Октябрьского   </w:t>
      </w:r>
      <w:r w:rsidR="00123C3E" w:rsidRPr="00123C3E">
        <w:rPr>
          <w:rFonts w:ascii="Times New Roman" w:hAnsi="Times New Roman" w:cs="Times New Roman"/>
          <w:sz w:val="28"/>
          <w:szCs w:val="28"/>
        </w:rPr>
        <w:t xml:space="preserve">района  Ростовской     области по </w:t>
      </w:r>
      <w:r w:rsidR="00123C3E" w:rsidRPr="00123C3E">
        <w:rPr>
          <w:rFonts w:ascii="Times New Roman" w:hAnsi="Times New Roman" w:cs="Times New Roman"/>
          <w:bCs/>
          <w:sz w:val="28"/>
          <w:szCs w:val="28"/>
        </w:rPr>
        <w:t>вопросам градостроительной деятельности</w:t>
      </w:r>
      <w:r w:rsidR="0008266A">
        <w:rPr>
          <w:rFonts w:ascii="Times New Roman" w:hAnsi="Times New Roman" w:cs="Times New Roman"/>
          <w:bCs/>
          <w:sz w:val="28"/>
          <w:szCs w:val="28"/>
        </w:rPr>
        <w:t>,</w:t>
      </w:r>
      <w:r w:rsidRPr="00123C3E">
        <w:rPr>
          <w:rFonts w:ascii="Times New Roman" w:hAnsi="Times New Roman" w:cs="Times New Roman"/>
          <w:sz w:val="28"/>
          <w:szCs w:val="28"/>
        </w:rPr>
        <w:t xml:space="preserve"> в соответствие с федеральным законодательством, в соответствии со статьей 44 Федерального закона от 06.10.2003 года № 131-ФЗ «Об общих принципах организации местного самоуправления в Российской Федерации», руководствуясь Устав</w:t>
      </w:r>
      <w:r w:rsidR="0008266A">
        <w:rPr>
          <w:rFonts w:ascii="Times New Roman" w:hAnsi="Times New Roman" w:cs="Times New Roman"/>
          <w:sz w:val="28"/>
          <w:szCs w:val="28"/>
        </w:rPr>
        <w:t>ом</w:t>
      </w:r>
      <w:r w:rsidRPr="00123C3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08266A">
        <w:rPr>
          <w:rFonts w:ascii="Times New Roman" w:hAnsi="Times New Roman" w:cs="Times New Roman"/>
          <w:sz w:val="28"/>
          <w:szCs w:val="28"/>
        </w:rPr>
        <w:t>Персиановское сельское поселение</w:t>
      </w:r>
      <w:r w:rsidRPr="00123C3E">
        <w:rPr>
          <w:rFonts w:ascii="Times New Roman" w:hAnsi="Times New Roman" w:cs="Times New Roman"/>
          <w:sz w:val="28"/>
          <w:szCs w:val="28"/>
        </w:rPr>
        <w:t xml:space="preserve">»,  </w:t>
      </w:r>
    </w:p>
    <w:p w:rsidR="00005253" w:rsidRPr="00123C3E" w:rsidRDefault="00005253" w:rsidP="00005253">
      <w:pPr>
        <w:pStyle w:val="ConsNormal"/>
        <w:ind w:right="0" w:firstLine="540"/>
        <w:jc w:val="both"/>
        <w:rPr>
          <w:sz w:val="28"/>
          <w:szCs w:val="28"/>
        </w:rPr>
      </w:pPr>
    </w:p>
    <w:p w:rsidR="002B42AF" w:rsidRDefault="00005253" w:rsidP="000052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0E33">
        <w:rPr>
          <w:rFonts w:ascii="Times New Roman" w:hAnsi="Times New Roman" w:cs="Times New Roman"/>
          <w:b/>
          <w:sz w:val="28"/>
          <w:szCs w:val="28"/>
        </w:rPr>
        <w:t xml:space="preserve">Собрание депутатов </w:t>
      </w:r>
      <w:r w:rsidR="00570E33" w:rsidRPr="00570E33">
        <w:rPr>
          <w:rFonts w:ascii="Times New Roman" w:hAnsi="Times New Roman" w:cs="Times New Roman"/>
          <w:b/>
          <w:sz w:val="28"/>
          <w:szCs w:val="28"/>
        </w:rPr>
        <w:t xml:space="preserve">Персиановского сельского поселения </w:t>
      </w:r>
    </w:p>
    <w:p w:rsidR="00005253" w:rsidRPr="00570E33" w:rsidRDefault="00005253" w:rsidP="000052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70E33">
        <w:rPr>
          <w:rFonts w:ascii="Times New Roman" w:hAnsi="Times New Roman" w:cs="Times New Roman"/>
          <w:b/>
          <w:sz w:val="28"/>
          <w:szCs w:val="28"/>
        </w:rPr>
        <w:t>решило</w:t>
      </w:r>
      <w:proofErr w:type="gramEnd"/>
      <w:r w:rsidRPr="00570E33">
        <w:rPr>
          <w:rFonts w:ascii="Times New Roman" w:hAnsi="Times New Roman" w:cs="Times New Roman"/>
          <w:b/>
          <w:sz w:val="28"/>
          <w:szCs w:val="28"/>
        </w:rPr>
        <w:t>:</w:t>
      </w:r>
    </w:p>
    <w:p w:rsidR="00005253" w:rsidRPr="00123C3E" w:rsidRDefault="00005253" w:rsidP="00005253">
      <w:pPr>
        <w:pStyle w:val="ConsNormal"/>
        <w:ind w:right="0" w:firstLine="0"/>
        <w:jc w:val="both"/>
        <w:rPr>
          <w:sz w:val="28"/>
          <w:szCs w:val="28"/>
        </w:rPr>
      </w:pPr>
    </w:p>
    <w:p w:rsidR="00005253" w:rsidRPr="0008266A" w:rsidRDefault="0008266A" w:rsidP="00570E33">
      <w:pPr>
        <w:autoSpaceDE w:val="0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05253" w:rsidRPr="0008266A">
        <w:rPr>
          <w:rFonts w:ascii="Times New Roman" w:hAnsi="Times New Roman" w:cs="Times New Roman"/>
          <w:sz w:val="28"/>
          <w:szCs w:val="28"/>
        </w:rPr>
        <w:t xml:space="preserve">Внести в решение Собрания депутатов </w:t>
      </w:r>
      <w:r w:rsidR="00570E33" w:rsidRPr="00123C3E">
        <w:rPr>
          <w:rFonts w:ascii="Times New Roman" w:hAnsi="Times New Roman" w:cs="Times New Roman"/>
          <w:sz w:val="28"/>
          <w:szCs w:val="28"/>
        </w:rPr>
        <w:t xml:space="preserve">Персиановского сельского поселения </w:t>
      </w:r>
      <w:r w:rsidR="00005253" w:rsidRPr="0008266A">
        <w:rPr>
          <w:rFonts w:ascii="Times New Roman" w:hAnsi="Times New Roman" w:cs="Times New Roman"/>
          <w:sz w:val="28"/>
          <w:szCs w:val="28"/>
        </w:rPr>
        <w:t xml:space="preserve">от </w:t>
      </w:r>
      <w:r w:rsidRPr="0008266A">
        <w:rPr>
          <w:rFonts w:ascii="Times New Roman" w:hAnsi="Times New Roman" w:cs="Times New Roman"/>
          <w:sz w:val="28"/>
          <w:szCs w:val="28"/>
        </w:rPr>
        <w:t>18.03.2022</w:t>
      </w:r>
      <w:r w:rsidR="00005253" w:rsidRPr="0008266A">
        <w:rPr>
          <w:rFonts w:ascii="Times New Roman" w:hAnsi="Times New Roman" w:cs="Times New Roman"/>
          <w:sz w:val="28"/>
          <w:szCs w:val="28"/>
        </w:rPr>
        <w:t xml:space="preserve"> №</w:t>
      </w:r>
      <w:r w:rsidRPr="0008266A">
        <w:rPr>
          <w:rFonts w:ascii="Times New Roman" w:hAnsi="Times New Roman" w:cs="Times New Roman"/>
          <w:sz w:val="28"/>
          <w:szCs w:val="28"/>
        </w:rPr>
        <w:t>36</w:t>
      </w:r>
      <w:r w:rsidR="00570E33">
        <w:rPr>
          <w:rFonts w:ascii="Times New Roman" w:hAnsi="Times New Roman" w:cs="Times New Roman"/>
          <w:sz w:val="28"/>
          <w:szCs w:val="28"/>
        </w:rPr>
        <w:t xml:space="preserve">  </w:t>
      </w:r>
      <w:r w:rsidR="00005253" w:rsidRPr="000826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8266A">
        <w:rPr>
          <w:rFonts w:ascii="Times New Roman" w:hAnsi="Times New Roman" w:cs="Times New Roman"/>
          <w:color w:val="000000"/>
          <w:sz w:val="28"/>
          <w:szCs w:val="28"/>
        </w:rPr>
        <w:t xml:space="preserve">Об    утверждении    положения     о  порядке организации     и   проведения      публичных слушаний,     общественных        обсуждений в   Персиановском    сельском        поселении  Октябрьского   </w:t>
      </w:r>
      <w:r w:rsidRPr="0008266A">
        <w:rPr>
          <w:rFonts w:ascii="Times New Roman" w:hAnsi="Times New Roman" w:cs="Times New Roman"/>
          <w:sz w:val="28"/>
          <w:szCs w:val="28"/>
        </w:rPr>
        <w:lastRenderedPageBreak/>
        <w:t xml:space="preserve">района  Ростовской     области по </w:t>
      </w:r>
      <w:r w:rsidRPr="0008266A">
        <w:rPr>
          <w:rFonts w:ascii="Times New Roman" w:hAnsi="Times New Roman" w:cs="Times New Roman"/>
          <w:bCs/>
          <w:sz w:val="28"/>
          <w:szCs w:val="28"/>
        </w:rPr>
        <w:t>вопросам градостроительной деятельности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005253" w:rsidRPr="0008266A">
        <w:rPr>
          <w:rFonts w:ascii="Times New Roman" w:hAnsi="Times New Roman" w:cs="Times New Roman"/>
          <w:sz w:val="28"/>
          <w:szCs w:val="28"/>
        </w:rPr>
        <w:t xml:space="preserve"> следующие изменения и дополнения:</w:t>
      </w:r>
    </w:p>
    <w:p w:rsidR="00005253" w:rsidRPr="00123C3E" w:rsidRDefault="00005253" w:rsidP="00005253">
      <w:pPr>
        <w:autoSpaceDE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005253" w:rsidRPr="0008266A" w:rsidRDefault="00005253" w:rsidP="00005253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65"/>
        <w:jc w:val="both"/>
        <w:rPr>
          <w:sz w:val="28"/>
          <w:szCs w:val="28"/>
        </w:rPr>
      </w:pPr>
      <w:r w:rsidRPr="0008266A">
        <w:rPr>
          <w:sz w:val="28"/>
          <w:szCs w:val="28"/>
        </w:rPr>
        <w:t xml:space="preserve">дополнить </w:t>
      </w:r>
      <w:r w:rsidR="001B46D0">
        <w:rPr>
          <w:sz w:val="28"/>
          <w:szCs w:val="28"/>
        </w:rPr>
        <w:t>раздел 2</w:t>
      </w:r>
      <w:r w:rsidRPr="001B46D0">
        <w:rPr>
          <w:sz w:val="28"/>
          <w:szCs w:val="28"/>
        </w:rPr>
        <w:t xml:space="preserve"> «</w:t>
      </w:r>
      <w:r w:rsidR="001B46D0" w:rsidRPr="001B46D0">
        <w:rPr>
          <w:bCs/>
          <w:sz w:val="28"/>
          <w:szCs w:val="28"/>
        </w:rPr>
        <w:t>Порядок организации и проведения публичных слушаний или общественных обсуждений по Проектам</w:t>
      </w:r>
      <w:r w:rsidRPr="001B46D0">
        <w:rPr>
          <w:sz w:val="28"/>
          <w:szCs w:val="28"/>
        </w:rPr>
        <w:t>»</w:t>
      </w:r>
      <w:r w:rsidRPr="0008266A">
        <w:rPr>
          <w:sz w:val="28"/>
          <w:szCs w:val="28"/>
        </w:rPr>
        <w:t xml:space="preserve"> частью </w:t>
      </w:r>
      <w:r w:rsidR="001B46D0">
        <w:rPr>
          <w:sz w:val="28"/>
          <w:szCs w:val="28"/>
        </w:rPr>
        <w:t>2.12</w:t>
      </w:r>
      <w:r w:rsidRPr="0008266A">
        <w:rPr>
          <w:sz w:val="28"/>
          <w:szCs w:val="28"/>
        </w:rPr>
        <w:t xml:space="preserve"> следующего содержания:</w:t>
      </w:r>
    </w:p>
    <w:p w:rsidR="00005253" w:rsidRPr="00123C3E" w:rsidRDefault="00005253" w:rsidP="00005253">
      <w:pPr>
        <w:autoSpaceDE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23C3E">
        <w:rPr>
          <w:rFonts w:ascii="Times New Roman" w:hAnsi="Times New Roman" w:cs="Times New Roman"/>
          <w:sz w:val="28"/>
          <w:szCs w:val="28"/>
        </w:rPr>
        <w:t xml:space="preserve">«Для размещения материалов и информации, указанных в статьях </w:t>
      </w:r>
      <w:r w:rsidR="00570E33">
        <w:rPr>
          <w:rFonts w:ascii="Times New Roman" w:hAnsi="Times New Roman" w:cs="Times New Roman"/>
          <w:sz w:val="28"/>
          <w:szCs w:val="28"/>
        </w:rPr>
        <w:t>2.7-2.9</w:t>
      </w:r>
      <w:r w:rsidRPr="00123C3E">
        <w:rPr>
          <w:rFonts w:ascii="Times New Roman" w:hAnsi="Times New Roman" w:cs="Times New Roman"/>
          <w:sz w:val="28"/>
          <w:szCs w:val="28"/>
        </w:rPr>
        <w:t xml:space="preserve"> настоящего Положения, обеспечения возможности представления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"Единый портал государственных и муниципальных услуг (функций)", порядок использования которой для целей настоящей Положения устанавливается Правительством Российской Федерации».</w:t>
      </w:r>
    </w:p>
    <w:p w:rsidR="00005253" w:rsidRPr="00123C3E" w:rsidRDefault="00005253" w:rsidP="0000525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05253" w:rsidRPr="00123C3E" w:rsidRDefault="00005253" w:rsidP="0000525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23C3E">
        <w:rPr>
          <w:sz w:val="28"/>
          <w:szCs w:val="28"/>
        </w:rPr>
        <w:t>2. Настоящее решение вступает в силу с момента его официального опубликования, произведенного после его государственной регистрации.</w:t>
      </w:r>
    </w:p>
    <w:p w:rsidR="00005253" w:rsidRPr="00123C3E" w:rsidRDefault="00005253" w:rsidP="00005253">
      <w:pPr>
        <w:autoSpaceDE w:val="0"/>
        <w:adjustRightInd w:val="0"/>
        <w:outlineLvl w:val="0"/>
        <w:rPr>
          <w:rFonts w:ascii="Times New Roman" w:hAnsi="Times New Roman" w:cs="Times New Roman"/>
          <w:sz w:val="28"/>
          <w:szCs w:val="28"/>
        </w:rPr>
      </w:pPr>
    </w:p>
    <w:p w:rsidR="00005253" w:rsidRPr="00123C3E" w:rsidRDefault="00005253" w:rsidP="00005253">
      <w:pPr>
        <w:rPr>
          <w:rFonts w:ascii="Times New Roman" w:hAnsi="Times New Roman" w:cs="Times New Roman"/>
          <w:sz w:val="28"/>
          <w:szCs w:val="28"/>
        </w:rPr>
      </w:pPr>
    </w:p>
    <w:p w:rsidR="00123C3E" w:rsidRPr="00123C3E" w:rsidRDefault="002B42AF" w:rsidP="00123C3E">
      <w:pPr>
        <w:ind w:right="-1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И.О.</w:t>
      </w:r>
      <w:r w:rsidR="00123C3E" w:rsidRPr="00123C3E">
        <w:rPr>
          <w:rFonts w:ascii="Times New Roman" w:eastAsia="Calibri" w:hAnsi="Times New Roman" w:cs="Times New Roman"/>
          <w:sz w:val="28"/>
          <w:szCs w:val="28"/>
        </w:rPr>
        <w:t xml:space="preserve"> Председател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123C3E" w:rsidRPr="00123C3E">
        <w:rPr>
          <w:rFonts w:ascii="Times New Roman" w:eastAsia="Calibri" w:hAnsi="Times New Roman" w:cs="Times New Roman"/>
          <w:sz w:val="28"/>
          <w:szCs w:val="28"/>
        </w:rPr>
        <w:t xml:space="preserve"> Собрания депутатов – </w:t>
      </w:r>
    </w:p>
    <w:p w:rsidR="00E97CF1" w:rsidRPr="00123C3E" w:rsidRDefault="002B42AF" w:rsidP="00123C3E">
      <w:pPr>
        <w:ind w:right="-1" w:firstLine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123C3E" w:rsidRPr="00123C3E">
        <w:rPr>
          <w:rFonts w:ascii="Times New Roman" w:eastAsia="Calibri" w:hAnsi="Times New Roman" w:cs="Times New Roman"/>
          <w:sz w:val="28"/>
          <w:szCs w:val="28"/>
        </w:rPr>
        <w:t>лав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="00123C3E" w:rsidRPr="00123C3E">
        <w:rPr>
          <w:rFonts w:ascii="Times New Roman" w:eastAsia="Calibri" w:hAnsi="Times New Roman" w:cs="Times New Roman"/>
          <w:sz w:val="28"/>
          <w:szCs w:val="28"/>
        </w:rPr>
        <w:t xml:space="preserve"> Персиановского сельского поселения</w:t>
      </w:r>
      <w:r w:rsidR="00123C3E" w:rsidRPr="00123C3E">
        <w:rPr>
          <w:rFonts w:ascii="Times New Roman" w:eastAsia="Calibri" w:hAnsi="Times New Roman" w:cs="Times New Roman"/>
          <w:sz w:val="28"/>
          <w:szCs w:val="28"/>
        </w:rPr>
        <w:tab/>
      </w:r>
      <w:r w:rsidR="00123C3E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>Г.Е.</w:t>
      </w:r>
      <w:r w:rsidR="00123C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Пертия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sectPr w:rsidR="00E97CF1" w:rsidRPr="00123C3E" w:rsidSect="007872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304DB9"/>
    <w:multiLevelType w:val="hybridMultilevel"/>
    <w:tmpl w:val="7DCEEC02"/>
    <w:lvl w:ilvl="0" w:tplc="E0745BA6">
      <w:start w:val="1"/>
      <w:numFmt w:val="decimal"/>
      <w:lvlText w:val="%1."/>
      <w:lvlJc w:val="left"/>
      <w:pPr>
        <w:ind w:left="960" w:hanging="4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19734D3"/>
    <w:multiLevelType w:val="hybridMultilevel"/>
    <w:tmpl w:val="3FC25DC8"/>
    <w:lvl w:ilvl="0" w:tplc="7674C8A6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CF1"/>
    <w:rsid w:val="00005253"/>
    <w:rsid w:val="000161CC"/>
    <w:rsid w:val="000204FA"/>
    <w:rsid w:val="00056B7C"/>
    <w:rsid w:val="0008266A"/>
    <w:rsid w:val="000A0BF4"/>
    <w:rsid w:val="00100AF4"/>
    <w:rsid w:val="00101B06"/>
    <w:rsid w:val="00123C3E"/>
    <w:rsid w:val="00131638"/>
    <w:rsid w:val="001B46D0"/>
    <w:rsid w:val="001C7310"/>
    <w:rsid w:val="001D43E2"/>
    <w:rsid w:val="002221D1"/>
    <w:rsid w:val="002B42AF"/>
    <w:rsid w:val="003B7CD9"/>
    <w:rsid w:val="00515AF5"/>
    <w:rsid w:val="00570E33"/>
    <w:rsid w:val="005B029B"/>
    <w:rsid w:val="00684BBA"/>
    <w:rsid w:val="00691E6E"/>
    <w:rsid w:val="00700A13"/>
    <w:rsid w:val="00781A08"/>
    <w:rsid w:val="007872CF"/>
    <w:rsid w:val="00824BC4"/>
    <w:rsid w:val="008831EF"/>
    <w:rsid w:val="00885B00"/>
    <w:rsid w:val="008D047E"/>
    <w:rsid w:val="00AE704D"/>
    <w:rsid w:val="00B20364"/>
    <w:rsid w:val="00C000D8"/>
    <w:rsid w:val="00C7771E"/>
    <w:rsid w:val="00CC6169"/>
    <w:rsid w:val="00CC6E0A"/>
    <w:rsid w:val="00D15345"/>
    <w:rsid w:val="00E54B73"/>
    <w:rsid w:val="00E97CF1"/>
    <w:rsid w:val="00F97F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ACD236-5B02-46F0-A8A5-93BD33EB1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97CF1"/>
    <w:pPr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Arial" w:eastAsia="Arial" w:hAnsi="Arial" w:cs="Arial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97CF1"/>
    <w:pPr>
      <w:autoSpaceDN w:val="0"/>
      <w:spacing w:line="254" w:lineRule="auto"/>
      <w:textAlignment w:val="baseline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E97CF1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97CF1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Title">
    <w:name w:val="ConsTitle"/>
    <w:rsid w:val="00E97CF1"/>
    <w:pPr>
      <w:suppressAutoHyphens/>
      <w:autoSpaceDE w:val="0"/>
      <w:autoSpaceDN w:val="0"/>
      <w:spacing w:after="0" w:line="240" w:lineRule="auto"/>
      <w:ind w:right="19772"/>
      <w:textAlignment w:val="baseline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Textbody">
    <w:name w:val="Text body"/>
    <w:basedOn w:val="Standard"/>
    <w:rsid w:val="00E97CF1"/>
  </w:style>
  <w:style w:type="paragraph" w:customStyle="1" w:styleId="TableContents">
    <w:name w:val="Table Contents"/>
    <w:basedOn w:val="Standard"/>
    <w:rsid w:val="00E97CF1"/>
  </w:style>
  <w:style w:type="character" w:customStyle="1" w:styleId="a3">
    <w:name w:val="Без интервала Знак"/>
    <w:link w:val="a4"/>
    <w:uiPriority w:val="1"/>
    <w:locked/>
    <w:rsid w:val="008D047E"/>
    <w:rPr>
      <w:rFonts w:ascii="Calibri" w:eastAsia="Calibri" w:hAnsi="Calibri"/>
      <w:sz w:val="24"/>
    </w:rPr>
  </w:style>
  <w:style w:type="paragraph" w:styleId="a4">
    <w:name w:val="No Spacing"/>
    <w:link w:val="a3"/>
    <w:uiPriority w:val="1"/>
    <w:qFormat/>
    <w:rsid w:val="008D047E"/>
    <w:pPr>
      <w:spacing w:after="0" w:line="240" w:lineRule="auto"/>
    </w:pPr>
    <w:rPr>
      <w:rFonts w:ascii="Calibri" w:eastAsia="Calibri" w:hAnsi="Calibri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8D047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047E"/>
    <w:rPr>
      <w:rFonts w:ascii="Tahoma" w:eastAsia="Arial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D047E"/>
    <w:pPr>
      <w:suppressAutoHyphens w:val="0"/>
      <w:autoSpaceDN/>
      <w:ind w:left="720" w:firstLine="0"/>
      <w:contextualSpacing/>
      <w:jc w:val="left"/>
      <w:textAlignment w:val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ConsNormal">
    <w:name w:val="ConsNormal"/>
    <w:rsid w:val="00005253"/>
    <w:pPr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005253"/>
    <w:pPr>
      <w:suppressAutoHyphens w:val="0"/>
      <w:autoSpaceDN/>
      <w:spacing w:before="100" w:beforeAutospacing="1" w:after="100" w:afterAutospacing="1"/>
      <w:ind w:firstLine="0"/>
      <w:jc w:val="left"/>
      <w:textAlignment w:val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Ершова Мария Игоревна</dc:creator>
  <cp:lastModifiedBy>Делопроизводство</cp:lastModifiedBy>
  <cp:revision>3</cp:revision>
  <cp:lastPrinted>2023-11-28T05:47:00Z</cp:lastPrinted>
  <dcterms:created xsi:type="dcterms:W3CDTF">2023-11-28T05:39:00Z</dcterms:created>
  <dcterms:modified xsi:type="dcterms:W3CDTF">2023-11-28T05:48:00Z</dcterms:modified>
</cp:coreProperties>
</file>