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7ED" w:rsidRPr="000937ED" w:rsidRDefault="00D76498" w:rsidP="000937ED">
      <w:pPr>
        <w:tabs>
          <w:tab w:val="left" w:pos="9072"/>
        </w:tabs>
        <w:spacing w:after="0" w:line="240" w:lineRule="auto"/>
        <w:jc w:val="center"/>
        <w:rPr>
          <w:rFonts w:eastAsia="Times New Roman"/>
          <w:bCs w:val="0"/>
          <w:lang w:eastAsia="ru-RU"/>
        </w:rPr>
      </w:pPr>
      <w:r w:rsidRPr="000937ED">
        <w:rPr>
          <w:rFonts w:eastAsia="Times New Roman"/>
          <w:noProof/>
          <w:sz w:val="20"/>
          <w:szCs w:val="20"/>
          <w:lang w:eastAsia="ru-RU"/>
        </w:rPr>
        <w:drawing>
          <wp:inline distT="0" distB="0" distL="0" distR="0">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0937ED" w:rsidRPr="000937ED" w:rsidRDefault="000937ED" w:rsidP="000937ED">
      <w:pPr>
        <w:spacing w:after="0" w:line="240" w:lineRule="auto"/>
        <w:jc w:val="center"/>
        <w:rPr>
          <w:rFonts w:eastAsia="Times New Roman"/>
          <w:b/>
          <w:bCs w:val="0"/>
          <w:caps/>
          <w:lang w:eastAsia="ru-RU"/>
        </w:rPr>
      </w:pPr>
      <w:r w:rsidRPr="000937ED">
        <w:rPr>
          <w:rFonts w:eastAsia="Times New Roman"/>
          <w:b/>
          <w:bCs w:val="0"/>
          <w:caps/>
          <w:lang w:eastAsia="ru-RU"/>
        </w:rPr>
        <w:t xml:space="preserve">Российская Федерация </w:t>
      </w:r>
    </w:p>
    <w:p w:rsidR="000937ED" w:rsidRPr="000937ED" w:rsidRDefault="000937ED" w:rsidP="000937ED">
      <w:pPr>
        <w:spacing w:after="0"/>
        <w:jc w:val="center"/>
        <w:rPr>
          <w:rFonts w:eastAsia="Times New Roman"/>
          <w:b/>
          <w:bCs w:val="0"/>
          <w:caps/>
          <w:lang w:eastAsia="ru-RU"/>
        </w:rPr>
      </w:pPr>
      <w:r w:rsidRPr="000937ED">
        <w:rPr>
          <w:rFonts w:eastAsia="Times New Roman"/>
          <w:b/>
          <w:bCs w:val="0"/>
          <w:caps/>
          <w:lang w:eastAsia="ru-RU"/>
        </w:rPr>
        <w:t>Ростовская область</w:t>
      </w:r>
    </w:p>
    <w:p w:rsidR="000937ED" w:rsidRPr="000937ED" w:rsidRDefault="000937ED" w:rsidP="000937ED">
      <w:pPr>
        <w:spacing w:after="0" w:line="360" w:lineRule="auto"/>
        <w:jc w:val="center"/>
        <w:rPr>
          <w:rFonts w:eastAsia="Times New Roman"/>
          <w:b/>
          <w:bCs w:val="0"/>
          <w:caps/>
          <w:lang w:eastAsia="ru-RU"/>
        </w:rPr>
      </w:pPr>
      <w:r w:rsidRPr="000937ED">
        <w:rPr>
          <w:rFonts w:eastAsia="Times New Roman"/>
          <w:b/>
          <w:bCs w:val="0"/>
          <w:caps/>
          <w:lang w:eastAsia="ru-RU"/>
        </w:rPr>
        <w:t>октябрьский район</w:t>
      </w:r>
    </w:p>
    <w:p w:rsidR="000937ED" w:rsidRPr="000937ED" w:rsidRDefault="000937ED" w:rsidP="000937ED">
      <w:pPr>
        <w:spacing w:after="0" w:line="240" w:lineRule="auto"/>
        <w:jc w:val="center"/>
        <w:rPr>
          <w:rFonts w:eastAsia="Times New Roman"/>
          <w:b/>
          <w:bCs w:val="0"/>
          <w:lang w:eastAsia="ru-RU"/>
        </w:rPr>
      </w:pPr>
      <w:r w:rsidRPr="000937ED">
        <w:rPr>
          <w:rFonts w:eastAsia="Times New Roman"/>
          <w:b/>
          <w:bCs w:val="0"/>
          <w:lang w:eastAsia="ru-RU"/>
        </w:rPr>
        <w:t>Муниципальное образование «</w:t>
      </w:r>
      <w:proofErr w:type="spellStart"/>
      <w:r w:rsidRPr="000937ED">
        <w:rPr>
          <w:rFonts w:eastAsia="Times New Roman"/>
          <w:b/>
          <w:bCs w:val="0"/>
          <w:lang w:eastAsia="ru-RU"/>
        </w:rPr>
        <w:t>Персиановское</w:t>
      </w:r>
      <w:proofErr w:type="spellEnd"/>
      <w:r w:rsidRPr="000937ED">
        <w:rPr>
          <w:rFonts w:eastAsia="Times New Roman"/>
          <w:b/>
          <w:bCs w:val="0"/>
          <w:lang w:eastAsia="ru-RU"/>
        </w:rPr>
        <w:t xml:space="preserve"> сельское поселение»</w:t>
      </w:r>
    </w:p>
    <w:p w:rsidR="000937ED" w:rsidRPr="000937ED" w:rsidRDefault="000937ED" w:rsidP="000937ED">
      <w:pPr>
        <w:spacing w:after="0" w:line="240" w:lineRule="auto"/>
        <w:jc w:val="center"/>
        <w:rPr>
          <w:rFonts w:ascii="Georgia" w:eastAsia="Times New Roman" w:hAnsi="Georgia"/>
          <w:b/>
          <w:bCs w:val="0"/>
          <w:lang w:eastAsia="ru-RU"/>
        </w:rPr>
      </w:pPr>
      <w:r w:rsidRPr="000937ED">
        <w:rPr>
          <w:rFonts w:eastAsia="Times New Roman"/>
          <w:b/>
          <w:bCs w:val="0"/>
          <w:lang w:eastAsia="ru-RU"/>
        </w:rPr>
        <w:t>Администрация Персиановского сельского поселения</w:t>
      </w:r>
      <w:r w:rsidRPr="000937ED">
        <w:rPr>
          <w:rFonts w:ascii="Georgia" w:eastAsia="Times New Roman" w:hAnsi="Georgia"/>
          <w:b/>
          <w:bCs w:val="0"/>
          <w:lang w:eastAsia="ru-RU"/>
        </w:rPr>
        <w:t xml:space="preserve"> </w:t>
      </w:r>
    </w:p>
    <w:p w:rsidR="000937ED" w:rsidRPr="000937ED" w:rsidRDefault="000937ED" w:rsidP="000937ED">
      <w:pPr>
        <w:tabs>
          <w:tab w:val="left" w:pos="9072"/>
        </w:tabs>
        <w:spacing w:after="0" w:line="240" w:lineRule="auto"/>
        <w:jc w:val="center"/>
        <w:rPr>
          <w:rFonts w:eastAsia="Times New Roman"/>
          <w:b/>
          <w:bCs w:val="0"/>
          <w:lang w:eastAsia="ru-RU"/>
        </w:rPr>
      </w:pPr>
    </w:p>
    <w:p w:rsidR="00CA1395" w:rsidRPr="00CA1395" w:rsidRDefault="00CA1395" w:rsidP="00C82A6A">
      <w:pPr>
        <w:pStyle w:val="Postan"/>
        <w:ind w:right="-29"/>
        <w:rPr>
          <w:b/>
          <w:szCs w:val="28"/>
        </w:rPr>
      </w:pPr>
    </w:p>
    <w:p w:rsidR="006F5179" w:rsidRPr="00CA1395" w:rsidRDefault="006F5179" w:rsidP="00C82A6A">
      <w:pPr>
        <w:pStyle w:val="1"/>
        <w:ind w:right="-29"/>
        <w:jc w:val="center"/>
        <w:rPr>
          <w:rFonts w:ascii="Times New Roman" w:hAnsi="Times New Roman"/>
          <w:sz w:val="28"/>
          <w:szCs w:val="28"/>
        </w:rPr>
      </w:pPr>
      <w:r w:rsidRPr="00CA1395">
        <w:rPr>
          <w:rFonts w:ascii="Times New Roman" w:hAnsi="Times New Roman"/>
          <w:sz w:val="28"/>
          <w:szCs w:val="28"/>
        </w:rPr>
        <w:t>ПОСТАНОВЛЕНИЕ</w:t>
      </w:r>
    </w:p>
    <w:p w:rsidR="006F5179" w:rsidRPr="00CA1395" w:rsidRDefault="006F5179" w:rsidP="00C82A6A">
      <w:pPr>
        <w:pStyle w:val="ConsTitle"/>
        <w:widowControl/>
        <w:rPr>
          <w:rFonts w:ascii="Times New Roman" w:hAnsi="Times New Roman" w:cs="Times New Roman"/>
          <w:bCs w:val="0"/>
          <w:sz w:val="28"/>
          <w:szCs w:val="28"/>
        </w:rPr>
      </w:pPr>
    </w:p>
    <w:p w:rsidR="006F5179" w:rsidRPr="00CA1395" w:rsidRDefault="00172EEF" w:rsidP="000517AB">
      <w:pPr>
        <w:autoSpaceDE w:val="0"/>
        <w:autoSpaceDN w:val="0"/>
        <w:adjustRightInd w:val="0"/>
        <w:spacing w:after="0" w:line="240" w:lineRule="auto"/>
        <w:outlineLvl w:val="1"/>
        <w:rPr>
          <w:b/>
        </w:rPr>
      </w:pPr>
      <w:r>
        <w:rPr>
          <w:b/>
        </w:rPr>
        <w:t>25.12</w:t>
      </w:r>
      <w:r w:rsidR="00C7020E">
        <w:rPr>
          <w:b/>
        </w:rPr>
        <w:t>.2024</w:t>
      </w:r>
      <w:r w:rsidR="00E874AA">
        <w:rPr>
          <w:b/>
        </w:rPr>
        <w:t xml:space="preserve"> </w:t>
      </w:r>
      <w:r w:rsidR="00F81783" w:rsidRPr="00CA1395">
        <w:rPr>
          <w:b/>
        </w:rPr>
        <w:t xml:space="preserve">г.              </w:t>
      </w:r>
      <w:r w:rsidR="000517AB">
        <w:rPr>
          <w:b/>
        </w:rPr>
        <w:t xml:space="preserve">                   </w:t>
      </w:r>
      <w:r w:rsidR="00F81783" w:rsidRPr="00CA1395">
        <w:rPr>
          <w:b/>
        </w:rPr>
        <w:t xml:space="preserve">       </w:t>
      </w:r>
      <w:r w:rsidR="00D83E08" w:rsidRPr="00CA1395">
        <w:rPr>
          <w:b/>
        </w:rPr>
        <w:t xml:space="preserve"> </w:t>
      </w:r>
      <w:r w:rsidR="00F81783" w:rsidRPr="00CA1395">
        <w:rPr>
          <w:b/>
        </w:rPr>
        <w:t xml:space="preserve"> № </w:t>
      </w:r>
      <w:r w:rsidR="000937ED">
        <w:rPr>
          <w:b/>
        </w:rPr>
        <w:t>2</w:t>
      </w:r>
      <w:r>
        <w:rPr>
          <w:b/>
        </w:rPr>
        <w:t>82</w:t>
      </w:r>
      <w:r w:rsidR="00F81783" w:rsidRPr="00CA1395">
        <w:rPr>
          <w:b/>
        </w:rPr>
        <w:t xml:space="preserve">              </w:t>
      </w:r>
      <w:r w:rsidR="000517AB">
        <w:rPr>
          <w:b/>
        </w:rPr>
        <w:t xml:space="preserve">   </w:t>
      </w:r>
      <w:r w:rsidR="00F81783" w:rsidRPr="00CA1395">
        <w:rPr>
          <w:b/>
        </w:rPr>
        <w:t xml:space="preserve">            п. Персиановский</w:t>
      </w:r>
    </w:p>
    <w:p w:rsidR="006F5179" w:rsidRPr="00CA1395" w:rsidRDefault="006F5179" w:rsidP="00F81783">
      <w:pPr>
        <w:autoSpaceDE w:val="0"/>
        <w:autoSpaceDN w:val="0"/>
        <w:adjustRightInd w:val="0"/>
        <w:spacing w:after="0" w:line="240" w:lineRule="auto"/>
        <w:jc w:val="center"/>
        <w:outlineLvl w:val="1"/>
        <w:rPr>
          <w:b/>
        </w:rPr>
      </w:pPr>
    </w:p>
    <w:p w:rsidR="00F27068" w:rsidRPr="008E0B86" w:rsidRDefault="00EC463E" w:rsidP="00F27068">
      <w:pPr>
        <w:pStyle w:val="210"/>
        <w:overflowPunct/>
        <w:autoSpaceDE/>
        <w:autoSpaceDN/>
        <w:adjustRightInd/>
        <w:jc w:val="both"/>
        <w:rPr>
          <w:szCs w:val="28"/>
        </w:rPr>
      </w:pPr>
      <w:r>
        <w:rPr>
          <w:szCs w:val="28"/>
        </w:rPr>
        <w:t>О внесении изменений в</w:t>
      </w:r>
      <w:r w:rsidR="00F27068" w:rsidRPr="008E0B86">
        <w:rPr>
          <w:szCs w:val="28"/>
        </w:rPr>
        <w:t xml:space="preserve"> муниципальн</w:t>
      </w:r>
      <w:r>
        <w:rPr>
          <w:szCs w:val="28"/>
        </w:rPr>
        <w:t>ую</w:t>
      </w:r>
      <w:r w:rsidR="00F27068" w:rsidRPr="008E0B86">
        <w:rPr>
          <w:szCs w:val="28"/>
        </w:rPr>
        <w:t xml:space="preserve"> программ</w:t>
      </w:r>
      <w:r>
        <w:rPr>
          <w:szCs w:val="28"/>
        </w:rPr>
        <w:t>у</w:t>
      </w:r>
    </w:p>
    <w:p w:rsidR="00F27068" w:rsidRPr="008E0B86" w:rsidRDefault="00F27068" w:rsidP="00F27068">
      <w:pPr>
        <w:pStyle w:val="210"/>
        <w:overflowPunct/>
        <w:autoSpaceDE/>
        <w:autoSpaceDN/>
        <w:adjustRightInd/>
        <w:jc w:val="both"/>
        <w:rPr>
          <w:szCs w:val="28"/>
        </w:rPr>
      </w:pPr>
      <w:r>
        <w:rPr>
          <w:szCs w:val="28"/>
        </w:rPr>
        <w:t>Персиановского</w:t>
      </w:r>
      <w:r w:rsidRPr="008E0B86">
        <w:rPr>
          <w:szCs w:val="28"/>
        </w:rPr>
        <w:t xml:space="preserve"> сельского поселения</w:t>
      </w:r>
    </w:p>
    <w:p w:rsidR="00F27068" w:rsidRPr="008E0B86" w:rsidRDefault="00F27068" w:rsidP="00F27068">
      <w:pPr>
        <w:autoSpaceDE w:val="0"/>
        <w:autoSpaceDN w:val="0"/>
        <w:adjustRightInd w:val="0"/>
        <w:spacing w:line="240" w:lineRule="auto"/>
      </w:pPr>
      <w:r w:rsidRPr="008E0B86">
        <w:t>«</w:t>
      </w:r>
      <w:r w:rsidRPr="00C82A6A">
        <w:rPr>
          <w:kern w:val="2"/>
        </w:rPr>
        <w:t xml:space="preserve">Социальная поддержка </w:t>
      </w:r>
      <w:r>
        <w:rPr>
          <w:kern w:val="2"/>
        </w:rPr>
        <w:t>граждан</w:t>
      </w:r>
      <w:r w:rsidRPr="008E0B86">
        <w:t>»</w:t>
      </w:r>
    </w:p>
    <w:p w:rsidR="00525D75" w:rsidRPr="008E0B86" w:rsidRDefault="00525D75" w:rsidP="008D0C5C">
      <w:pPr>
        <w:pStyle w:val="210"/>
        <w:overflowPunct/>
        <w:autoSpaceDE/>
        <w:autoSpaceDN/>
        <w:adjustRightInd/>
        <w:spacing w:line="0" w:lineRule="atLeast"/>
        <w:jc w:val="both"/>
        <w:rPr>
          <w:szCs w:val="28"/>
        </w:rPr>
      </w:pPr>
    </w:p>
    <w:p w:rsidR="00525D75" w:rsidRPr="008E0B86" w:rsidRDefault="00C7020E" w:rsidP="00C82A6A">
      <w:pPr>
        <w:spacing w:after="0" w:line="240" w:lineRule="auto"/>
        <w:jc w:val="both"/>
      </w:pPr>
      <w:r w:rsidRPr="00C7020E">
        <w:rPr>
          <w:kern w:val="2"/>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525D75" w:rsidRPr="008E0B86" w:rsidRDefault="00525D75" w:rsidP="00C82A6A">
      <w:pPr>
        <w:pStyle w:val="Postan"/>
        <w:tabs>
          <w:tab w:val="left" w:pos="435"/>
          <w:tab w:val="center" w:pos="4875"/>
        </w:tabs>
        <w:rPr>
          <w:szCs w:val="28"/>
        </w:rPr>
      </w:pPr>
      <w:r w:rsidRPr="008E0B86">
        <w:rPr>
          <w:szCs w:val="28"/>
        </w:rPr>
        <w:t>ПОСТАНОВЛЯЮ:</w:t>
      </w:r>
    </w:p>
    <w:p w:rsidR="00525D75" w:rsidRPr="008E0B86" w:rsidRDefault="00525D75" w:rsidP="00C82A6A">
      <w:pPr>
        <w:pStyle w:val="Postan"/>
        <w:jc w:val="both"/>
        <w:rPr>
          <w:szCs w:val="28"/>
        </w:rPr>
      </w:pPr>
    </w:p>
    <w:p w:rsidR="00F27068" w:rsidRPr="008E0B86" w:rsidRDefault="00F27068" w:rsidP="00F27068">
      <w:pPr>
        <w:autoSpaceDE w:val="0"/>
        <w:autoSpaceDN w:val="0"/>
        <w:adjustRightInd w:val="0"/>
        <w:spacing w:after="0" w:line="240" w:lineRule="auto"/>
        <w:jc w:val="both"/>
      </w:pPr>
      <w:r>
        <w:t xml:space="preserve">       1.</w:t>
      </w:r>
      <w:r w:rsidR="00EC463E">
        <w:t>Внести изменение в</w:t>
      </w:r>
      <w:r w:rsidRPr="008E0B86">
        <w:t xml:space="preserve"> муниципальную программу </w:t>
      </w:r>
      <w:r>
        <w:t>Персиановского</w:t>
      </w:r>
      <w:r w:rsidRPr="008E0B86">
        <w:t xml:space="preserve"> сельского поселения «</w:t>
      </w:r>
      <w:r w:rsidRPr="00C82A6A">
        <w:rPr>
          <w:kern w:val="2"/>
        </w:rPr>
        <w:t xml:space="preserve">Социальная поддержка </w:t>
      </w:r>
      <w:r w:rsidR="00296A69" w:rsidRPr="00C82A6A">
        <w:rPr>
          <w:kern w:val="2"/>
        </w:rPr>
        <w:t>граждан</w:t>
      </w:r>
      <w:r w:rsidR="00296A69" w:rsidRPr="008E0B86">
        <w:t>» согласно</w:t>
      </w:r>
      <w:r w:rsidRPr="008E0B86">
        <w:t xml:space="preserve"> </w:t>
      </w:r>
      <w:r w:rsidR="000937ED" w:rsidRPr="008E0B86">
        <w:t>приложению,</w:t>
      </w:r>
      <w:r>
        <w:t xml:space="preserve"> </w:t>
      </w:r>
      <w:r w:rsidRPr="008E0B86">
        <w:t>к настоящему постановлению.</w:t>
      </w:r>
    </w:p>
    <w:p w:rsidR="00F27068" w:rsidRDefault="00F27068" w:rsidP="00F27068">
      <w:pPr>
        <w:autoSpaceDE w:val="0"/>
        <w:autoSpaceDN w:val="0"/>
        <w:adjustRightInd w:val="0"/>
        <w:spacing w:after="0" w:line="0" w:lineRule="atLeast"/>
        <w:jc w:val="both"/>
        <w:rPr>
          <w:bCs w:val="0"/>
        </w:rPr>
      </w:pPr>
      <w:r>
        <w:t xml:space="preserve">       2</w:t>
      </w:r>
      <w:r w:rsidRPr="00A21101">
        <w:t>.</w:t>
      </w:r>
      <w:r w:rsidRPr="008E0B86">
        <w:rPr>
          <w:color w:val="FF0000"/>
        </w:rPr>
        <w:t xml:space="preserve"> </w:t>
      </w:r>
      <w:r w:rsidR="00EC463E" w:rsidRPr="00EC463E">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p>
    <w:p w:rsidR="006F5179" w:rsidRPr="004B5E17" w:rsidRDefault="00F27068" w:rsidP="00F27068">
      <w:pPr>
        <w:autoSpaceDE w:val="0"/>
        <w:autoSpaceDN w:val="0"/>
        <w:adjustRightInd w:val="0"/>
        <w:spacing w:after="0" w:line="0" w:lineRule="atLeast"/>
        <w:jc w:val="both"/>
      </w:pPr>
      <w:r>
        <w:rPr>
          <w:bCs w:val="0"/>
        </w:rPr>
        <w:t xml:space="preserve">      </w:t>
      </w:r>
      <w:r w:rsidR="0013347D">
        <w:rPr>
          <w:bCs w:val="0"/>
        </w:rPr>
        <w:t xml:space="preserve"> </w:t>
      </w:r>
      <w:r w:rsidR="00C373D9">
        <w:rPr>
          <w:bCs w:val="0"/>
        </w:rPr>
        <w:t>3</w:t>
      </w:r>
      <w:r w:rsidR="0013347D">
        <w:rPr>
          <w:bCs w:val="0"/>
        </w:rPr>
        <w:t xml:space="preserve">. </w:t>
      </w:r>
      <w:r w:rsidR="006F5179" w:rsidRPr="008E0B86">
        <w:rPr>
          <w:bCs w:val="0"/>
        </w:rPr>
        <w:t xml:space="preserve">Контроль за выполнением настоящего постановления оставляю за </w:t>
      </w:r>
      <w:r w:rsidR="00F2530E">
        <w:rPr>
          <w:bCs w:val="0"/>
        </w:rPr>
        <w:t>главным бухгалтером Администрации Персиановского сельского поселения</w:t>
      </w:r>
      <w:r w:rsidR="006F5179" w:rsidRPr="008E0B86">
        <w:rPr>
          <w:bCs w:val="0"/>
        </w:rPr>
        <w:t>.</w:t>
      </w:r>
    </w:p>
    <w:p w:rsidR="00A21101" w:rsidRPr="008E0B86" w:rsidRDefault="00A21101" w:rsidP="00C82A6A">
      <w:pPr>
        <w:widowControl w:val="0"/>
        <w:autoSpaceDE w:val="0"/>
        <w:autoSpaceDN w:val="0"/>
        <w:adjustRightInd w:val="0"/>
        <w:spacing w:after="0" w:line="240" w:lineRule="auto"/>
        <w:ind w:firstLine="540"/>
        <w:jc w:val="both"/>
        <w:rPr>
          <w:bCs w:val="0"/>
        </w:rPr>
      </w:pPr>
    </w:p>
    <w:p w:rsidR="000517AB" w:rsidRDefault="006F5179" w:rsidP="00C82A6A">
      <w:pPr>
        <w:spacing w:after="0" w:line="240" w:lineRule="auto"/>
        <w:jc w:val="both"/>
      </w:pPr>
      <w:r w:rsidRPr="008E0B86">
        <w:t xml:space="preserve">Глава </w:t>
      </w:r>
      <w:r w:rsidR="000517AB">
        <w:t>Администрации</w:t>
      </w:r>
    </w:p>
    <w:p w:rsidR="006F5179" w:rsidRPr="000517AB" w:rsidRDefault="00BC2108" w:rsidP="00DC2DA5">
      <w:pPr>
        <w:spacing w:after="0" w:line="240" w:lineRule="auto"/>
        <w:jc w:val="both"/>
      </w:pPr>
      <w:r>
        <w:t>Персиановского</w:t>
      </w:r>
      <w:r w:rsidR="000517AB">
        <w:t xml:space="preserve"> </w:t>
      </w:r>
      <w:r w:rsidR="006F5179" w:rsidRPr="008E0B86">
        <w:t xml:space="preserve">сельского поселения         </w:t>
      </w:r>
      <w:r w:rsidR="000517AB">
        <w:t xml:space="preserve">                              </w:t>
      </w:r>
      <w:r w:rsidR="00714F44">
        <w:t>Д.В. Степаненко</w:t>
      </w:r>
    </w:p>
    <w:p w:rsidR="006F5179" w:rsidRPr="008E0B86" w:rsidRDefault="006F5179" w:rsidP="00C82A6A">
      <w:pPr>
        <w:spacing w:after="0" w:line="240" w:lineRule="auto"/>
        <w:rPr>
          <w:sz w:val="16"/>
          <w:szCs w:val="16"/>
        </w:rPr>
      </w:pPr>
    </w:p>
    <w:p w:rsidR="00D76498" w:rsidRDefault="00D76498" w:rsidP="00D76498">
      <w:pPr>
        <w:spacing w:after="0" w:line="240" w:lineRule="auto"/>
        <w:ind w:left="6237"/>
        <w:jc w:val="right"/>
        <w:rPr>
          <w:rFonts w:eastAsia="Times New Roman"/>
          <w:bCs w:val="0"/>
          <w:szCs w:val="20"/>
          <w:lang w:eastAsia="ru-RU"/>
        </w:rPr>
      </w:pPr>
    </w:p>
    <w:p w:rsidR="00D76498" w:rsidRDefault="00D76498" w:rsidP="00D76498">
      <w:pPr>
        <w:spacing w:after="0" w:line="240" w:lineRule="auto"/>
        <w:ind w:left="6237"/>
        <w:jc w:val="right"/>
        <w:rPr>
          <w:rFonts w:eastAsia="Times New Roman"/>
          <w:bCs w:val="0"/>
          <w:szCs w:val="20"/>
          <w:lang w:eastAsia="ru-RU"/>
        </w:rPr>
      </w:pPr>
    </w:p>
    <w:p w:rsidR="00D76498" w:rsidRDefault="00D76498" w:rsidP="00D76498">
      <w:pPr>
        <w:spacing w:after="0" w:line="240" w:lineRule="auto"/>
        <w:ind w:left="6237"/>
        <w:jc w:val="right"/>
        <w:rPr>
          <w:rFonts w:eastAsia="Times New Roman"/>
          <w:bCs w:val="0"/>
          <w:szCs w:val="20"/>
          <w:lang w:eastAsia="ru-RU"/>
        </w:rPr>
      </w:pPr>
    </w:p>
    <w:p w:rsidR="00D76498" w:rsidRDefault="00D76498" w:rsidP="00D76498">
      <w:pPr>
        <w:spacing w:after="0" w:line="240" w:lineRule="auto"/>
        <w:ind w:left="6237"/>
        <w:jc w:val="right"/>
        <w:rPr>
          <w:rFonts w:eastAsia="Times New Roman"/>
          <w:bCs w:val="0"/>
          <w:szCs w:val="20"/>
          <w:lang w:eastAsia="ru-RU"/>
        </w:rPr>
      </w:pPr>
    </w:p>
    <w:p w:rsidR="00D76498" w:rsidRPr="00D76498" w:rsidRDefault="00D76498" w:rsidP="00D76498">
      <w:pPr>
        <w:spacing w:after="0" w:line="240" w:lineRule="auto"/>
        <w:ind w:left="6237"/>
        <w:jc w:val="right"/>
        <w:rPr>
          <w:rFonts w:eastAsia="Times New Roman"/>
          <w:bCs w:val="0"/>
          <w:szCs w:val="20"/>
          <w:lang w:eastAsia="ru-RU"/>
        </w:rPr>
      </w:pPr>
      <w:r w:rsidRPr="00D76498">
        <w:rPr>
          <w:rFonts w:eastAsia="Times New Roman"/>
          <w:bCs w:val="0"/>
          <w:szCs w:val="20"/>
          <w:lang w:eastAsia="ru-RU"/>
        </w:rPr>
        <w:lastRenderedPageBreak/>
        <w:t xml:space="preserve">Приложение </w:t>
      </w:r>
    </w:p>
    <w:p w:rsidR="00D76498" w:rsidRPr="00D76498" w:rsidRDefault="00D76498" w:rsidP="00D76498">
      <w:pPr>
        <w:spacing w:after="0" w:line="240" w:lineRule="auto"/>
        <w:ind w:left="6237"/>
        <w:jc w:val="right"/>
        <w:rPr>
          <w:rFonts w:eastAsia="Times New Roman"/>
          <w:bCs w:val="0"/>
          <w:szCs w:val="20"/>
          <w:lang w:eastAsia="ru-RU"/>
        </w:rPr>
      </w:pPr>
      <w:r w:rsidRPr="00D76498">
        <w:rPr>
          <w:rFonts w:eastAsia="Times New Roman"/>
          <w:bCs w:val="0"/>
          <w:szCs w:val="20"/>
          <w:lang w:eastAsia="ru-RU"/>
        </w:rPr>
        <w:t xml:space="preserve">к постановлению </w:t>
      </w:r>
    </w:p>
    <w:p w:rsidR="00D76498" w:rsidRPr="00D76498" w:rsidRDefault="00D76498" w:rsidP="00D76498">
      <w:pPr>
        <w:spacing w:after="0" w:line="240" w:lineRule="auto"/>
        <w:ind w:left="6237"/>
        <w:jc w:val="right"/>
        <w:rPr>
          <w:rFonts w:eastAsia="Times New Roman"/>
          <w:bCs w:val="0"/>
          <w:szCs w:val="20"/>
          <w:lang w:eastAsia="ru-RU"/>
        </w:rPr>
      </w:pPr>
      <w:r w:rsidRPr="00D76498">
        <w:rPr>
          <w:rFonts w:eastAsia="Times New Roman"/>
          <w:bCs w:val="0"/>
          <w:szCs w:val="20"/>
          <w:lang w:eastAsia="ru-RU"/>
        </w:rPr>
        <w:t>Администрации</w:t>
      </w:r>
    </w:p>
    <w:p w:rsidR="00D76498" w:rsidRPr="00D76498" w:rsidRDefault="00172EEF" w:rsidP="00D76498">
      <w:pPr>
        <w:spacing w:after="0" w:line="240" w:lineRule="auto"/>
        <w:ind w:left="6237"/>
        <w:jc w:val="right"/>
        <w:rPr>
          <w:rFonts w:eastAsia="Times New Roman"/>
          <w:bCs w:val="0"/>
          <w:szCs w:val="20"/>
          <w:lang w:eastAsia="ru-RU"/>
        </w:rPr>
      </w:pPr>
      <w:r>
        <w:rPr>
          <w:rFonts w:eastAsia="Times New Roman"/>
          <w:bCs w:val="0"/>
          <w:szCs w:val="20"/>
          <w:lang w:eastAsia="ru-RU"/>
        </w:rPr>
        <w:t>Персиановского</w:t>
      </w:r>
      <w:r w:rsidR="00D76498" w:rsidRPr="00D76498">
        <w:rPr>
          <w:rFonts w:eastAsia="Times New Roman"/>
          <w:bCs w:val="0"/>
          <w:szCs w:val="20"/>
          <w:lang w:eastAsia="ru-RU"/>
        </w:rPr>
        <w:t xml:space="preserve"> сельского</w:t>
      </w:r>
    </w:p>
    <w:p w:rsidR="00D76498" w:rsidRPr="00D76498" w:rsidRDefault="00D76498" w:rsidP="00D76498">
      <w:pPr>
        <w:spacing w:after="0" w:line="240" w:lineRule="auto"/>
        <w:ind w:left="6237"/>
        <w:jc w:val="right"/>
        <w:rPr>
          <w:rFonts w:eastAsia="Times New Roman"/>
          <w:bCs w:val="0"/>
          <w:szCs w:val="20"/>
          <w:lang w:eastAsia="ru-RU"/>
        </w:rPr>
      </w:pPr>
      <w:r w:rsidRPr="00D76498">
        <w:rPr>
          <w:rFonts w:eastAsia="Times New Roman"/>
          <w:bCs w:val="0"/>
          <w:szCs w:val="20"/>
          <w:lang w:eastAsia="ru-RU"/>
        </w:rPr>
        <w:t xml:space="preserve"> поселения </w:t>
      </w:r>
    </w:p>
    <w:p w:rsidR="00D76498" w:rsidRPr="00D76498" w:rsidRDefault="00D76498" w:rsidP="00D76498">
      <w:pPr>
        <w:spacing w:after="0" w:line="240" w:lineRule="auto"/>
        <w:ind w:left="6237"/>
        <w:jc w:val="right"/>
        <w:rPr>
          <w:rFonts w:eastAsia="Times New Roman"/>
          <w:bCs w:val="0"/>
          <w:szCs w:val="20"/>
          <w:lang w:eastAsia="ru-RU"/>
        </w:rPr>
      </w:pPr>
      <w:r w:rsidRPr="00D76498">
        <w:rPr>
          <w:rFonts w:eastAsia="Times New Roman"/>
          <w:bCs w:val="0"/>
          <w:szCs w:val="20"/>
          <w:lang w:eastAsia="ru-RU"/>
        </w:rPr>
        <w:t>от 2</w:t>
      </w:r>
      <w:r w:rsidR="00172EEF">
        <w:rPr>
          <w:rFonts w:eastAsia="Times New Roman"/>
          <w:bCs w:val="0"/>
          <w:szCs w:val="20"/>
          <w:lang w:eastAsia="ru-RU"/>
        </w:rPr>
        <w:t>5</w:t>
      </w:r>
      <w:r w:rsidRPr="00D76498">
        <w:rPr>
          <w:rFonts w:eastAsia="Times New Roman"/>
          <w:bCs w:val="0"/>
          <w:szCs w:val="20"/>
          <w:lang w:eastAsia="ru-RU"/>
        </w:rPr>
        <w:t xml:space="preserve">.12.2024г.№ </w:t>
      </w:r>
      <w:r w:rsidR="00172EEF">
        <w:rPr>
          <w:rFonts w:eastAsia="Times New Roman"/>
          <w:bCs w:val="0"/>
          <w:szCs w:val="20"/>
          <w:lang w:eastAsia="ru-RU"/>
        </w:rPr>
        <w:t>282</w:t>
      </w:r>
      <w:r w:rsidRPr="00D76498">
        <w:rPr>
          <w:rFonts w:eastAsia="Times New Roman"/>
          <w:bCs w:val="0"/>
          <w:szCs w:val="20"/>
          <w:lang w:eastAsia="ru-RU"/>
        </w:rPr>
        <w:t xml:space="preserve"> </w:t>
      </w:r>
    </w:p>
    <w:p w:rsidR="00D76498" w:rsidRPr="00D76498" w:rsidRDefault="00D76498" w:rsidP="00D76498">
      <w:pPr>
        <w:spacing w:after="0" w:line="240" w:lineRule="auto"/>
        <w:ind w:left="6237"/>
        <w:jc w:val="right"/>
        <w:rPr>
          <w:rFonts w:eastAsia="Times New Roman"/>
          <w:bCs w:val="0"/>
          <w:szCs w:val="20"/>
          <w:lang w:eastAsia="ru-RU"/>
        </w:rPr>
      </w:pPr>
    </w:p>
    <w:p w:rsidR="00D76498" w:rsidRPr="00D76498" w:rsidRDefault="00D76498" w:rsidP="00D76498">
      <w:pPr>
        <w:suppressAutoHyphens/>
        <w:spacing w:after="0" w:line="240" w:lineRule="auto"/>
        <w:rPr>
          <w:rFonts w:eastAsia="Times New Roman"/>
          <w:bCs w:val="0"/>
          <w:kern w:val="2"/>
        </w:rPr>
      </w:pPr>
    </w:p>
    <w:p w:rsidR="00D76498" w:rsidRPr="00D76498" w:rsidRDefault="00172EEF" w:rsidP="00D76498">
      <w:pPr>
        <w:suppressAutoHyphens/>
        <w:spacing w:after="0" w:line="240" w:lineRule="auto"/>
        <w:jc w:val="center"/>
        <w:rPr>
          <w:rFonts w:eastAsia="Times New Roman"/>
          <w:bCs w:val="0"/>
          <w:lang w:eastAsia="ru-RU"/>
        </w:rPr>
      </w:pPr>
      <w:r w:rsidRPr="00D76498">
        <w:rPr>
          <w:rFonts w:eastAsia="Times New Roman"/>
          <w:bCs w:val="0"/>
          <w:kern w:val="2"/>
        </w:rPr>
        <w:t>МУНИЦИПАЛЬНАЯ ПРОГРАММА</w:t>
      </w:r>
      <w:r w:rsidR="00D76498" w:rsidRPr="00D76498">
        <w:rPr>
          <w:rFonts w:eastAsia="Times New Roman"/>
          <w:bCs w:val="0"/>
          <w:kern w:val="2"/>
        </w:rPr>
        <w:t xml:space="preserve"> </w:t>
      </w:r>
      <w:r w:rsidR="00D76498" w:rsidRPr="00D76498">
        <w:rPr>
          <w:rFonts w:eastAsia="Times New Roman"/>
          <w:bCs w:val="0"/>
          <w:kern w:val="2"/>
        </w:rPr>
        <w:br/>
      </w:r>
      <w:r>
        <w:rPr>
          <w:rFonts w:eastAsia="Times New Roman"/>
          <w:bCs w:val="0"/>
          <w:kern w:val="2"/>
        </w:rPr>
        <w:t>Персиановского</w:t>
      </w:r>
      <w:r w:rsidR="00D76498" w:rsidRPr="00D76498">
        <w:rPr>
          <w:rFonts w:eastAsia="Times New Roman"/>
          <w:bCs w:val="0"/>
          <w:kern w:val="2"/>
        </w:rPr>
        <w:t xml:space="preserve"> </w:t>
      </w:r>
      <w:r w:rsidR="00D76498" w:rsidRPr="00D76498">
        <w:rPr>
          <w:rFonts w:eastAsia="Times New Roman"/>
          <w:bCs w:val="0"/>
          <w:lang w:eastAsia="ru-RU"/>
        </w:rPr>
        <w:t xml:space="preserve">сельского поселения Октябрьского района «Социальная поддержка граждан </w:t>
      </w:r>
      <w:r>
        <w:rPr>
          <w:rFonts w:eastAsia="Times New Roman"/>
          <w:bCs w:val="0"/>
          <w:lang w:eastAsia="ru-RU"/>
        </w:rPr>
        <w:t>Персиановского</w:t>
      </w:r>
      <w:r w:rsidR="00D76498" w:rsidRPr="00D76498">
        <w:rPr>
          <w:rFonts w:eastAsia="Times New Roman"/>
          <w:bCs w:val="0"/>
          <w:lang w:eastAsia="ru-RU"/>
        </w:rPr>
        <w:t xml:space="preserve"> сельского поселения»</w:t>
      </w:r>
    </w:p>
    <w:p w:rsidR="00D76498" w:rsidRPr="00D76498" w:rsidRDefault="00D76498" w:rsidP="00D76498">
      <w:pPr>
        <w:suppressAutoHyphens/>
        <w:spacing w:after="0" w:line="240" w:lineRule="auto"/>
        <w:jc w:val="center"/>
        <w:rPr>
          <w:rFonts w:eastAsia="Times New Roman"/>
          <w:bCs w:val="0"/>
          <w:lang w:eastAsia="ru-RU"/>
        </w:rPr>
      </w:pPr>
    </w:p>
    <w:p w:rsidR="00D76498" w:rsidRPr="00D76498" w:rsidRDefault="00D76498" w:rsidP="00D76498">
      <w:pPr>
        <w:widowControl w:val="0"/>
        <w:spacing w:after="0" w:line="252" w:lineRule="auto"/>
        <w:jc w:val="center"/>
        <w:rPr>
          <w:rFonts w:eastAsia="Times New Roman"/>
          <w:bCs w:val="0"/>
          <w:color w:val="000000"/>
          <w:szCs w:val="20"/>
          <w:lang w:eastAsia="ru-RU"/>
        </w:rPr>
      </w:pPr>
      <w:r w:rsidRPr="00D76498">
        <w:rPr>
          <w:rFonts w:eastAsia="Times New Roman"/>
          <w:bCs w:val="0"/>
          <w:color w:val="000000"/>
          <w:szCs w:val="20"/>
          <w:lang w:eastAsia="ru-RU"/>
        </w:rPr>
        <w:t>I. Стратегические приоритеты</w:t>
      </w:r>
    </w:p>
    <w:p w:rsidR="00D76498" w:rsidRPr="00D76498" w:rsidRDefault="00D76498" w:rsidP="00D76498">
      <w:pPr>
        <w:widowControl w:val="0"/>
        <w:spacing w:after="0" w:line="252" w:lineRule="auto"/>
        <w:jc w:val="center"/>
        <w:rPr>
          <w:rFonts w:eastAsia="Times New Roman"/>
          <w:bCs w:val="0"/>
          <w:color w:val="000000"/>
          <w:szCs w:val="20"/>
          <w:lang w:eastAsia="ru-RU"/>
        </w:rPr>
      </w:pPr>
      <w:r w:rsidRPr="00D76498">
        <w:rPr>
          <w:rFonts w:eastAsia="Times New Roman"/>
          <w:bCs w:val="0"/>
          <w:color w:val="000000"/>
          <w:szCs w:val="20"/>
          <w:lang w:eastAsia="ru-RU"/>
        </w:rPr>
        <w:t xml:space="preserve">муниципальной программы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 Октябрьского района «Социальная поддержка граждан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w:t>
      </w:r>
    </w:p>
    <w:p w:rsidR="00D76498" w:rsidRPr="00D76498" w:rsidRDefault="00D76498" w:rsidP="00D76498">
      <w:pPr>
        <w:spacing w:after="0" w:line="240" w:lineRule="auto"/>
        <w:ind w:left="720" w:right="560"/>
        <w:contextualSpacing/>
        <w:rPr>
          <w:rFonts w:eastAsia="Times New Roman"/>
          <w:bCs w:val="0"/>
          <w:lang w:eastAsia="ru-RU"/>
        </w:rPr>
      </w:pPr>
    </w:p>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szCs w:val="20"/>
          <w:lang w:eastAsia="ru-RU"/>
        </w:rPr>
        <w:t xml:space="preserve">1.Оценка текущего состояния </w:t>
      </w:r>
    </w:p>
    <w:p w:rsidR="00D76498" w:rsidRPr="00D76498" w:rsidRDefault="00D76498" w:rsidP="00D76498">
      <w:pPr>
        <w:widowControl w:val="0"/>
        <w:spacing w:after="0" w:line="252" w:lineRule="auto"/>
        <w:jc w:val="center"/>
        <w:rPr>
          <w:rFonts w:eastAsia="Times New Roman"/>
          <w:bCs w:val="0"/>
          <w:color w:val="000000"/>
          <w:szCs w:val="20"/>
          <w:lang w:eastAsia="ru-RU"/>
        </w:rPr>
      </w:pPr>
      <w:r w:rsidRPr="00D76498">
        <w:rPr>
          <w:rFonts w:eastAsia="Times New Roman"/>
          <w:bCs w:val="0"/>
          <w:szCs w:val="20"/>
          <w:lang w:eastAsia="ru-RU"/>
        </w:rPr>
        <w:t>сферы реализации муниципальной программы</w:t>
      </w:r>
      <w:r w:rsidRPr="00D76498">
        <w:rPr>
          <w:rFonts w:eastAsia="Times New Roman"/>
          <w:bCs w:val="0"/>
          <w:kern w:val="2"/>
          <w:lang w:eastAsia="ru-RU"/>
        </w:rPr>
        <w:br/>
      </w:r>
      <w:r w:rsidR="00172EEF">
        <w:rPr>
          <w:rFonts w:eastAsia="Times New Roman"/>
          <w:bCs w:val="0"/>
          <w:kern w:val="2"/>
          <w:lang w:eastAsia="ru-RU"/>
        </w:rPr>
        <w:t>Персиановского</w:t>
      </w:r>
      <w:r w:rsidRPr="00D76498">
        <w:rPr>
          <w:rFonts w:eastAsia="Times New Roman"/>
          <w:bCs w:val="0"/>
          <w:kern w:val="2"/>
          <w:lang w:eastAsia="ru-RU"/>
        </w:rPr>
        <w:t xml:space="preserve"> сельского поселения</w:t>
      </w:r>
      <w:r w:rsidRPr="00D76498">
        <w:rPr>
          <w:rFonts w:eastAsia="Times New Roman"/>
          <w:bCs w:val="0"/>
          <w:color w:val="000000"/>
          <w:szCs w:val="20"/>
          <w:lang w:eastAsia="ru-RU"/>
        </w:rPr>
        <w:t xml:space="preserve"> Октябрьского района</w:t>
      </w:r>
      <w:r w:rsidRPr="00D76498">
        <w:rPr>
          <w:rFonts w:eastAsia="Times New Roman"/>
          <w:bCs w:val="0"/>
          <w:kern w:val="2"/>
          <w:lang w:eastAsia="ru-RU"/>
        </w:rPr>
        <w:t xml:space="preserve"> </w:t>
      </w:r>
      <w:r w:rsidRPr="00D76498">
        <w:rPr>
          <w:rFonts w:eastAsia="Times New Roman"/>
          <w:bCs w:val="0"/>
          <w:color w:val="000000"/>
          <w:szCs w:val="20"/>
          <w:lang w:eastAsia="ru-RU"/>
        </w:rPr>
        <w:t xml:space="preserve">«Социальная поддержка граждан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w:t>
      </w:r>
    </w:p>
    <w:p w:rsidR="00D76498" w:rsidRPr="00D76498" w:rsidRDefault="00D76498" w:rsidP="00D76498">
      <w:pPr>
        <w:shd w:val="clear" w:color="auto" w:fill="FFFFFF"/>
        <w:spacing w:after="0" w:line="233" w:lineRule="auto"/>
        <w:ind w:left="360"/>
        <w:jc w:val="center"/>
        <w:rPr>
          <w:rFonts w:eastAsia="Times New Roman"/>
          <w:bCs w:val="0"/>
          <w:kern w:val="2"/>
          <w:lang w:eastAsia="ru-RU"/>
        </w:rPr>
      </w:pPr>
    </w:p>
    <w:p w:rsidR="00D76498" w:rsidRPr="00D76498" w:rsidRDefault="00D76498" w:rsidP="00D76498">
      <w:pPr>
        <w:autoSpaceDE w:val="0"/>
        <w:autoSpaceDN w:val="0"/>
        <w:adjustRightInd w:val="0"/>
        <w:spacing w:after="0" w:line="240" w:lineRule="auto"/>
        <w:ind w:firstLine="709"/>
        <w:jc w:val="both"/>
        <w:rPr>
          <w:rFonts w:eastAsia="Times New Roman"/>
          <w:bCs w:val="0"/>
          <w:lang w:eastAsia="ar-SA"/>
        </w:rPr>
      </w:pPr>
      <w:r w:rsidRPr="00D76498">
        <w:rPr>
          <w:rFonts w:eastAsia="Times New Roman"/>
          <w:bCs w:val="0"/>
          <w:lang w:eastAsia="ar-SA"/>
        </w:rPr>
        <w:t xml:space="preserve">Главная цель муниципальной программы – повышение уровня жизни граждан – </w:t>
      </w:r>
      <w:r w:rsidR="00172EEF" w:rsidRPr="00D76498">
        <w:rPr>
          <w:rFonts w:eastAsia="Times New Roman"/>
          <w:bCs w:val="0"/>
          <w:lang w:eastAsia="ar-SA"/>
        </w:rPr>
        <w:t>получателей мер</w:t>
      </w:r>
      <w:r w:rsidRPr="00D76498">
        <w:rPr>
          <w:rFonts w:eastAsia="Times New Roman"/>
          <w:bCs w:val="0"/>
          <w:lang w:eastAsia="ar-SA"/>
        </w:rPr>
        <w:t xml:space="preserve"> социальной поддержки.</w:t>
      </w:r>
    </w:p>
    <w:p w:rsidR="00D76498" w:rsidRPr="00D76498" w:rsidRDefault="00D76498" w:rsidP="00D76498">
      <w:pPr>
        <w:autoSpaceDE w:val="0"/>
        <w:autoSpaceDN w:val="0"/>
        <w:adjustRightInd w:val="0"/>
        <w:spacing w:after="0" w:line="240" w:lineRule="auto"/>
        <w:ind w:firstLine="709"/>
        <w:jc w:val="both"/>
        <w:rPr>
          <w:rFonts w:eastAsia="Times New Roman"/>
          <w:bCs w:val="0"/>
          <w:lang w:eastAsia="ar-SA"/>
        </w:rPr>
      </w:pPr>
      <w:r w:rsidRPr="00D76498">
        <w:rPr>
          <w:rFonts w:eastAsia="Times New Roman"/>
          <w:bCs w:val="0"/>
          <w:lang w:eastAsia="ar-SA"/>
        </w:rPr>
        <w:t xml:space="preserve">Социальная </w:t>
      </w:r>
      <w:r w:rsidR="00172EEF" w:rsidRPr="00D76498">
        <w:rPr>
          <w:rFonts w:eastAsia="Times New Roman"/>
          <w:bCs w:val="0"/>
          <w:lang w:eastAsia="ar-SA"/>
        </w:rPr>
        <w:t>поддержка граждан</w:t>
      </w:r>
      <w:r w:rsidRPr="00D76498">
        <w:rPr>
          <w:rFonts w:eastAsia="Times New Roman"/>
          <w:bCs w:val="0"/>
          <w:lang w:eastAsia="ar-SA"/>
        </w:rPr>
        <w:t xml:space="preserve"> представляет собой систему правовых, экономических, </w:t>
      </w:r>
      <w:r w:rsidR="00172EEF" w:rsidRPr="00D76498">
        <w:rPr>
          <w:rFonts w:eastAsia="Times New Roman"/>
          <w:bCs w:val="0"/>
          <w:lang w:eastAsia="ar-SA"/>
        </w:rPr>
        <w:t>организационных и иных мер,</w:t>
      </w:r>
      <w:r w:rsidRPr="00D76498">
        <w:rPr>
          <w:rFonts w:eastAsia="Times New Roman"/>
          <w:bCs w:val="0"/>
          <w:lang w:eastAsia="ar-SA"/>
        </w:rPr>
        <w:t xml:space="preserve"> гарантированных государством отдельным категориям граждан.</w:t>
      </w:r>
    </w:p>
    <w:p w:rsidR="00D76498" w:rsidRPr="00D76498" w:rsidRDefault="00D76498" w:rsidP="00D76498">
      <w:pPr>
        <w:autoSpaceDE w:val="0"/>
        <w:autoSpaceDN w:val="0"/>
        <w:adjustRightInd w:val="0"/>
        <w:spacing w:after="0" w:line="240" w:lineRule="auto"/>
        <w:ind w:firstLine="709"/>
        <w:jc w:val="both"/>
        <w:rPr>
          <w:rFonts w:eastAsia="Times New Roman"/>
          <w:bCs w:val="0"/>
          <w:lang w:eastAsia="ar-SA"/>
        </w:rPr>
      </w:pPr>
      <w:r w:rsidRPr="00D76498">
        <w:rPr>
          <w:rFonts w:eastAsia="Times New Roman"/>
          <w:bCs w:val="0"/>
          <w:lang w:eastAsia="ar-SA"/>
        </w:rPr>
        <w:t>Муниципальная программа разработана в соответствии с федеральными и областными законами социальной направленности:</w:t>
      </w:r>
    </w:p>
    <w:p w:rsidR="00D76498" w:rsidRPr="00D76498" w:rsidRDefault="00D76498" w:rsidP="00D76498">
      <w:pPr>
        <w:autoSpaceDE w:val="0"/>
        <w:autoSpaceDN w:val="0"/>
        <w:adjustRightInd w:val="0"/>
        <w:spacing w:after="0" w:line="240" w:lineRule="auto"/>
        <w:ind w:firstLine="709"/>
        <w:jc w:val="both"/>
        <w:rPr>
          <w:rFonts w:eastAsia="Times New Roman"/>
          <w:bCs w:val="0"/>
          <w:lang w:eastAsia="ar-SA"/>
        </w:rPr>
      </w:pPr>
      <w:r w:rsidRPr="00D76498">
        <w:rPr>
          <w:rFonts w:eastAsia="Times New Roman"/>
          <w:bCs w:val="0"/>
          <w:lang w:eastAsia="ar-SA"/>
        </w:rPr>
        <w:t>Федеральным законом от 15.12.2001 г. № 166-ФЗ «О государственном пенсионном обеспечении в Российской Федерации»;</w:t>
      </w:r>
    </w:p>
    <w:p w:rsidR="00D76498" w:rsidRPr="00D76498" w:rsidRDefault="00D76498" w:rsidP="00D76498">
      <w:pPr>
        <w:autoSpaceDE w:val="0"/>
        <w:autoSpaceDN w:val="0"/>
        <w:adjustRightInd w:val="0"/>
        <w:spacing w:after="0" w:line="240" w:lineRule="auto"/>
        <w:ind w:firstLine="709"/>
        <w:jc w:val="both"/>
        <w:rPr>
          <w:rFonts w:eastAsia="Times New Roman"/>
          <w:bCs w:val="0"/>
          <w:lang w:eastAsia="ar-SA"/>
        </w:rPr>
      </w:pPr>
      <w:r w:rsidRPr="00D76498">
        <w:rPr>
          <w:rFonts w:eastAsia="Times New Roman"/>
          <w:bCs w:val="0"/>
          <w:lang w:eastAsia="ar-SA"/>
        </w:rPr>
        <w:t xml:space="preserve">Федеральным законом </w:t>
      </w:r>
      <w:r w:rsidR="00172EEF" w:rsidRPr="00D76498">
        <w:rPr>
          <w:rFonts w:eastAsia="Times New Roman"/>
          <w:bCs w:val="0"/>
          <w:lang w:eastAsia="ar-SA"/>
        </w:rPr>
        <w:t>от 24.11.1995</w:t>
      </w:r>
      <w:r w:rsidRPr="00D76498">
        <w:rPr>
          <w:rFonts w:eastAsia="Times New Roman"/>
          <w:bCs w:val="0"/>
          <w:lang w:eastAsia="ar-SA"/>
        </w:rPr>
        <w:t xml:space="preserve"> г. № 181-ФЗ «О социальной защите инвалидов в Российской Федерации»;</w:t>
      </w:r>
    </w:p>
    <w:p w:rsidR="00D76498" w:rsidRPr="00D76498" w:rsidRDefault="00D76498" w:rsidP="00D76498">
      <w:pPr>
        <w:autoSpaceDE w:val="0"/>
        <w:autoSpaceDN w:val="0"/>
        <w:adjustRightInd w:val="0"/>
        <w:spacing w:after="0" w:line="240" w:lineRule="auto"/>
        <w:ind w:firstLine="709"/>
        <w:jc w:val="both"/>
        <w:rPr>
          <w:rFonts w:eastAsia="Times New Roman"/>
          <w:bCs w:val="0"/>
          <w:lang w:eastAsia="ar-SA"/>
        </w:rPr>
      </w:pPr>
      <w:r w:rsidRPr="00D76498">
        <w:rPr>
          <w:rFonts w:eastAsia="Times New Roman"/>
          <w:bCs w:val="0"/>
          <w:lang w:eastAsia="ar-SA"/>
        </w:rPr>
        <w:t xml:space="preserve">Областным </w:t>
      </w:r>
      <w:r w:rsidR="00172EEF" w:rsidRPr="00D76498">
        <w:rPr>
          <w:rFonts w:eastAsia="Times New Roman"/>
          <w:bCs w:val="0"/>
          <w:lang w:eastAsia="ar-SA"/>
        </w:rPr>
        <w:t>законом от 09.10.2007</w:t>
      </w:r>
      <w:r w:rsidRPr="00D76498">
        <w:rPr>
          <w:rFonts w:eastAsia="Times New Roman"/>
          <w:bCs w:val="0"/>
          <w:lang w:eastAsia="ar-SA"/>
        </w:rPr>
        <w:t xml:space="preserve"> г. № 786-</w:t>
      </w:r>
      <w:r w:rsidR="00172EEF" w:rsidRPr="00D76498">
        <w:rPr>
          <w:rFonts w:eastAsia="Times New Roman"/>
          <w:bCs w:val="0"/>
          <w:lang w:eastAsia="ar-SA"/>
        </w:rPr>
        <w:t>ЗС «</w:t>
      </w:r>
      <w:r w:rsidRPr="00D76498">
        <w:rPr>
          <w:rFonts w:eastAsia="Times New Roman"/>
          <w:bCs w:val="0"/>
          <w:lang w:eastAsia="ar-SA"/>
        </w:rPr>
        <w:t>О муниципальной службе в Ростовской области»;</w:t>
      </w:r>
    </w:p>
    <w:p w:rsidR="00D76498" w:rsidRPr="00D76498" w:rsidRDefault="00D76498" w:rsidP="00D76498">
      <w:pPr>
        <w:autoSpaceDE w:val="0"/>
        <w:autoSpaceDN w:val="0"/>
        <w:adjustRightInd w:val="0"/>
        <w:spacing w:after="0" w:line="240" w:lineRule="auto"/>
        <w:ind w:firstLine="709"/>
        <w:jc w:val="both"/>
        <w:rPr>
          <w:rFonts w:eastAsia="Times New Roman"/>
          <w:bCs w:val="0"/>
          <w:lang w:eastAsia="ar-SA"/>
        </w:rPr>
      </w:pPr>
      <w:r w:rsidRPr="00D76498">
        <w:rPr>
          <w:rFonts w:eastAsia="Times New Roman"/>
          <w:bCs w:val="0"/>
          <w:lang w:eastAsia="ar-SA"/>
        </w:rPr>
        <w:t>Областным законом от 15.02.2008 г.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w:t>
      </w:r>
    </w:p>
    <w:p w:rsidR="00D76498" w:rsidRPr="00D76498" w:rsidRDefault="00D76498" w:rsidP="00D76498">
      <w:pPr>
        <w:spacing w:after="0" w:line="240" w:lineRule="auto"/>
        <w:ind w:firstLine="708"/>
        <w:jc w:val="both"/>
        <w:rPr>
          <w:rFonts w:eastAsia="Times New Roman"/>
          <w:bCs w:val="0"/>
          <w:szCs w:val="20"/>
          <w:lang w:eastAsia="ru-RU"/>
        </w:rPr>
      </w:pPr>
      <w:r w:rsidRPr="00D76498">
        <w:rPr>
          <w:rFonts w:eastAsia="Times New Roman"/>
          <w:bCs w:val="0"/>
          <w:szCs w:val="20"/>
          <w:lang w:eastAsia="ru-RU"/>
        </w:rPr>
        <w:t xml:space="preserve">В результате исполнения программы своевременно и в полном объеме </w:t>
      </w:r>
      <w:r w:rsidR="00172EEF" w:rsidRPr="00D76498">
        <w:rPr>
          <w:rFonts w:eastAsia="Times New Roman"/>
          <w:bCs w:val="0"/>
          <w:szCs w:val="20"/>
          <w:lang w:eastAsia="ru-RU"/>
        </w:rPr>
        <w:t>реализуется право</w:t>
      </w:r>
      <w:r w:rsidRPr="00D76498">
        <w:rPr>
          <w:rFonts w:eastAsia="Times New Roman"/>
          <w:bCs w:val="0"/>
          <w:szCs w:val="20"/>
          <w:lang w:eastAsia="ru-RU"/>
        </w:rPr>
        <w:t xml:space="preserve"> отдельных категорий граждан на получение пенсии за выслугу лет по старости. </w:t>
      </w:r>
    </w:p>
    <w:p w:rsidR="00D76498" w:rsidRPr="00D76498" w:rsidRDefault="00D76498" w:rsidP="00D76498">
      <w:pPr>
        <w:widowControl w:val="0"/>
        <w:spacing w:after="0" w:line="240" w:lineRule="auto"/>
        <w:ind w:firstLine="709"/>
        <w:jc w:val="both"/>
        <w:rPr>
          <w:rFonts w:eastAsia="Times New Roman"/>
          <w:bCs w:val="0"/>
          <w:color w:val="000000"/>
          <w:szCs w:val="20"/>
          <w:lang w:eastAsia="ru-RU"/>
        </w:rPr>
      </w:pPr>
      <w:r w:rsidRPr="00D76498">
        <w:rPr>
          <w:rFonts w:eastAsia="Times New Roman"/>
          <w:bCs w:val="0"/>
          <w:color w:val="000000"/>
          <w:szCs w:val="20"/>
          <w:lang w:eastAsia="ru-RU"/>
        </w:rPr>
        <w:t xml:space="preserve">В соответствии с решением Собрания депутатов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 от 25.12.2017 № 59 «Об утверждении положения о государственной пенсии за выслугу лет лицам, замещавшим муниципальные должности и должности муниципальной службы в Алексеевском сельском поселении Октябрьского района», право на получение ежемесячных денежных выплат предоставлено гражданам, замещавшим муниципальные должности и должности муниципальной службы в Администрации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w:t>
      </w:r>
    </w:p>
    <w:p w:rsidR="00D76498" w:rsidRPr="00D76498" w:rsidRDefault="00D76498" w:rsidP="00D76498">
      <w:pPr>
        <w:widowControl w:val="0"/>
        <w:spacing w:after="0" w:line="240" w:lineRule="auto"/>
        <w:ind w:firstLine="709"/>
        <w:jc w:val="both"/>
        <w:rPr>
          <w:rFonts w:eastAsia="Times New Roman"/>
          <w:bCs w:val="0"/>
          <w:color w:val="000000"/>
          <w:szCs w:val="20"/>
          <w:lang w:eastAsia="ru-RU"/>
        </w:rPr>
      </w:pPr>
      <w:r w:rsidRPr="00D76498">
        <w:rPr>
          <w:rFonts w:eastAsia="Times New Roman"/>
          <w:bCs w:val="0"/>
          <w:color w:val="000000"/>
          <w:szCs w:val="20"/>
          <w:lang w:eastAsia="ru-RU"/>
        </w:rPr>
        <w:t xml:space="preserve">Дополнительное материальное обеспечение лиц, замещавших муниципальные </w:t>
      </w:r>
      <w:r w:rsidRPr="00D76498">
        <w:rPr>
          <w:rFonts w:eastAsia="Times New Roman"/>
          <w:bCs w:val="0"/>
          <w:color w:val="000000"/>
          <w:szCs w:val="20"/>
          <w:lang w:eastAsia="ru-RU"/>
        </w:rPr>
        <w:lastRenderedPageBreak/>
        <w:t xml:space="preserve">должности и должности муниципальной службы в Администрации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 осуществляется при выходе на пенсию.</w:t>
      </w:r>
    </w:p>
    <w:p w:rsidR="00D76498" w:rsidRPr="00D76498" w:rsidRDefault="00D76498" w:rsidP="00D76498">
      <w:pPr>
        <w:widowControl w:val="0"/>
        <w:spacing w:after="0" w:line="240" w:lineRule="auto"/>
        <w:ind w:firstLine="709"/>
        <w:jc w:val="both"/>
        <w:rPr>
          <w:rFonts w:eastAsia="Times New Roman"/>
          <w:bCs w:val="0"/>
          <w:color w:val="000000"/>
          <w:szCs w:val="20"/>
          <w:lang w:eastAsia="ru-RU"/>
        </w:rPr>
      </w:pPr>
      <w:r w:rsidRPr="00D76498">
        <w:rPr>
          <w:rFonts w:eastAsia="Times New Roman"/>
          <w:bCs w:val="0"/>
          <w:color w:val="000000"/>
          <w:szCs w:val="20"/>
          <w:lang w:eastAsia="ru-RU"/>
        </w:rPr>
        <w:t xml:space="preserve">Дополнительное материальное обеспечение устанавливается к пенсии по старости или инвалидности, назначаемой в соответствии с Федеральным законом «О трудовых пенсиях в Российской Федерации», либо к пенсии, досрочно устанавливаемой в соответствии с Законом Российской Федерации «О занятости населения в Российской Федерации», и выплачивается в Порядке, утвержденном Администрацией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w:t>
      </w:r>
    </w:p>
    <w:p w:rsidR="00D76498" w:rsidRPr="00D76498" w:rsidRDefault="00D76498" w:rsidP="00D76498">
      <w:pPr>
        <w:widowControl w:val="0"/>
        <w:autoSpaceDE w:val="0"/>
        <w:autoSpaceDN w:val="0"/>
        <w:adjustRightInd w:val="0"/>
        <w:spacing w:after="0" w:line="240" w:lineRule="auto"/>
        <w:jc w:val="both"/>
        <w:rPr>
          <w:rFonts w:eastAsia="Times New Roman"/>
          <w:bCs w:val="0"/>
          <w:lang w:eastAsia="ru-RU"/>
        </w:rPr>
      </w:pPr>
    </w:p>
    <w:p w:rsidR="00D76498" w:rsidRPr="00D76498" w:rsidRDefault="00D76498" w:rsidP="00D76498">
      <w:pPr>
        <w:widowControl w:val="0"/>
        <w:autoSpaceDE w:val="0"/>
        <w:autoSpaceDN w:val="0"/>
        <w:adjustRightInd w:val="0"/>
        <w:spacing w:after="0" w:line="240" w:lineRule="auto"/>
        <w:jc w:val="both"/>
        <w:rPr>
          <w:rFonts w:eastAsia="Times New Roman"/>
          <w:bCs w:val="0"/>
          <w:lang w:eastAsia="ru-RU"/>
        </w:rPr>
      </w:pPr>
    </w:p>
    <w:p w:rsidR="00D76498" w:rsidRPr="00D76498" w:rsidRDefault="00D76498" w:rsidP="00D76498">
      <w:pPr>
        <w:keepNext/>
        <w:keepLines/>
        <w:spacing w:after="0" w:line="216" w:lineRule="auto"/>
        <w:jc w:val="center"/>
        <w:rPr>
          <w:rFonts w:eastAsia="Times New Roman"/>
          <w:bCs w:val="0"/>
          <w:szCs w:val="20"/>
          <w:lang w:eastAsia="ru-RU"/>
        </w:rPr>
      </w:pPr>
      <w:r w:rsidRPr="00D76498">
        <w:rPr>
          <w:rFonts w:eastAsia="Times New Roman"/>
          <w:bCs w:val="0"/>
          <w:szCs w:val="20"/>
          <w:lang w:eastAsia="ru-RU"/>
        </w:rPr>
        <w:t xml:space="preserve">2. Описание приоритетов и целей </w:t>
      </w:r>
      <w:r w:rsidR="00172EEF" w:rsidRPr="00D76498">
        <w:rPr>
          <w:rFonts w:eastAsia="Times New Roman"/>
          <w:bCs w:val="0"/>
          <w:szCs w:val="20"/>
          <w:lang w:eastAsia="ru-RU"/>
        </w:rPr>
        <w:t>муниципальной политики</w:t>
      </w:r>
    </w:p>
    <w:p w:rsidR="00D76498" w:rsidRPr="00D76498" w:rsidRDefault="00172EEF" w:rsidP="00D76498">
      <w:pPr>
        <w:keepNext/>
        <w:keepLines/>
        <w:spacing w:after="0" w:line="216" w:lineRule="auto"/>
        <w:jc w:val="center"/>
        <w:rPr>
          <w:rFonts w:eastAsia="Times New Roman"/>
          <w:bCs w:val="0"/>
          <w:szCs w:val="20"/>
          <w:lang w:eastAsia="ru-RU"/>
        </w:rPr>
      </w:pPr>
      <w:r>
        <w:rPr>
          <w:rFonts w:eastAsia="Times New Roman"/>
          <w:bCs w:val="0"/>
          <w:szCs w:val="20"/>
          <w:lang w:eastAsia="ru-RU"/>
        </w:rPr>
        <w:t>Персиановского</w:t>
      </w:r>
      <w:r w:rsidR="00D76498" w:rsidRPr="00D76498">
        <w:rPr>
          <w:rFonts w:eastAsia="Times New Roman"/>
          <w:bCs w:val="0"/>
          <w:szCs w:val="20"/>
          <w:lang w:eastAsia="ru-RU"/>
        </w:rPr>
        <w:t xml:space="preserve"> сельского поселения в сфере реализации </w:t>
      </w:r>
    </w:p>
    <w:p w:rsidR="00D76498" w:rsidRPr="00D76498" w:rsidRDefault="00172EEF" w:rsidP="00D76498">
      <w:pPr>
        <w:keepNext/>
        <w:keepLines/>
        <w:spacing w:after="0" w:line="216" w:lineRule="auto"/>
        <w:jc w:val="center"/>
        <w:rPr>
          <w:rFonts w:eastAsia="Times New Roman"/>
          <w:bCs w:val="0"/>
          <w:szCs w:val="20"/>
          <w:lang w:eastAsia="ru-RU"/>
        </w:rPr>
      </w:pPr>
      <w:r w:rsidRPr="00D76498">
        <w:rPr>
          <w:rFonts w:eastAsia="Times New Roman"/>
          <w:bCs w:val="0"/>
          <w:szCs w:val="20"/>
          <w:lang w:eastAsia="ru-RU"/>
        </w:rPr>
        <w:t>муниципальной программы</w:t>
      </w:r>
    </w:p>
    <w:p w:rsidR="00D76498" w:rsidRPr="00D76498" w:rsidRDefault="00D76498" w:rsidP="00D76498">
      <w:pPr>
        <w:keepNext/>
        <w:keepLines/>
        <w:spacing w:after="0" w:line="216" w:lineRule="auto"/>
        <w:jc w:val="center"/>
        <w:rPr>
          <w:rFonts w:eastAsia="Times New Roman"/>
          <w:bCs w:val="0"/>
          <w:szCs w:val="20"/>
          <w:lang w:eastAsia="ru-RU"/>
        </w:rPr>
      </w:pPr>
    </w:p>
    <w:p w:rsidR="00D76498" w:rsidRPr="00D76498" w:rsidRDefault="00D76498" w:rsidP="00D76498">
      <w:pPr>
        <w:widowControl w:val="0"/>
        <w:spacing w:after="0" w:line="240" w:lineRule="auto"/>
        <w:ind w:firstLine="709"/>
        <w:jc w:val="both"/>
        <w:rPr>
          <w:rFonts w:eastAsia="Times New Roman"/>
          <w:bCs w:val="0"/>
          <w:sz w:val="20"/>
          <w:szCs w:val="20"/>
          <w:lang w:eastAsia="ru-RU"/>
        </w:rPr>
      </w:pPr>
      <w:r w:rsidRPr="00D76498">
        <w:rPr>
          <w:rFonts w:eastAsia="Times New Roman"/>
          <w:bCs w:val="0"/>
          <w:lang w:eastAsia="ar-SA"/>
        </w:rPr>
        <w:tab/>
      </w:r>
      <w:r w:rsidRPr="00D76498">
        <w:rPr>
          <w:rFonts w:eastAsia="Times New Roman"/>
          <w:bCs w:val="0"/>
          <w:color w:val="000000"/>
          <w:szCs w:val="20"/>
          <w:lang w:eastAsia="ru-RU"/>
        </w:rPr>
        <w:t>Основными приоритетами являются:</w:t>
      </w:r>
    </w:p>
    <w:p w:rsidR="00D76498" w:rsidRPr="00D76498" w:rsidRDefault="00D76498" w:rsidP="00D76498">
      <w:pPr>
        <w:widowControl w:val="0"/>
        <w:spacing w:after="0" w:line="240" w:lineRule="auto"/>
        <w:ind w:firstLine="709"/>
        <w:jc w:val="both"/>
        <w:rPr>
          <w:rFonts w:eastAsia="Times New Roman"/>
          <w:bCs w:val="0"/>
          <w:color w:val="000000"/>
          <w:szCs w:val="20"/>
          <w:lang w:eastAsia="ru-RU"/>
        </w:rPr>
      </w:pPr>
      <w:r w:rsidRPr="00D76498">
        <w:rPr>
          <w:rFonts w:eastAsia="Times New Roman"/>
          <w:bCs w:val="0"/>
          <w:color w:val="000000"/>
          <w:szCs w:val="20"/>
          <w:lang w:eastAsia="ru-RU"/>
        </w:rPr>
        <w:t xml:space="preserve">предоставление дополнительного материального обеспечения лицам, замещавшим муниципальные должности и должности муниципальной службы в Администрации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w:t>
      </w:r>
    </w:p>
    <w:p w:rsidR="00D76498" w:rsidRPr="00D76498" w:rsidRDefault="00D76498" w:rsidP="00D76498">
      <w:pPr>
        <w:widowControl w:val="0"/>
        <w:spacing w:after="0" w:line="240" w:lineRule="auto"/>
        <w:ind w:firstLine="709"/>
        <w:jc w:val="both"/>
        <w:rPr>
          <w:rFonts w:eastAsia="Times New Roman"/>
          <w:bCs w:val="0"/>
          <w:color w:val="000000"/>
          <w:szCs w:val="20"/>
          <w:lang w:eastAsia="ru-RU"/>
        </w:rPr>
      </w:pPr>
      <w:r w:rsidRPr="00D76498">
        <w:rPr>
          <w:rFonts w:eastAsia="Times New Roman"/>
          <w:bCs w:val="0"/>
          <w:color w:val="000000"/>
          <w:szCs w:val="20"/>
          <w:lang w:eastAsia="ru-RU"/>
        </w:rPr>
        <w:t>Целями являются:</w:t>
      </w:r>
    </w:p>
    <w:p w:rsidR="00D76498" w:rsidRPr="00D76498" w:rsidRDefault="00D76498" w:rsidP="00D76498">
      <w:pPr>
        <w:widowControl w:val="0"/>
        <w:spacing w:after="0" w:line="240" w:lineRule="auto"/>
        <w:ind w:firstLine="709"/>
        <w:jc w:val="both"/>
        <w:rPr>
          <w:rFonts w:eastAsia="Times New Roman"/>
          <w:bCs w:val="0"/>
          <w:color w:val="000000"/>
          <w:szCs w:val="20"/>
          <w:lang w:eastAsia="ru-RU"/>
        </w:rPr>
      </w:pPr>
      <w:r w:rsidRPr="00D76498">
        <w:rPr>
          <w:rFonts w:eastAsia="Times New Roman"/>
          <w:bCs w:val="0"/>
          <w:color w:val="000000"/>
          <w:szCs w:val="20"/>
          <w:lang w:eastAsia="ru-RU"/>
        </w:rPr>
        <w:t>создание условий для роста благосостояния отдельных категорий граждан и разработка мер социальной поддержки отдельных категорий граждан.</w:t>
      </w:r>
    </w:p>
    <w:p w:rsidR="00D76498" w:rsidRPr="00D76498" w:rsidRDefault="00D76498" w:rsidP="00D76498">
      <w:pPr>
        <w:autoSpaceDE w:val="0"/>
        <w:spacing w:after="0" w:line="240" w:lineRule="auto"/>
        <w:jc w:val="both"/>
        <w:rPr>
          <w:rFonts w:eastAsia="Times New Roman"/>
          <w:bCs w:val="0"/>
          <w:szCs w:val="20"/>
          <w:lang w:eastAsia="ru-RU"/>
        </w:rPr>
      </w:pPr>
      <w:r w:rsidRPr="00D76498">
        <w:rPr>
          <w:rFonts w:eastAsia="Times New Roman"/>
          <w:bCs w:val="0"/>
          <w:lang w:eastAsia="ar-SA"/>
        </w:rPr>
        <w:tab/>
      </w:r>
    </w:p>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szCs w:val="20"/>
          <w:lang w:eastAsia="ru-RU"/>
        </w:rPr>
        <w:t xml:space="preserve">3. Сведения </w:t>
      </w:r>
    </w:p>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szCs w:val="20"/>
          <w:lang w:eastAsia="ru-RU"/>
        </w:rPr>
        <w:t xml:space="preserve">о взаимосвязи со стратегическими приоритетами, целями </w:t>
      </w:r>
    </w:p>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szCs w:val="20"/>
          <w:lang w:eastAsia="ru-RU"/>
        </w:rPr>
        <w:t>и показателями государственных программ</w:t>
      </w:r>
    </w:p>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szCs w:val="20"/>
          <w:lang w:eastAsia="ru-RU"/>
        </w:rPr>
        <w:t xml:space="preserve"> Российской Федерации и Ростовской области</w:t>
      </w:r>
    </w:p>
    <w:p w:rsidR="00D76498" w:rsidRPr="00D76498" w:rsidRDefault="00D76498" w:rsidP="00D76498">
      <w:pPr>
        <w:widowControl w:val="0"/>
        <w:spacing w:after="0" w:line="240" w:lineRule="auto"/>
        <w:ind w:firstLine="709"/>
        <w:jc w:val="both"/>
        <w:rPr>
          <w:rFonts w:eastAsia="Times New Roman"/>
          <w:bCs w:val="0"/>
          <w:szCs w:val="20"/>
          <w:lang w:eastAsia="ru-RU"/>
        </w:rPr>
      </w:pPr>
    </w:p>
    <w:p w:rsidR="00D76498" w:rsidRPr="00D76498" w:rsidRDefault="00D76498" w:rsidP="00D76498">
      <w:pPr>
        <w:spacing w:after="0" w:line="240" w:lineRule="auto"/>
        <w:jc w:val="both"/>
        <w:rPr>
          <w:rFonts w:eastAsia="Times New Roman"/>
          <w:bCs w:val="0"/>
          <w:lang w:eastAsia="ru-RU"/>
        </w:rPr>
      </w:pPr>
      <w:r w:rsidRPr="00D76498">
        <w:rPr>
          <w:rFonts w:eastAsia="Times New Roman"/>
          <w:bCs w:val="0"/>
          <w:szCs w:val="20"/>
          <w:lang w:eastAsia="ru-RU"/>
        </w:rPr>
        <w:t xml:space="preserve">     </w:t>
      </w:r>
      <w:r w:rsidR="00172EEF" w:rsidRPr="00D76498">
        <w:rPr>
          <w:rFonts w:eastAsia="Times New Roman"/>
          <w:bCs w:val="0"/>
          <w:szCs w:val="20"/>
          <w:lang w:eastAsia="ru-RU"/>
        </w:rPr>
        <w:t>Муниципальная программа</w:t>
      </w:r>
      <w:r w:rsidRPr="00D76498">
        <w:rPr>
          <w:rFonts w:eastAsia="Times New Roman"/>
          <w:bCs w:val="0"/>
          <w:szCs w:val="20"/>
          <w:lang w:eastAsia="ru-RU"/>
        </w:rPr>
        <w:t xml:space="preserve"> </w:t>
      </w:r>
      <w:r w:rsidR="00172EEF">
        <w:rPr>
          <w:rFonts w:eastAsia="Times New Roman"/>
          <w:bCs w:val="0"/>
          <w:szCs w:val="20"/>
          <w:lang w:eastAsia="ru-RU"/>
        </w:rPr>
        <w:t>Персиановского</w:t>
      </w:r>
      <w:r w:rsidRPr="00D76498">
        <w:rPr>
          <w:rFonts w:eastAsia="Times New Roman"/>
          <w:bCs w:val="0"/>
          <w:szCs w:val="20"/>
          <w:lang w:eastAsia="ru-RU"/>
        </w:rPr>
        <w:t xml:space="preserve"> сельского поселения «</w:t>
      </w:r>
      <w:r w:rsidRPr="00D76498">
        <w:rPr>
          <w:rFonts w:eastAsia="Times New Roman"/>
          <w:bCs w:val="0"/>
          <w:lang w:eastAsia="ru-RU"/>
        </w:rPr>
        <w:t>Социальная поддержка граждан</w:t>
      </w:r>
      <w:r w:rsidRPr="00D76498">
        <w:rPr>
          <w:rFonts w:eastAsia="Times New Roman"/>
          <w:bCs w:val="0"/>
          <w:color w:val="000000"/>
          <w:szCs w:val="20"/>
          <w:lang w:eastAsia="ru-RU"/>
        </w:rPr>
        <w:t xml:space="preserve">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w:t>
      </w:r>
      <w:r w:rsidRPr="00D76498">
        <w:rPr>
          <w:rFonts w:eastAsia="Times New Roman"/>
          <w:bCs w:val="0"/>
          <w:szCs w:val="20"/>
          <w:lang w:eastAsia="ru-RU"/>
        </w:rPr>
        <w:t xml:space="preserve">» не имеет </w:t>
      </w:r>
      <w:r w:rsidR="00172EEF" w:rsidRPr="00D76498">
        <w:rPr>
          <w:rFonts w:eastAsia="Times New Roman"/>
          <w:bCs w:val="0"/>
          <w:szCs w:val="20"/>
          <w:lang w:eastAsia="ru-RU"/>
        </w:rPr>
        <w:t>взаимосвязи со</w:t>
      </w:r>
      <w:r w:rsidRPr="00D76498">
        <w:rPr>
          <w:rFonts w:eastAsia="Times New Roman"/>
          <w:bCs w:val="0"/>
          <w:szCs w:val="20"/>
          <w:lang w:eastAsia="ru-RU"/>
        </w:rPr>
        <w:t xml:space="preserve"> стратегическими приоритетами, целями и показателями государственных программ Российской Федерации и Ростовской области.</w:t>
      </w:r>
    </w:p>
    <w:p w:rsidR="00D76498" w:rsidRPr="00D76498" w:rsidRDefault="00D76498" w:rsidP="00D76498">
      <w:pPr>
        <w:spacing w:after="0" w:line="240" w:lineRule="auto"/>
        <w:jc w:val="center"/>
        <w:rPr>
          <w:rFonts w:eastAsia="Times New Roman"/>
          <w:bCs w:val="0"/>
          <w:lang w:eastAsia="ru-RU"/>
        </w:rPr>
      </w:pPr>
    </w:p>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szCs w:val="20"/>
          <w:lang w:eastAsia="ru-RU"/>
        </w:rPr>
        <w:t xml:space="preserve">4. Задачи муниципального управления </w:t>
      </w:r>
    </w:p>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szCs w:val="20"/>
          <w:lang w:eastAsia="ru-RU"/>
        </w:rPr>
        <w:t xml:space="preserve">в сфере реализации </w:t>
      </w:r>
      <w:r w:rsidR="00172EEF" w:rsidRPr="00D76498">
        <w:rPr>
          <w:rFonts w:eastAsia="Times New Roman"/>
          <w:bCs w:val="0"/>
          <w:szCs w:val="20"/>
          <w:lang w:eastAsia="ru-RU"/>
        </w:rPr>
        <w:t>муниципальной программы</w:t>
      </w:r>
    </w:p>
    <w:p w:rsidR="00D76498" w:rsidRPr="00D76498" w:rsidRDefault="00D76498" w:rsidP="00D76498">
      <w:pPr>
        <w:widowControl w:val="0"/>
        <w:autoSpaceDE w:val="0"/>
        <w:autoSpaceDN w:val="0"/>
        <w:adjustRightInd w:val="0"/>
        <w:spacing w:after="0" w:line="240" w:lineRule="auto"/>
        <w:jc w:val="both"/>
        <w:rPr>
          <w:rFonts w:eastAsia="Times New Roman"/>
          <w:bCs w:val="0"/>
          <w:lang w:eastAsia="ru-RU"/>
        </w:rPr>
      </w:pPr>
    </w:p>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lang w:eastAsia="ru-RU"/>
        </w:rPr>
        <w:t xml:space="preserve">Основные задачи </w:t>
      </w:r>
      <w:r w:rsidRPr="00D76498">
        <w:rPr>
          <w:rFonts w:eastAsia="Times New Roman"/>
          <w:bCs w:val="0"/>
          <w:szCs w:val="20"/>
          <w:lang w:eastAsia="ru-RU"/>
        </w:rPr>
        <w:t xml:space="preserve">в сфере реализации </w:t>
      </w:r>
      <w:r w:rsidR="00172EEF" w:rsidRPr="00D76498">
        <w:rPr>
          <w:rFonts w:eastAsia="Times New Roman"/>
          <w:bCs w:val="0"/>
          <w:szCs w:val="20"/>
          <w:lang w:eastAsia="ru-RU"/>
        </w:rPr>
        <w:t>муниципальной программы</w:t>
      </w:r>
      <w:r w:rsidRPr="00D76498">
        <w:rPr>
          <w:rFonts w:eastAsia="Times New Roman"/>
          <w:bCs w:val="0"/>
          <w:szCs w:val="20"/>
          <w:lang w:eastAsia="ru-RU"/>
        </w:rPr>
        <w:t xml:space="preserve"> -</w:t>
      </w:r>
    </w:p>
    <w:p w:rsidR="00D76498" w:rsidRPr="00D76498" w:rsidRDefault="00D76498" w:rsidP="00D76498">
      <w:pPr>
        <w:spacing w:after="0" w:line="240" w:lineRule="auto"/>
        <w:jc w:val="both"/>
        <w:rPr>
          <w:rFonts w:eastAsia="Times New Roman"/>
          <w:bCs w:val="0"/>
          <w:lang w:eastAsia="ru-RU"/>
        </w:rPr>
      </w:pPr>
      <w:r w:rsidRPr="00D76498">
        <w:rPr>
          <w:rFonts w:eastAsia="Times New Roman"/>
          <w:bCs w:val="0"/>
          <w:lang w:eastAsia="ru-RU"/>
        </w:rPr>
        <w:t xml:space="preserve">исполнение </w:t>
      </w:r>
      <w:r w:rsidR="00172EEF" w:rsidRPr="00D76498">
        <w:rPr>
          <w:rFonts w:eastAsia="Times New Roman"/>
          <w:bCs w:val="0"/>
          <w:lang w:eastAsia="ru-RU"/>
        </w:rPr>
        <w:t>обязательств по</w:t>
      </w:r>
      <w:r w:rsidRPr="00D76498">
        <w:rPr>
          <w:rFonts w:eastAsia="Times New Roman"/>
          <w:bCs w:val="0"/>
          <w:lang w:eastAsia="ru-RU"/>
        </w:rPr>
        <w:t xml:space="preserve"> оказанию мер социальной </w:t>
      </w:r>
      <w:r w:rsidR="00172EEF" w:rsidRPr="00D76498">
        <w:rPr>
          <w:rFonts w:eastAsia="Times New Roman"/>
          <w:bCs w:val="0"/>
          <w:lang w:eastAsia="ru-RU"/>
        </w:rPr>
        <w:t>поддержки отдельным</w:t>
      </w:r>
      <w:r w:rsidRPr="00D76498">
        <w:rPr>
          <w:rFonts w:eastAsia="Times New Roman"/>
          <w:bCs w:val="0"/>
          <w:lang w:eastAsia="ru-RU"/>
        </w:rPr>
        <w:t xml:space="preserve"> категориям </w:t>
      </w:r>
      <w:r w:rsidR="00172EEF" w:rsidRPr="00D76498">
        <w:rPr>
          <w:rFonts w:eastAsia="Times New Roman"/>
          <w:bCs w:val="0"/>
          <w:lang w:eastAsia="ru-RU"/>
        </w:rPr>
        <w:t>граждан, а</w:t>
      </w:r>
      <w:r w:rsidRPr="00D76498">
        <w:rPr>
          <w:rFonts w:eastAsia="Times New Roman"/>
          <w:bCs w:val="0"/>
          <w:lang w:eastAsia="ru-RU"/>
        </w:rPr>
        <w:t xml:space="preserve"> также </w:t>
      </w:r>
      <w:r w:rsidRPr="00D76498">
        <w:rPr>
          <w:rFonts w:eastAsia="Times New Roman"/>
          <w:bCs w:val="0"/>
          <w:color w:val="000000"/>
          <w:shd w:val="clear" w:color="auto" w:fill="FFFFFF"/>
          <w:lang w:eastAsia="ru-RU"/>
        </w:rPr>
        <w:t xml:space="preserve">обеспечение гарантий </w:t>
      </w:r>
      <w:r w:rsidRPr="00D76498">
        <w:rPr>
          <w:rFonts w:eastAsia="Times New Roman"/>
          <w:bCs w:val="0"/>
          <w:lang w:eastAsia="ru-RU"/>
        </w:rPr>
        <w:t>лицам, замещавшим муниципальные должности и должности муниципальной службы, на пенсионное обеспечение в соответствии с действующим законодательством.</w:t>
      </w:r>
    </w:p>
    <w:p w:rsidR="00D76498" w:rsidRPr="00D76498" w:rsidRDefault="00D76498" w:rsidP="00D76498">
      <w:pPr>
        <w:shd w:val="clear" w:color="auto" w:fill="FFFFFF"/>
        <w:spacing w:after="0" w:line="240" w:lineRule="auto"/>
        <w:ind w:firstLine="709"/>
        <w:jc w:val="both"/>
        <w:rPr>
          <w:rFonts w:eastAsia="Times New Roman"/>
          <w:bCs w:val="0"/>
          <w:color w:val="000000"/>
          <w:szCs w:val="20"/>
          <w:lang w:eastAsia="ru-RU"/>
        </w:rPr>
      </w:pPr>
      <w:r w:rsidRPr="00D76498">
        <w:rPr>
          <w:rFonts w:eastAsia="Times New Roman"/>
          <w:bCs w:val="0"/>
          <w:color w:val="000000"/>
          <w:szCs w:val="20"/>
          <w:lang w:eastAsia="ru-RU"/>
        </w:rPr>
        <w:t>.</w:t>
      </w:r>
    </w:p>
    <w:p w:rsidR="00D76498" w:rsidRPr="00D76498" w:rsidRDefault="00D76498" w:rsidP="00D76498">
      <w:pPr>
        <w:shd w:val="clear" w:color="auto" w:fill="FFFFFF"/>
        <w:spacing w:after="0" w:line="240" w:lineRule="auto"/>
        <w:ind w:firstLine="709"/>
        <w:rPr>
          <w:rFonts w:eastAsia="Times New Roman"/>
          <w:bCs w:val="0"/>
          <w:color w:val="000000"/>
          <w:szCs w:val="20"/>
          <w:lang w:eastAsia="ru-RU"/>
        </w:rPr>
      </w:pPr>
    </w:p>
    <w:p w:rsidR="00D76498" w:rsidRPr="00D76498" w:rsidRDefault="00D76498" w:rsidP="00D76498">
      <w:pPr>
        <w:spacing w:after="0" w:line="240" w:lineRule="auto"/>
        <w:jc w:val="both"/>
        <w:rPr>
          <w:rFonts w:eastAsia="Times New Roman"/>
          <w:bCs w:val="0"/>
          <w:lang w:eastAsia="ru-RU"/>
        </w:rPr>
        <w:sectPr w:rsidR="00D76498" w:rsidRPr="00D76498" w:rsidSect="00172EEF">
          <w:pgSz w:w="11907" w:h="16840" w:code="9"/>
          <w:pgMar w:top="567" w:right="567" w:bottom="567" w:left="1134" w:header="0" w:footer="0" w:gutter="0"/>
          <w:cols w:space="708"/>
          <w:docGrid w:linePitch="360"/>
        </w:sectPr>
      </w:pPr>
    </w:p>
    <w:p w:rsidR="00D76498" w:rsidRPr="00D76498" w:rsidRDefault="00D76498" w:rsidP="00D76498">
      <w:pPr>
        <w:spacing w:after="0" w:line="240" w:lineRule="auto"/>
        <w:jc w:val="center"/>
        <w:rPr>
          <w:rFonts w:eastAsia="Times New Roman"/>
          <w:bCs w:val="0"/>
          <w:lang w:eastAsia="ru-RU"/>
        </w:rPr>
      </w:pPr>
      <w:r w:rsidRPr="00D76498">
        <w:rPr>
          <w:rFonts w:eastAsia="Times New Roman"/>
          <w:bCs w:val="0"/>
          <w:lang w:val="en-US" w:eastAsia="ru-RU"/>
        </w:rPr>
        <w:lastRenderedPageBreak/>
        <w:t>II</w:t>
      </w:r>
      <w:r w:rsidRPr="00D76498">
        <w:rPr>
          <w:rFonts w:eastAsia="Times New Roman"/>
          <w:bCs w:val="0"/>
          <w:lang w:eastAsia="ru-RU"/>
        </w:rPr>
        <w:t xml:space="preserve">. Паспорт </w:t>
      </w:r>
    </w:p>
    <w:p w:rsidR="00D76498" w:rsidRPr="00D76498" w:rsidRDefault="00D76498" w:rsidP="00D76498">
      <w:pPr>
        <w:spacing w:after="0" w:line="240" w:lineRule="auto"/>
        <w:jc w:val="center"/>
        <w:rPr>
          <w:rFonts w:eastAsia="Times New Roman"/>
          <w:bCs w:val="0"/>
          <w:lang w:eastAsia="ru-RU"/>
        </w:rPr>
      </w:pPr>
      <w:r w:rsidRPr="00D76498">
        <w:rPr>
          <w:rFonts w:eastAsia="Times New Roman"/>
          <w:bCs w:val="0"/>
          <w:lang w:eastAsia="ru-RU"/>
        </w:rPr>
        <w:t xml:space="preserve">муниципальной программы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 Октябрьского района</w:t>
      </w:r>
    </w:p>
    <w:p w:rsidR="00D76498" w:rsidRPr="00D76498" w:rsidRDefault="00D76498" w:rsidP="00D76498">
      <w:pPr>
        <w:spacing w:after="0" w:line="240" w:lineRule="auto"/>
        <w:jc w:val="center"/>
        <w:rPr>
          <w:rFonts w:eastAsia="Times New Roman"/>
          <w:bCs w:val="0"/>
          <w:lang w:eastAsia="ru-RU"/>
        </w:rPr>
      </w:pPr>
      <w:r w:rsidRPr="00D76498">
        <w:rPr>
          <w:rFonts w:eastAsia="Times New Roman"/>
          <w:bCs w:val="0"/>
          <w:lang w:eastAsia="ru-RU"/>
        </w:rPr>
        <w:t>«Социальная поддержка граждан</w:t>
      </w:r>
      <w:r w:rsidRPr="00D76498">
        <w:rPr>
          <w:rFonts w:eastAsia="Times New Roman"/>
          <w:bCs w:val="0"/>
          <w:color w:val="000000"/>
          <w:szCs w:val="20"/>
          <w:lang w:eastAsia="ru-RU"/>
        </w:rPr>
        <w:t xml:space="preserve"> </w:t>
      </w:r>
      <w:r w:rsidR="00172EEF">
        <w:rPr>
          <w:rFonts w:eastAsia="Times New Roman"/>
          <w:bCs w:val="0"/>
          <w:color w:val="000000"/>
          <w:szCs w:val="20"/>
          <w:lang w:eastAsia="ru-RU"/>
        </w:rPr>
        <w:t>Персиановского</w:t>
      </w:r>
      <w:r w:rsidRPr="00D76498">
        <w:rPr>
          <w:rFonts w:eastAsia="Times New Roman"/>
          <w:bCs w:val="0"/>
          <w:color w:val="000000"/>
          <w:szCs w:val="20"/>
          <w:lang w:eastAsia="ru-RU"/>
        </w:rPr>
        <w:t xml:space="preserve"> сельского поселения</w:t>
      </w:r>
      <w:r w:rsidRPr="00D76498">
        <w:rPr>
          <w:rFonts w:eastAsia="Times New Roman"/>
          <w:bCs w:val="0"/>
          <w:lang w:eastAsia="ru-RU"/>
        </w:rPr>
        <w:t>»</w:t>
      </w:r>
    </w:p>
    <w:p w:rsidR="00D76498" w:rsidRPr="00D76498" w:rsidRDefault="00D76498" w:rsidP="00D76498">
      <w:pPr>
        <w:spacing w:after="0" w:line="240" w:lineRule="auto"/>
        <w:jc w:val="center"/>
        <w:rPr>
          <w:rFonts w:eastAsia="Times New Roman"/>
          <w:bCs w:val="0"/>
          <w:sz w:val="24"/>
          <w:szCs w:val="20"/>
          <w:lang w:eastAsia="ru-RU"/>
        </w:rPr>
      </w:pPr>
    </w:p>
    <w:p w:rsidR="00D76498" w:rsidRPr="00D76498" w:rsidRDefault="00D76498" w:rsidP="00D76498">
      <w:pPr>
        <w:numPr>
          <w:ilvl w:val="0"/>
          <w:numId w:val="34"/>
        </w:numPr>
        <w:spacing w:after="0" w:line="240" w:lineRule="auto"/>
        <w:jc w:val="center"/>
        <w:rPr>
          <w:rFonts w:eastAsia="Times New Roman"/>
          <w:bCs w:val="0"/>
          <w:szCs w:val="20"/>
          <w:lang w:eastAsia="ru-RU"/>
        </w:rPr>
      </w:pPr>
      <w:r w:rsidRPr="00D76498">
        <w:rPr>
          <w:rFonts w:eastAsia="Times New Roman"/>
          <w:bCs w:val="0"/>
          <w:szCs w:val="20"/>
          <w:lang w:eastAsia="ru-RU"/>
        </w:rPr>
        <w:t>Основные положения</w:t>
      </w:r>
    </w:p>
    <w:p w:rsidR="00D76498" w:rsidRPr="00D76498" w:rsidRDefault="00D76498" w:rsidP="00D76498">
      <w:pPr>
        <w:spacing w:after="0" w:line="240" w:lineRule="auto"/>
        <w:ind w:left="720"/>
        <w:rPr>
          <w:rFonts w:eastAsia="Times New Roman"/>
          <w:bCs w:val="0"/>
          <w:sz w:val="24"/>
          <w:szCs w:val="20"/>
          <w:lang w:eastAsia="ru-RU"/>
        </w:rPr>
      </w:pPr>
    </w:p>
    <w:tbl>
      <w:tblPr>
        <w:tblW w:w="15025" w:type="dxa"/>
        <w:tblInd w:w="392" w:type="dxa"/>
        <w:tblLayout w:type="fixed"/>
        <w:tblLook w:val="00A0" w:firstRow="1" w:lastRow="0" w:firstColumn="1" w:lastColumn="0" w:noHBand="0" w:noVBand="0"/>
      </w:tblPr>
      <w:tblGrid>
        <w:gridCol w:w="4678"/>
        <w:gridCol w:w="10347"/>
      </w:tblGrid>
      <w:tr w:rsidR="00D76498" w:rsidRPr="00D76498" w:rsidTr="00172EEF">
        <w:tc>
          <w:tcPr>
            <w:tcW w:w="4678"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 xml:space="preserve">Куратор муниципальной (комплексной) программы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10347"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szCs w:val="20"/>
                <w:lang w:eastAsia="ru-RU"/>
              </w:rPr>
              <w:t xml:space="preserve">заместитель главы Администрации </w:t>
            </w:r>
            <w:r w:rsidR="00172EEF">
              <w:rPr>
                <w:rFonts w:eastAsia="Times New Roman"/>
                <w:bCs w:val="0"/>
                <w:szCs w:val="20"/>
                <w:lang w:eastAsia="ru-RU"/>
              </w:rPr>
              <w:t>Персиановского</w:t>
            </w:r>
            <w:r w:rsidRPr="00D76498">
              <w:rPr>
                <w:rFonts w:eastAsia="Times New Roman"/>
                <w:bCs w:val="0"/>
                <w:szCs w:val="20"/>
                <w:lang w:eastAsia="ru-RU"/>
              </w:rPr>
              <w:t xml:space="preserve"> сельского поселения</w:t>
            </w:r>
          </w:p>
        </w:tc>
      </w:tr>
      <w:tr w:rsidR="00D76498" w:rsidRPr="00D76498" w:rsidTr="00172EEF">
        <w:tc>
          <w:tcPr>
            <w:tcW w:w="4678"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 xml:space="preserve">Ответственный исполнитель муниципальной (комплексной) программы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10347"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 xml:space="preserve">Служба экономики и финансов Администрации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r>
      <w:tr w:rsidR="00D76498" w:rsidRPr="00D76498" w:rsidTr="00172EEF">
        <w:tc>
          <w:tcPr>
            <w:tcW w:w="4678" w:type="dxa"/>
            <w:tcMar>
              <w:top w:w="0" w:type="dxa"/>
              <w:left w:w="108" w:type="dxa"/>
              <w:bottom w:w="0" w:type="dxa"/>
              <w:right w:w="108" w:type="dxa"/>
            </w:tcMar>
          </w:tcPr>
          <w:p w:rsidR="00D76498" w:rsidRPr="00D76498" w:rsidRDefault="00172EEF" w:rsidP="00D76498">
            <w:pPr>
              <w:spacing w:after="0" w:line="240" w:lineRule="auto"/>
              <w:rPr>
                <w:rFonts w:eastAsia="Times New Roman"/>
                <w:bCs w:val="0"/>
                <w:lang w:eastAsia="ru-RU"/>
              </w:rPr>
            </w:pPr>
            <w:r w:rsidRPr="00D76498">
              <w:rPr>
                <w:rFonts w:eastAsia="Times New Roman"/>
                <w:bCs w:val="0"/>
                <w:lang w:eastAsia="ru-RU"/>
              </w:rPr>
              <w:t>Период реализации</w:t>
            </w:r>
            <w:r w:rsidR="00D76498" w:rsidRPr="00D76498">
              <w:rPr>
                <w:rFonts w:eastAsia="Times New Roman"/>
                <w:bCs w:val="0"/>
                <w:lang w:eastAsia="ru-RU"/>
              </w:rPr>
              <w:t xml:space="preserve"> муниципальной (комплексной) программы </w:t>
            </w:r>
            <w:r>
              <w:rPr>
                <w:rFonts w:eastAsia="Times New Roman"/>
                <w:bCs w:val="0"/>
                <w:lang w:eastAsia="ru-RU"/>
              </w:rPr>
              <w:t>Персиановского</w:t>
            </w:r>
            <w:r w:rsidR="00D76498" w:rsidRPr="00D76498">
              <w:rPr>
                <w:rFonts w:eastAsia="Times New Roman"/>
                <w:bCs w:val="0"/>
                <w:lang w:eastAsia="ru-RU"/>
              </w:rPr>
              <w:t xml:space="preserve"> сельского поселения</w:t>
            </w:r>
          </w:p>
        </w:tc>
        <w:tc>
          <w:tcPr>
            <w:tcW w:w="10347" w:type="dxa"/>
            <w:tcMar>
              <w:top w:w="0" w:type="dxa"/>
              <w:left w:w="108" w:type="dxa"/>
              <w:bottom w:w="0" w:type="dxa"/>
              <w:right w:w="108" w:type="dxa"/>
            </w:tcMar>
          </w:tcPr>
          <w:p w:rsidR="00D76498" w:rsidRPr="00D76498" w:rsidRDefault="00D76498" w:rsidP="00D76498">
            <w:pPr>
              <w:spacing w:after="0" w:line="240" w:lineRule="auto"/>
              <w:rPr>
                <w:rFonts w:eastAsia="Times New Roman"/>
                <w:kern w:val="2"/>
                <w:lang w:eastAsia="ru-RU"/>
              </w:rPr>
            </w:pPr>
            <w:r w:rsidRPr="00D76498">
              <w:rPr>
                <w:rFonts w:eastAsia="Times New Roman"/>
                <w:bCs w:val="0"/>
                <w:kern w:val="2"/>
                <w:lang w:val="en-US" w:eastAsia="ru-RU"/>
              </w:rPr>
              <w:t>I</w:t>
            </w:r>
            <w:r w:rsidRPr="00D76498">
              <w:rPr>
                <w:rFonts w:eastAsia="Times New Roman"/>
                <w:kern w:val="2"/>
                <w:lang w:eastAsia="ru-RU"/>
              </w:rPr>
              <w:t>этап - 2019 – 2024 годы</w:t>
            </w:r>
          </w:p>
          <w:p w:rsidR="00D76498" w:rsidRPr="00D76498" w:rsidRDefault="00D76498" w:rsidP="00D76498">
            <w:pPr>
              <w:spacing w:after="0" w:line="240" w:lineRule="auto"/>
              <w:rPr>
                <w:rFonts w:eastAsia="Times New Roman"/>
                <w:bCs w:val="0"/>
                <w:kern w:val="2"/>
                <w:lang w:eastAsia="ru-RU"/>
              </w:rPr>
            </w:pPr>
            <w:r w:rsidRPr="00D76498">
              <w:rPr>
                <w:rFonts w:eastAsia="Times New Roman"/>
                <w:kern w:val="2"/>
                <w:lang w:val="en-US" w:eastAsia="ru-RU"/>
              </w:rPr>
              <w:t>II</w:t>
            </w:r>
            <w:r w:rsidRPr="00D76498">
              <w:rPr>
                <w:rFonts w:eastAsia="Times New Roman"/>
                <w:kern w:val="2"/>
                <w:lang w:eastAsia="ru-RU"/>
              </w:rPr>
              <w:t xml:space="preserve"> этап- 2025-2030 годы</w:t>
            </w:r>
          </w:p>
        </w:tc>
      </w:tr>
      <w:tr w:rsidR="00D76498" w:rsidRPr="00D76498" w:rsidTr="00172EEF">
        <w:tc>
          <w:tcPr>
            <w:tcW w:w="4678"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 xml:space="preserve">Цели муниципальной (комплексной) программы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10347" w:type="dxa"/>
            <w:tcMar>
              <w:top w:w="0" w:type="dxa"/>
              <w:left w:w="108" w:type="dxa"/>
              <w:bottom w:w="0" w:type="dxa"/>
              <w:right w:w="108" w:type="dxa"/>
            </w:tcMar>
          </w:tcPr>
          <w:p w:rsidR="00D76498" w:rsidRPr="00D76498" w:rsidRDefault="00D76498" w:rsidP="00D76498">
            <w:pPr>
              <w:spacing w:after="0" w:line="240" w:lineRule="auto"/>
              <w:jc w:val="both"/>
              <w:rPr>
                <w:rFonts w:eastAsia="Times New Roman"/>
                <w:bCs w:val="0"/>
                <w:color w:val="000000"/>
                <w:shd w:val="clear" w:color="auto" w:fill="FFFFFF"/>
                <w:lang w:eastAsia="ru-RU"/>
              </w:rPr>
            </w:pPr>
            <w:r w:rsidRPr="00D76498">
              <w:rPr>
                <w:rFonts w:eastAsia="Times New Roman"/>
                <w:bCs w:val="0"/>
                <w:szCs w:val="20"/>
                <w:lang w:eastAsia="ru-RU"/>
              </w:rPr>
              <w:t>Создание условий для роста благосостояния отдельных категорий граждан и разработка мер социальной поддержки отдельных категорий граждан</w:t>
            </w:r>
          </w:p>
          <w:p w:rsidR="00D76498" w:rsidRPr="00D76498" w:rsidRDefault="00D76498" w:rsidP="00D76498">
            <w:pPr>
              <w:spacing w:after="0" w:line="240" w:lineRule="auto"/>
              <w:rPr>
                <w:rFonts w:eastAsia="Times New Roman"/>
                <w:bCs w:val="0"/>
                <w:lang w:eastAsia="ru-RU"/>
              </w:rPr>
            </w:pPr>
          </w:p>
        </w:tc>
      </w:tr>
      <w:tr w:rsidR="00D76498" w:rsidRPr="00D76498" w:rsidTr="00172EEF">
        <w:tc>
          <w:tcPr>
            <w:tcW w:w="4678"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Объем финансового обеспечения за весь период реализации</w:t>
            </w:r>
          </w:p>
        </w:tc>
        <w:tc>
          <w:tcPr>
            <w:tcW w:w="10347" w:type="dxa"/>
            <w:tcMar>
              <w:top w:w="0" w:type="dxa"/>
              <w:left w:w="108" w:type="dxa"/>
              <w:bottom w:w="0" w:type="dxa"/>
              <w:right w:w="108" w:type="dxa"/>
            </w:tcMar>
          </w:tcPr>
          <w:p w:rsidR="00D76498" w:rsidRPr="00D76498" w:rsidRDefault="00A8223E" w:rsidP="00D76498">
            <w:pPr>
              <w:spacing w:after="0" w:line="240" w:lineRule="auto"/>
              <w:rPr>
                <w:rFonts w:eastAsia="Times New Roman"/>
                <w:bCs w:val="0"/>
                <w:lang w:eastAsia="ru-RU"/>
              </w:rPr>
            </w:pPr>
            <w:r>
              <w:rPr>
                <w:rFonts w:eastAsia="Times New Roman"/>
                <w:bCs w:val="0"/>
                <w:lang w:eastAsia="ru-RU"/>
              </w:rPr>
              <w:t>5553,3</w:t>
            </w:r>
            <w:r w:rsidR="00D76498" w:rsidRPr="00D76498">
              <w:rPr>
                <w:rFonts w:eastAsia="Times New Roman"/>
                <w:bCs w:val="0"/>
                <w:lang w:eastAsia="ru-RU"/>
              </w:rPr>
              <w:t xml:space="preserve"> тыс. рублей:</w:t>
            </w:r>
          </w:p>
          <w:p w:rsidR="00D76498" w:rsidRPr="00D76498" w:rsidRDefault="00D76498" w:rsidP="00D76498">
            <w:pPr>
              <w:spacing w:after="0" w:line="240" w:lineRule="auto"/>
              <w:rPr>
                <w:rFonts w:eastAsia="Times New Roman"/>
                <w:kern w:val="2"/>
                <w:lang w:eastAsia="ru-RU"/>
              </w:rPr>
            </w:pPr>
            <w:r w:rsidRPr="00D76498">
              <w:rPr>
                <w:rFonts w:eastAsia="Times New Roman"/>
                <w:bCs w:val="0"/>
                <w:kern w:val="2"/>
                <w:lang w:val="en-US" w:eastAsia="ru-RU"/>
              </w:rPr>
              <w:t>I</w:t>
            </w:r>
            <w:r w:rsidRPr="00D76498">
              <w:rPr>
                <w:rFonts w:eastAsia="Times New Roman"/>
                <w:bCs w:val="0"/>
                <w:kern w:val="2"/>
                <w:lang w:eastAsia="ru-RU"/>
              </w:rPr>
              <w:t xml:space="preserve"> </w:t>
            </w:r>
            <w:r w:rsidRPr="00D76498">
              <w:rPr>
                <w:rFonts w:eastAsia="Times New Roman"/>
                <w:kern w:val="2"/>
                <w:lang w:eastAsia="ru-RU"/>
              </w:rPr>
              <w:t xml:space="preserve">этап – </w:t>
            </w:r>
            <w:r w:rsidR="00EA4C83">
              <w:rPr>
                <w:rFonts w:eastAsia="Times New Roman"/>
                <w:kern w:val="2"/>
                <w:lang w:eastAsia="ru-RU"/>
              </w:rPr>
              <w:t>1791</w:t>
            </w:r>
            <w:r w:rsidR="00A8223E">
              <w:rPr>
                <w:rFonts w:eastAsia="Times New Roman"/>
                <w:kern w:val="2"/>
                <w:lang w:eastAsia="ru-RU"/>
              </w:rPr>
              <w:t>, 3</w:t>
            </w:r>
            <w:bookmarkStart w:id="0" w:name="_GoBack"/>
            <w:bookmarkEnd w:id="0"/>
            <w:r w:rsidRPr="00D76498">
              <w:rPr>
                <w:rFonts w:eastAsia="Times New Roman"/>
                <w:kern w:val="2"/>
                <w:lang w:eastAsia="ru-RU"/>
              </w:rPr>
              <w:t xml:space="preserve"> тыс. рублей;</w:t>
            </w:r>
          </w:p>
          <w:p w:rsidR="00D76498" w:rsidRPr="00D76498" w:rsidRDefault="00D76498" w:rsidP="00D76498">
            <w:pPr>
              <w:spacing w:after="0" w:line="240" w:lineRule="auto"/>
              <w:rPr>
                <w:rFonts w:eastAsia="Times New Roman"/>
                <w:bCs w:val="0"/>
                <w:lang w:eastAsia="ru-RU"/>
              </w:rPr>
            </w:pPr>
            <w:r w:rsidRPr="00D76498">
              <w:rPr>
                <w:rFonts w:eastAsia="Times New Roman"/>
                <w:kern w:val="2"/>
                <w:lang w:val="en-US" w:eastAsia="ru-RU"/>
              </w:rPr>
              <w:t>II</w:t>
            </w:r>
            <w:r w:rsidRPr="00D76498">
              <w:rPr>
                <w:rFonts w:eastAsia="Times New Roman"/>
                <w:kern w:val="2"/>
                <w:lang w:eastAsia="ru-RU"/>
              </w:rPr>
              <w:t xml:space="preserve"> этап </w:t>
            </w:r>
            <w:r w:rsidR="00EA4C83" w:rsidRPr="00D76498">
              <w:rPr>
                <w:rFonts w:eastAsia="Times New Roman"/>
                <w:kern w:val="2"/>
                <w:lang w:eastAsia="ru-RU"/>
              </w:rPr>
              <w:t>- 3762, 0</w:t>
            </w:r>
            <w:r w:rsidRPr="00D76498">
              <w:rPr>
                <w:rFonts w:eastAsia="Times New Roman"/>
                <w:kern w:val="2"/>
                <w:lang w:eastAsia="ru-RU"/>
              </w:rPr>
              <w:t xml:space="preserve"> тыс. рублей.</w:t>
            </w:r>
          </w:p>
          <w:p w:rsidR="00D76498" w:rsidRPr="00D76498" w:rsidRDefault="00D76498" w:rsidP="00D76498">
            <w:pPr>
              <w:spacing w:after="0" w:line="240" w:lineRule="auto"/>
              <w:rPr>
                <w:rFonts w:eastAsia="Times New Roman"/>
                <w:bCs w:val="0"/>
                <w:lang w:eastAsia="ru-RU"/>
              </w:rPr>
            </w:pPr>
          </w:p>
        </w:tc>
      </w:tr>
      <w:tr w:rsidR="00D76498" w:rsidRPr="00D76498" w:rsidTr="00172EEF">
        <w:tc>
          <w:tcPr>
            <w:tcW w:w="4678"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Связь с национальными целями развития Российской Федерации/ государственными программами Ростовской области</w:t>
            </w:r>
          </w:p>
        </w:tc>
        <w:tc>
          <w:tcPr>
            <w:tcW w:w="10347"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w:t>
            </w:r>
          </w:p>
        </w:tc>
      </w:tr>
    </w:tbl>
    <w:p w:rsidR="00D76498" w:rsidRPr="00D76498" w:rsidRDefault="00D76498" w:rsidP="00D76498">
      <w:pPr>
        <w:numPr>
          <w:ilvl w:val="0"/>
          <w:numId w:val="34"/>
        </w:numPr>
        <w:spacing w:after="0" w:line="240" w:lineRule="auto"/>
        <w:contextualSpacing/>
        <w:jc w:val="center"/>
        <w:rPr>
          <w:rFonts w:eastAsia="Times New Roman"/>
          <w:bCs w:val="0"/>
          <w:lang w:eastAsia="ru-RU"/>
        </w:rPr>
      </w:pPr>
      <w:r w:rsidRPr="00D76498">
        <w:rPr>
          <w:rFonts w:eastAsia="Times New Roman"/>
          <w:bCs w:val="0"/>
          <w:lang w:eastAsia="ru-RU"/>
        </w:rPr>
        <w:lastRenderedPageBreak/>
        <w:t xml:space="preserve">Показатели муниципальной программы </w:t>
      </w:r>
    </w:p>
    <w:p w:rsidR="00D76498" w:rsidRPr="00D76498" w:rsidRDefault="00D76498" w:rsidP="00D76498">
      <w:pPr>
        <w:spacing w:after="0" w:line="240" w:lineRule="auto"/>
        <w:ind w:left="720"/>
        <w:contextualSpacing/>
        <w:rPr>
          <w:rFonts w:eastAsia="Times New Roman"/>
          <w:bCs w:val="0"/>
          <w:lang w:eastAsia="ru-RU"/>
        </w:rPr>
      </w:pPr>
    </w:p>
    <w:tbl>
      <w:tblPr>
        <w:tblW w:w="15171" w:type="dxa"/>
        <w:tblInd w:w="137" w:type="dxa"/>
        <w:tblLayout w:type="fixed"/>
        <w:tblCellMar>
          <w:left w:w="75" w:type="dxa"/>
          <w:right w:w="75" w:type="dxa"/>
        </w:tblCellMar>
        <w:tblLook w:val="00A0" w:firstRow="1" w:lastRow="0" w:firstColumn="1" w:lastColumn="0" w:noHBand="0" w:noVBand="0"/>
      </w:tblPr>
      <w:tblGrid>
        <w:gridCol w:w="709"/>
        <w:gridCol w:w="1756"/>
        <w:gridCol w:w="840"/>
        <w:gridCol w:w="928"/>
        <w:gridCol w:w="1107"/>
        <w:gridCol w:w="968"/>
        <w:gridCol w:w="692"/>
        <w:gridCol w:w="830"/>
        <w:gridCol w:w="553"/>
        <w:gridCol w:w="692"/>
        <w:gridCol w:w="692"/>
        <w:gridCol w:w="1006"/>
        <w:gridCol w:w="1276"/>
        <w:gridCol w:w="1176"/>
        <w:gridCol w:w="1107"/>
        <w:gridCol w:w="830"/>
        <w:gridCol w:w="9"/>
      </w:tblGrid>
      <w:tr w:rsidR="00D76498" w:rsidRPr="00D76498" w:rsidTr="00EA4C83">
        <w:trPr>
          <w:gridAfter w:val="1"/>
          <w:wAfter w:w="9" w:type="dxa"/>
          <w:trHeight w:val="278"/>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w:t>
            </w:r>
            <w:r w:rsidRPr="00D76498">
              <w:rPr>
                <w:rFonts w:eastAsia="Times New Roman"/>
                <w:bCs w:val="0"/>
                <w:lang w:eastAsia="ru-RU"/>
              </w:rPr>
              <w:br/>
              <w:t>п/п</w:t>
            </w:r>
          </w:p>
        </w:tc>
        <w:tc>
          <w:tcPr>
            <w:tcW w:w="175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 xml:space="preserve">Наименование показателя </w:t>
            </w:r>
          </w:p>
        </w:tc>
        <w:tc>
          <w:tcPr>
            <w:tcW w:w="84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 xml:space="preserve">Уровень показателя </w:t>
            </w:r>
          </w:p>
        </w:tc>
        <w:tc>
          <w:tcPr>
            <w:tcW w:w="92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Признак возрастания/убывания</w:t>
            </w:r>
          </w:p>
        </w:tc>
        <w:tc>
          <w:tcPr>
            <w:tcW w:w="110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Единица измерения (</w:t>
            </w:r>
          </w:p>
        </w:tc>
        <w:tc>
          <w:tcPr>
            <w:tcW w:w="96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Вид показателя</w:t>
            </w:r>
          </w:p>
          <w:p w:rsidR="00D76498" w:rsidRPr="00D76498" w:rsidRDefault="00D76498" w:rsidP="00D76498">
            <w:pPr>
              <w:widowControl w:val="0"/>
              <w:spacing w:after="0" w:line="240" w:lineRule="auto"/>
              <w:jc w:val="center"/>
              <w:rPr>
                <w:rFonts w:eastAsia="Times New Roman"/>
                <w:bCs w:val="0"/>
                <w:lang w:eastAsia="ru-RU"/>
              </w:rPr>
            </w:pPr>
          </w:p>
        </w:tc>
        <w:tc>
          <w:tcPr>
            <w:tcW w:w="1522"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 xml:space="preserve">Базовое значение показателя </w:t>
            </w:r>
          </w:p>
        </w:tc>
        <w:tc>
          <w:tcPr>
            <w:tcW w:w="2943" w:type="dxa"/>
            <w:gridSpan w:val="4"/>
            <w:tcBorders>
              <w:top w:val="single" w:sz="4" w:space="0" w:color="000000"/>
              <w:left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 xml:space="preserve">Значения показателей </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172EEF" w:rsidP="00D76498">
            <w:pPr>
              <w:widowControl w:val="0"/>
              <w:spacing w:after="0" w:line="240" w:lineRule="auto"/>
              <w:jc w:val="center"/>
              <w:rPr>
                <w:rFonts w:eastAsia="Times New Roman"/>
                <w:bCs w:val="0"/>
                <w:lang w:eastAsia="ru-RU"/>
              </w:rPr>
            </w:pPr>
            <w:r w:rsidRPr="00D76498">
              <w:rPr>
                <w:rFonts w:eastAsia="Times New Roman"/>
                <w:bCs w:val="0"/>
                <w:lang w:eastAsia="ru-RU"/>
              </w:rPr>
              <w:t>Документ</w:t>
            </w:r>
          </w:p>
        </w:tc>
        <w:tc>
          <w:tcPr>
            <w:tcW w:w="11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172EEF" w:rsidP="00D76498">
            <w:pPr>
              <w:widowControl w:val="0"/>
              <w:spacing w:after="0" w:line="240" w:lineRule="auto"/>
              <w:jc w:val="center"/>
              <w:rPr>
                <w:rFonts w:eastAsia="Times New Roman"/>
                <w:bCs w:val="0"/>
                <w:lang w:eastAsia="ru-RU"/>
              </w:rPr>
            </w:pPr>
            <w:r w:rsidRPr="00D76498">
              <w:rPr>
                <w:rFonts w:eastAsia="Times New Roman"/>
                <w:bCs w:val="0"/>
                <w:lang w:eastAsia="ru-RU"/>
              </w:rPr>
              <w:t>Ответственный</w:t>
            </w:r>
            <w:r w:rsidR="00D76498" w:rsidRPr="00D76498">
              <w:rPr>
                <w:rFonts w:eastAsia="Times New Roman"/>
                <w:bCs w:val="0"/>
                <w:lang w:eastAsia="ru-RU"/>
              </w:rPr>
              <w:t xml:space="preserve"> за достижение показателя &lt;5&gt;</w:t>
            </w:r>
          </w:p>
        </w:tc>
        <w:tc>
          <w:tcPr>
            <w:tcW w:w="110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Связь с показателями национальных целей</w:t>
            </w:r>
          </w:p>
        </w:tc>
        <w:tc>
          <w:tcPr>
            <w:tcW w:w="83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Информационная система</w:t>
            </w:r>
          </w:p>
        </w:tc>
      </w:tr>
      <w:tr w:rsidR="00172EEF" w:rsidRPr="00D76498" w:rsidTr="00EA4C83">
        <w:trPr>
          <w:gridAfter w:val="1"/>
          <w:wAfter w:w="9" w:type="dxa"/>
          <w:trHeight w:val="648"/>
        </w:trPr>
        <w:tc>
          <w:tcPr>
            <w:tcW w:w="70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175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84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92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110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96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692"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значение</w:t>
            </w:r>
          </w:p>
        </w:tc>
        <w:tc>
          <w:tcPr>
            <w:tcW w:w="830"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год</w:t>
            </w:r>
          </w:p>
        </w:tc>
        <w:tc>
          <w:tcPr>
            <w:tcW w:w="55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2025</w:t>
            </w:r>
          </w:p>
        </w:tc>
        <w:tc>
          <w:tcPr>
            <w:tcW w:w="692"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2026</w:t>
            </w:r>
          </w:p>
        </w:tc>
        <w:tc>
          <w:tcPr>
            <w:tcW w:w="692"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2027</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2030</w:t>
            </w:r>
          </w:p>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(справочно)</w:t>
            </w:r>
          </w:p>
        </w:tc>
        <w:tc>
          <w:tcPr>
            <w:tcW w:w="12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11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110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c>
          <w:tcPr>
            <w:tcW w:w="83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lang w:eastAsia="ru-RU"/>
              </w:rPr>
            </w:pPr>
          </w:p>
        </w:tc>
      </w:tr>
      <w:tr w:rsidR="00172EEF" w:rsidRPr="00D76498" w:rsidTr="00EA4C83">
        <w:trPr>
          <w:gridAfter w:val="1"/>
          <w:wAfter w:w="9" w:type="dxa"/>
          <w:trHeight w:val="646"/>
        </w:trPr>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w:t>
            </w:r>
          </w:p>
        </w:tc>
        <w:tc>
          <w:tcPr>
            <w:tcW w:w="1756"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2</w:t>
            </w:r>
          </w:p>
        </w:tc>
        <w:tc>
          <w:tcPr>
            <w:tcW w:w="840"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3</w:t>
            </w:r>
          </w:p>
        </w:tc>
        <w:tc>
          <w:tcPr>
            <w:tcW w:w="928"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4</w:t>
            </w:r>
          </w:p>
        </w:tc>
        <w:tc>
          <w:tcPr>
            <w:tcW w:w="1107"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5</w:t>
            </w:r>
          </w:p>
        </w:tc>
        <w:tc>
          <w:tcPr>
            <w:tcW w:w="968"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6</w:t>
            </w:r>
          </w:p>
        </w:tc>
        <w:tc>
          <w:tcPr>
            <w:tcW w:w="692"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7</w:t>
            </w:r>
          </w:p>
        </w:tc>
        <w:tc>
          <w:tcPr>
            <w:tcW w:w="830"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8</w:t>
            </w:r>
          </w:p>
        </w:tc>
        <w:tc>
          <w:tcPr>
            <w:tcW w:w="553"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9</w:t>
            </w:r>
          </w:p>
        </w:tc>
        <w:tc>
          <w:tcPr>
            <w:tcW w:w="692"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10</w:t>
            </w:r>
          </w:p>
        </w:tc>
        <w:tc>
          <w:tcPr>
            <w:tcW w:w="692"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11</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12</w:t>
            </w:r>
          </w:p>
          <w:p w:rsidR="00D76498" w:rsidRPr="00D76498" w:rsidRDefault="00D76498" w:rsidP="00D76498">
            <w:pPr>
              <w:widowControl w:val="0"/>
              <w:spacing w:after="0" w:line="240" w:lineRule="auto"/>
              <w:jc w:val="center"/>
              <w:rPr>
                <w:rFonts w:eastAsia="Times New Roman"/>
                <w:bCs w:val="0"/>
                <w:lang w:eastAsia="ru-RU"/>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13</w:t>
            </w:r>
          </w:p>
        </w:tc>
        <w:tc>
          <w:tcPr>
            <w:tcW w:w="11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14</w:t>
            </w:r>
          </w:p>
        </w:tc>
        <w:tc>
          <w:tcPr>
            <w:tcW w:w="110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15</w:t>
            </w:r>
          </w:p>
        </w:tc>
        <w:tc>
          <w:tcPr>
            <w:tcW w:w="83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16</w:t>
            </w:r>
          </w:p>
        </w:tc>
      </w:tr>
      <w:tr w:rsidR="00D76498" w:rsidRPr="00D76498" w:rsidTr="00172EEF">
        <w:trPr>
          <w:trHeight w:val="330"/>
        </w:trPr>
        <w:tc>
          <w:tcPr>
            <w:tcW w:w="15171"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jc w:val="center"/>
              <w:rPr>
                <w:rFonts w:eastAsia="Times New Roman"/>
                <w:bCs w:val="0"/>
                <w:lang w:eastAsia="ru-RU"/>
              </w:rPr>
            </w:pPr>
            <w:r w:rsidRPr="00D76498">
              <w:rPr>
                <w:rFonts w:eastAsia="Times New Roman"/>
                <w:bCs w:val="0"/>
                <w:lang w:eastAsia="ru-RU"/>
              </w:rPr>
              <w:t xml:space="preserve">Цель 1 муниципальной (комплексной) программы </w:t>
            </w:r>
            <w:r w:rsidRPr="00D76498">
              <w:rPr>
                <w:rFonts w:eastAsia="Times New Roman"/>
                <w:bCs w:val="0"/>
                <w:i/>
                <w:lang w:eastAsia="ru-RU"/>
              </w:rPr>
              <w:t>«</w:t>
            </w:r>
            <w:r w:rsidRPr="00D76498">
              <w:rPr>
                <w:rFonts w:eastAsia="Times New Roman"/>
                <w:bCs w:val="0"/>
                <w:lang w:eastAsia="ru-RU"/>
              </w:rPr>
              <w:t xml:space="preserve">Повышение качества жизни </w:t>
            </w:r>
            <w:r w:rsidR="00172EEF" w:rsidRPr="00D76498">
              <w:rPr>
                <w:rFonts w:eastAsia="Times New Roman"/>
                <w:bCs w:val="0"/>
                <w:lang w:eastAsia="ru-RU"/>
              </w:rPr>
              <w:t>отдельных категорий</w:t>
            </w:r>
            <w:r w:rsidRPr="00D76498">
              <w:rPr>
                <w:rFonts w:eastAsia="Times New Roman"/>
                <w:bCs w:val="0"/>
                <w:lang w:eastAsia="ru-RU"/>
              </w:rPr>
              <w:t xml:space="preserve"> граждан»</w:t>
            </w:r>
          </w:p>
        </w:tc>
      </w:tr>
      <w:tr w:rsidR="00172EEF" w:rsidRPr="00D76498" w:rsidTr="00EA4C83">
        <w:trPr>
          <w:gridAfter w:val="1"/>
          <w:wAfter w:w="9" w:type="dxa"/>
          <w:trHeight w:val="841"/>
        </w:trPr>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1.1.</w:t>
            </w:r>
          </w:p>
        </w:tc>
        <w:tc>
          <w:tcPr>
            <w:tcW w:w="1756"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spacing w:after="0" w:line="240" w:lineRule="auto"/>
              <w:jc w:val="both"/>
              <w:rPr>
                <w:rFonts w:eastAsia="Times New Roman"/>
                <w:bCs w:val="0"/>
                <w:lang w:eastAsia="ru-RU"/>
              </w:rPr>
            </w:pPr>
            <w:r w:rsidRPr="00D76498">
              <w:rPr>
                <w:rFonts w:eastAsia="Times New Roman"/>
                <w:bCs w:val="0"/>
                <w:lang w:eastAsia="ru-RU"/>
              </w:rPr>
              <w:t xml:space="preserve">Доля граждан, получающих ежемесячную доплату к пенсии за выслугу лет по старости (инвалидности), в общей численности лиц, обратившихся за получением мер </w:t>
            </w:r>
            <w:r w:rsidRPr="00D76498">
              <w:rPr>
                <w:rFonts w:eastAsia="Times New Roman"/>
                <w:bCs w:val="0"/>
                <w:lang w:eastAsia="ru-RU"/>
              </w:rPr>
              <w:lastRenderedPageBreak/>
              <w:t>социальной поддержки.).</w:t>
            </w:r>
          </w:p>
        </w:tc>
        <w:tc>
          <w:tcPr>
            <w:tcW w:w="840"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lastRenderedPageBreak/>
              <w:t xml:space="preserve">МП </w:t>
            </w:r>
          </w:p>
        </w:tc>
        <w:tc>
          <w:tcPr>
            <w:tcW w:w="928"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w:t>
            </w:r>
          </w:p>
        </w:tc>
        <w:tc>
          <w:tcPr>
            <w:tcW w:w="1107"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процент</w:t>
            </w:r>
          </w:p>
        </w:tc>
        <w:tc>
          <w:tcPr>
            <w:tcW w:w="968"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 xml:space="preserve">ведомственный </w:t>
            </w:r>
          </w:p>
        </w:tc>
        <w:tc>
          <w:tcPr>
            <w:tcW w:w="692"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100</w:t>
            </w:r>
          </w:p>
        </w:tc>
        <w:tc>
          <w:tcPr>
            <w:tcW w:w="830"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2023</w:t>
            </w:r>
          </w:p>
        </w:tc>
        <w:tc>
          <w:tcPr>
            <w:tcW w:w="553"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100</w:t>
            </w:r>
          </w:p>
        </w:tc>
        <w:tc>
          <w:tcPr>
            <w:tcW w:w="692" w:type="dxa"/>
            <w:tcBorders>
              <w:left w:val="single" w:sz="4" w:space="0" w:color="000000"/>
              <w:bottom w:val="single" w:sz="4" w:space="0" w:color="auto"/>
              <w:right w:val="single" w:sz="4" w:space="0" w:color="auto"/>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100</w:t>
            </w:r>
          </w:p>
        </w:tc>
        <w:tc>
          <w:tcPr>
            <w:tcW w:w="692" w:type="dxa"/>
            <w:tcBorders>
              <w:left w:val="single" w:sz="4" w:space="0" w:color="auto"/>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100</w:t>
            </w:r>
          </w:p>
        </w:tc>
        <w:tc>
          <w:tcPr>
            <w:tcW w:w="1006" w:type="dxa"/>
            <w:tcBorders>
              <w:left w:val="single" w:sz="4" w:space="0" w:color="000000"/>
              <w:bottom w:val="single" w:sz="4" w:space="0" w:color="auto"/>
              <w:right w:val="single" w:sz="4" w:space="0" w:color="auto"/>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100</w:t>
            </w:r>
          </w:p>
        </w:tc>
        <w:tc>
          <w:tcPr>
            <w:tcW w:w="1276" w:type="dxa"/>
            <w:tcBorders>
              <w:left w:val="single" w:sz="4" w:space="0" w:color="auto"/>
              <w:bottom w:val="single" w:sz="4" w:space="0" w:color="auto"/>
              <w:right w:val="single" w:sz="4" w:space="0" w:color="000000"/>
            </w:tcBorders>
            <w:tcMar>
              <w:top w:w="0" w:type="dxa"/>
              <w:left w:w="75" w:type="dxa"/>
              <w:bottom w:w="0" w:type="dxa"/>
              <w:right w:w="75" w:type="dxa"/>
            </w:tcMar>
          </w:tcPr>
          <w:p w:rsidR="00D76498" w:rsidRPr="00D76498" w:rsidRDefault="00D76498" w:rsidP="00EA4C83">
            <w:pPr>
              <w:widowControl w:val="0"/>
              <w:spacing w:after="0" w:line="240" w:lineRule="auto"/>
              <w:rPr>
                <w:rFonts w:eastAsia="Times New Roman"/>
                <w:bCs w:val="0"/>
                <w:lang w:eastAsia="ru-RU"/>
              </w:rPr>
            </w:pPr>
            <w:r w:rsidRPr="00D76498">
              <w:rPr>
                <w:rFonts w:eastAsia="Times New Roman"/>
                <w:bCs w:val="0"/>
                <w:lang w:eastAsia="ru-RU"/>
              </w:rPr>
              <w:t xml:space="preserve">Решение Собрания депутатов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 от 2</w:t>
            </w:r>
            <w:r w:rsidR="00EA4C83">
              <w:rPr>
                <w:rFonts w:eastAsia="Times New Roman"/>
                <w:bCs w:val="0"/>
                <w:lang w:eastAsia="ru-RU"/>
              </w:rPr>
              <w:t>2</w:t>
            </w:r>
            <w:r w:rsidRPr="00D76498">
              <w:rPr>
                <w:rFonts w:eastAsia="Times New Roman"/>
                <w:bCs w:val="0"/>
                <w:lang w:eastAsia="ru-RU"/>
              </w:rPr>
              <w:t>.</w:t>
            </w:r>
            <w:r w:rsidR="00EA4C83">
              <w:rPr>
                <w:rFonts w:eastAsia="Times New Roman"/>
                <w:bCs w:val="0"/>
                <w:lang w:eastAsia="ru-RU"/>
              </w:rPr>
              <w:t>03</w:t>
            </w:r>
            <w:r w:rsidRPr="00D76498">
              <w:rPr>
                <w:rFonts w:eastAsia="Times New Roman"/>
                <w:bCs w:val="0"/>
                <w:lang w:eastAsia="ru-RU"/>
              </w:rPr>
              <w:t>.1</w:t>
            </w:r>
            <w:r w:rsidR="00EA4C83">
              <w:rPr>
                <w:rFonts w:eastAsia="Times New Roman"/>
                <w:bCs w:val="0"/>
                <w:lang w:eastAsia="ru-RU"/>
              </w:rPr>
              <w:t>9</w:t>
            </w:r>
            <w:r w:rsidRPr="00D76498">
              <w:rPr>
                <w:rFonts w:eastAsia="Times New Roman"/>
                <w:bCs w:val="0"/>
                <w:lang w:eastAsia="ru-RU"/>
              </w:rPr>
              <w:t xml:space="preserve"> № </w:t>
            </w:r>
            <w:r w:rsidR="00EA4C83">
              <w:rPr>
                <w:rFonts w:eastAsia="Times New Roman"/>
                <w:bCs w:val="0"/>
                <w:lang w:eastAsia="ru-RU"/>
              </w:rPr>
              <w:t>109</w:t>
            </w:r>
          </w:p>
        </w:tc>
        <w:tc>
          <w:tcPr>
            <w:tcW w:w="1176"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служба экономики и финансов</w:t>
            </w:r>
          </w:p>
        </w:tc>
        <w:tc>
          <w:tcPr>
            <w:tcW w:w="1107"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w:t>
            </w:r>
          </w:p>
        </w:tc>
        <w:tc>
          <w:tcPr>
            <w:tcW w:w="830" w:type="dxa"/>
            <w:tcBorders>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w:t>
            </w:r>
          </w:p>
          <w:p w:rsidR="00D76498" w:rsidRPr="00D76498" w:rsidRDefault="00D76498" w:rsidP="00D76498">
            <w:pPr>
              <w:widowControl w:val="0"/>
              <w:spacing w:after="0" w:line="240" w:lineRule="auto"/>
              <w:rPr>
                <w:rFonts w:eastAsia="Times New Roman"/>
                <w:bCs w:val="0"/>
                <w:lang w:eastAsia="ru-RU"/>
              </w:rPr>
            </w:pPr>
          </w:p>
        </w:tc>
      </w:tr>
      <w:tr w:rsidR="00EA4C83" w:rsidRPr="00D76498" w:rsidTr="00EA4C83">
        <w:trPr>
          <w:gridAfter w:val="1"/>
          <w:wAfter w:w="9" w:type="dxa"/>
          <w:trHeight w:val="3176"/>
        </w:trPr>
        <w:tc>
          <w:tcPr>
            <w:tcW w:w="709"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widowControl w:val="0"/>
              <w:spacing w:after="0" w:line="240" w:lineRule="auto"/>
              <w:jc w:val="center"/>
              <w:rPr>
                <w:rFonts w:eastAsia="Times New Roman"/>
                <w:bCs w:val="0"/>
                <w:lang w:eastAsia="ru-RU"/>
              </w:rPr>
            </w:pPr>
            <w:r w:rsidRPr="00D76498">
              <w:rPr>
                <w:rFonts w:eastAsia="Times New Roman"/>
                <w:bCs w:val="0"/>
                <w:lang w:eastAsia="ru-RU"/>
              </w:rPr>
              <w:t>1.2.</w:t>
            </w:r>
          </w:p>
        </w:tc>
        <w:tc>
          <w:tcPr>
            <w:tcW w:w="1756"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jc w:val="both"/>
              <w:rPr>
                <w:rFonts w:eastAsia="Times New Roman"/>
                <w:bCs w:val="0"/>
                <w:lang w:eastAsia="ru-RU"/>
              </w:rPr>
            </w:pPr>
            <w:r w:rsidRPr="00D76498">
              <w:rPr>
                <w:rFonts w:eastAsia="Times New Roman"/>
                <w:bCs w:val="0"/>
                <w:lang w:eastAsia="ru-RU"/>
              </w:rPr>
              <w:t>Число лиц, замещавших муниципальные должности и должности муниципальной службы, которым предоставляется дополнительное материальное обеспечение</w:t>
            </w:r>
          </w:p>
        </w:tc>
        <w:tc>
          <w:tcPr>
            <w:tcW w:w="84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 xml:space="preserve">МП </w:t>
            </w:r>
          </w:p>
        </w:tc>
        <w:tc>
          <w:tcPr>
            <w:tcW w:w="928"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w:t>
            </w:r>
          </w:p>
        </w:tc>
        <w:tc>
          <w:tcPr>
            <w:tcW w:w="1107"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человек</w:t>
            </w:r>
          </w:p>
        </w:tc>
        <w:tc>
          <w:tcPr>
            <w:tcW w:w="968"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 xml:space="preserve">ведомственный </w:t>
            </w:r>
          </w:p>
        </w:tc>
        <w:tc>
          <w:tcPr>
            <w:tcW w:w="692"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Pr>
                <w:rFonts w:eastAsia="Times New Roman"/>
                <w:bCs w:val="0"/>
                <w:lang w:eastAsia="ru-RU"/>
              </w:rPr>
              <w:t>1</w:t>
            </w:r>
          </w:p>
        </w:tc>
        <w:tc>
          <w:tcPr>
            <w:tcW w:w="83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2023</w:t>
            </w:r>
          </w:p>
        </w:tc>
        <w:tc>
          <w:tcPr>
            <w:tcW w:w="553"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Pr>
                <w:rFonts w:eastAsia="Times New Roman"/>
                <w:bCs w:val="0"/>
                <w:lang w:eastAsia="ru-RU"/>
              </w:rPr>
              <w:t>3</w:t>
            </w:r>
          </w:p>
        </w:tc>
        <w:tc>
          <w:tcPr>
            <w:tcW w:w="692"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Pr>
                <w:rFonts w:eastAsia="Times New Roman"/>
                <w:bCs w:val="0"/>
                <w:lang w:eastAsia="ru-RU"/>
              </w:rPr>
              <w:t>3</w:t>
            </w:r>
          </w:p>
        </w:tc>
        <w:tc>
          <w:tcPr>
            <w:tcW w:w="692"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Pr>
                <w:rFonts w:eastAsia="Times New Roman"/>
                <w:bCs w:val="0"/>
                <w:lang w:eastAsia="ru-RU"/>
              </w:rPr>
              <w:t>3</w:t>
            </w:r>
          </w:p>
        </w:tc>
        <w:tc>
          <w:tcPr>
            <w:tcW w:w="1006"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EA4C83" w:rsidRPr="00D76498" w:rsidRDefault="00EA4C83" w:rsidP="00EA4C83">
            <w:pPr>
              <w:spacing w:after="0" w:line="240" w:lineRule="auto"/>
              <w:jc w:val="center"/>
              <w:rPr>
                <w:rFonts w:eastAsia="Times New Roman"/>
                <w:bCs w:val="0"/>
                <w:lang w:eastAsia="ru-RU"/>
              </w:rPr>
            </w:pPr>
            <w:r>
              <w:rPr>
                <w:rFonts w:eastAsia="Times New Roman"/>
                <w:bCs w:val="0"/>
                <w:lang w:eastAsia="ru-RU"/>
              </w:rPr>
              <w:t>5</w:t>
            </w:r>
          </w:p>
        </w:tc>
        <w:tc>
          <w:tcPr>
            <w:tcW w:w="1276"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 xml:space="preserve">Распоряжение Администрации </w:t>
            </w:r>
            <w:r>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1176"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служба экономики и финансов</w:t>
            </w:r>
          </w:p>
        </w:tc>
        <w:tc>
          <w:tcPr>
            <w:tcW w:w="1107"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w:t>
            </w:r>
          </w:p>
        </w:tc>
        <w:tc>
          <w:tcPr>
            <w:tcW w:w="83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EA4C83" w:rsidRPr="00D76498" w:rsidRDefault="00EA4C83" w:rsidP="00D76498">
            <w:pPr>
              <w:spacing w:after="0" w:line="240" w:lineRule="auto"/>
              <w:rPr>
                <w:rFonts w:eastAsia="Times New Roman"/>
                <w:bCs w:val="0"/>
                <w:lang w:eastAsia="ru-RU"/>
              </w:rPr>
            </w:pPr>
            <w:r w:rsidRPr="00D76498">
              <w:rPr>
                <w:rFonts w:eastAsia="Times New Roman"/>
                <w:bCs w:val="0"/>
                <w:lang w:eastAsia="ru-RU"/>
              </w:rPr>
              <w:t>-</w:t>
            </w:r>
          </w:p>
        </w:tc>
      </w:tr>
    </w:tbl>
    <w:p w:rsidR="00D76498" w:rsidRPr="00D76498" w:rsidRDefault="00D76498" w:rsidP="00D76498">
      <w:pPr>
        <w:spacing w:after="0" w:line="240" w:lineRule="auto"/>
        <w:rPr>
          <w:rFonts w:eastAsia="Times New Roman"/>
          <w:bCs w:val="0"/>
          <w:sz w:val="24"/>
          <w:szCs w:val="20"/>
          <w:lang w:eastAsia="ru-RU"/>
        </w:rPr>
      </w:pPr>
    </w:p>
    <w:p w:rsidR="00D76498" w:rsidRPr="00D76498" w:rsidRDefault="00D76498" w:rsidP="00D76498">
      <w:pPr>
        <w:widowControl w:val="0"/>
        <w:spacing w:after="0" w:line="240" w:lineRule="auto"/>
        <w:ind w:left="720"/>
        <w:jc w:val="center"/>
        <w:outlineLvl w:val="2"/>
        <w:rPr>
          <w:rFonts w:eastAsia="Times New Roman"/>
          <w:bCs w:val="0"/>
          <w:sz w:val="24"/>
          <w:szCs w:val="20"/>
          <w:lang w:eastAsia="ru-RU"/>
        </w:rPr>
      </w:pPr>
    </w:p>
    <w:p w:rsidR="00D76498" w:rsidRPr="00D76498" w:rsidRDefault="00D76498" w:rsidP="00D76498">
      <w:pPr>
        <w:widowControl w:val="0"/>
        <w:spacing w:after="0" w:line="240" w:lineRule="auto"/>
        <w:ind w:left="720"/>
        <w:jc w:val="center"/>
        <w:outlineLvl w:val="2"/>
        <w:rPr>
          <w:rFonts w:eastAsia="Times New Roman"/>
          <w:bCs w:val="0"/>
          <w:sz w:val="24"/>
          <w:szCs w:val="20"/>
          <w:lang w:eastAsia="ru-RU"/>
        </w:rPr>
      </w:pPr>
    </w:p>
    <w:p w:rsidR="00D76498" w:rsidRDefault="00D76498" w:rsidP="00D76498">
      <w:pPr>
        <w:widowControl w:val="0"/>
        <w:spacing w:after="0" w:line="240" w:lineRule="auto"/>
        <w:ind w:left="720"/>
        <w:jc w:val="center"/>
        <w:outlineLvl w:val="2"/>
        <w:rPr>
          <w:rFonts w:eastAsia="Times New Roman"/>
          <w:bCs w:val="0"/>
          <w:sz w:val="24"/>
          <w:szCs w:val="20"/>
          <w:lang w:eastAsia="ru-RU"/>
        </w:rPr>
      </w:pPr>
    </w:p>
    <w:p w:rsidR="00EA4C83" w:rsidRDefault="00EA4C83" w:rsidP="00D76498">
      <w:pPr>
        <w:widowControl w:val="0"/>
        <w:spacing w:after="0" w:line="240" w:lineRule="auto"/>
        <w:ind w:left="720"/>
        <w:jc w:val="center"/>
        <w:outlineLvl w:val="2"/>
        <w:rPr>
          <w:rFonts w:eastAsia="Times New Roman"/>
          <w:bCs w:val="0"/>
          <w:sz w:val="24"/>
          <w:szCs w:val="20"/>
          <w:lang w:eastAsia="ru-RU"/>
        </w:rPr>
      </w:pPr>
    </w:p>
    <w:p w:rsidR="00EA4C83" w:rsidRDefault="00EA4C83" w:rsidP="00D76498">
      <w:pPr>
        <w:widowControl w:val="0"/>
        <w:spacing w:after="0" w:line="240" w:lineRule="auto"/>
        <w:ind w:left="720"/>
        <w:jc w:val="center"/>
        <w:outlineLvl w:val="2"/>
        <w:rPr>
          <w:rFonts w:eastAsia="Times New Roman"/>
          <w:bCs w:val="0"/>
          <w:sz w:val="24"/>
          <w:szCs w:val="20"/>
          <w:lang w:eastAsia="ru-RU"/>
        </w:rPr>
      </w:pPr>
    </w:p>
    <w:p w:rsidR="00EA4C83" w:rsidRDefault="00EA4C83" w:rsidP="00D76498">
      <w:pPr>
        <w:widowControl w:val="0"/>
        <w:spacing w:after="0" w:line="240" w:lineRule="auto"/>
        <w:ind w:left="720"/>
        <w:jc w:val="center"/>
        <w:outlineLvl w:val="2"/>
        <w:rPr>
          <w:rFonts w:eastAsia="Times New Roman"/>
          <w:bCs w:val="0"/>
          <w:sz w:val="24"/>
          <w:szCs w:val="20"/>
          <w:lang w:eastAsia="ru-RU"/>
        </w:rPr>
      </w:pPr>
    </w:p>
    <w:p w:rsidR="00EA4C83" w:rsidRDefault="00EA4C83" w:rsidP="00D76498">
      <w:pPr>
        <w:widowControl w:val="0"/>
        <w:spacing w:after="0" w:line="240" w:lineRule="auto"/>
        <w:ind w:left="720"/>
        <w:jc w:val="center"/>
        <w:outlineLvl w:val="2"/>
        <w:rPr>
          <w:rFonts w:eastAsia="Times New Roman"/>
          <w:bCs w:val="0"/>
          <w:sz w:val="24"/>
          <w:szCs w:val="20"/>
          <w:lang w:eastAsia="ru-RU"/>
        </w:rPr>
      </w:pPr>
    </w:p>
    <w:p w:rsidR="00EA4C83" w:rsidRDefault="00EA4C83" w:rsidP="00D76498">
      <w:pPr>
        <w:widowControl w:val="0"/>
        <w:spacing w:after="0" w:line="240" w:lineRule="auto"/>
        <w:ind w:left="720"/>
        <w:jc w:val="center"/>
        <w:outlineLvl w:val="2"/>
        <w:rPr>
          <w:rFonts w:eastAsia="Times New Roman"/>
          <w:bCs w:val="0"/>
          <w:sz w:val="24"/>
          <w:szCs w:val="20"/>
          <w:lang w:eastAsia="ru-RU"/>
        </w:rPr>
      </w:pPr>
    </w:p>
    <w:p w:rsidR="00EA4C83" w:rsidRDefault="00EA4C83" w:rsidP="00D76498">
      <w:pPr>
        <w:widowControl w:val="0"/>
        <w:spacing w:after="0" w:line="240" w:lineRule="auto"/>
        <w:ind w:left="720"/>
        <w:jc w:val="center"/>
        <w:outlineLvl w:val="2"/>
        <w:rPr>
          <w:rFonts w:eastAsia="Times New Roman"/>
          <w:bCs w:val="0"/>
          <w:sz w:val="24"/>
          <w:szCs w:val="20"/>
          <w:lang w:eastAsia="ru-RU"/>
        </w:rPr>
      </w:pPr>
    </w:p>
    <w:p w:rsidR="00EA4C83" w:rsidRDefault="00EA4C83" w:rsidP="00D76498">
      <w:pPr>
        <w:widowControl w:val="0"/>
        <w:spacing w:after="0" w:line="240" w:lineRule="auto"/>
        <w:ind w:left="720"/>
        <w:jc w:val="center"/>
        <w:outlineLvl w:val="2"/>
        <w:rPr>
          <w:rFonts w:eastAsia="Times New Roman"/>
          <w:bCs w:val="0"/>
          <w:sz w:val="24"/>
          <w:szCs w:val="20"/>
          <w:lang w:eastAsia="ru-RU"/>
        </w:rPr>
      </w:pPr>
    </w:p>
    <w:p w:rsidR="00172EEF" w:rsidRDefault="00172EEF" w:rsidP="00D76498">
      <w:pPr>
        <w:widowControl w:val="0"/>
        <w:spacing w:after="0" w:line="240" w:lineRule="auto"/>
        <w:ind w:left="720"/>
        <w:jc w:val="center"/>
        <w:outlineLvl w:val="2"/>
        <w:rPr>
          <w:rFonts w:eastAsia="Times New Roman"/>
          <w:bCs w:val="0"/>
          <w:sz w:val="24"/>
          <w:szCs w:val="20"/>
          <w:lang w:eastAsia="ru-RU"/>
        </w:rPr>
      </w:pPr>
    </w:p>
    <w:p w:rsidR="00D76498" w:rsidRPr="00D76498" w:rsidRDefault="00D76498" w:rsidP="00D76498">
      <w:pPr>
        <w:widowControl w:val="0"/>
        <w:spacing w:after="0" w:line="240" w:lineRule="auto"/>
        <w:ind w:left="720"/>
        <w:jc w:val="center"/>
        <w:outlineLvl w:val="2"/>
        <w:rPr>
          <w:rFonts w:eastAsia="Times New Roman"/>
          <w:bCs w:val="0"/>
          <w:lang w:eastAsia="ru-RU"/>
        </w:rPr>
      </w:pPr>
      <w:r w:rsidRPr="00D76498">
        <w:rPr>
          <w:rFonts w:eastAsia="Times New Roman"/>
          <w:bCs w:val="0"/>
          <w:lang w:eastAsia="ru-RU"/>
        </w:rPr>
        <w:lastRenderedPageBreak/>
        <w:t>3. Перечень структурных элементов муниципальной программы</w:t>
      </w:r>
    </w:p>
    <w:p w:rsidR="00D76498" w:rsidRPr="00D76498" w:rsidRDefault="00D76498" w:rsidP="00D76498">
      <w:pPr>
        <w:widowControl w:val="0"/>
        <w:spacing w:after="0" w:line="240" w:lineRule="auto"/>
        <w:jc w:val="center"/>
        <w:outlineLvl w:val="2"/>
        <w:rPr>
          <w:rFonts w:eastAsia="Times New Roman"/>
          <w:bCs w:val="0"/>
          <w:lang w:eastAsia="ru-RU"/>
        </w:rPr>
      </w:pPr>
    </w:p>
    <w:tbl>
      <w:tblPr>
        <w:tblW w:w="14763" w:type="dxa"/>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18"/>
        <w:gridCol w:w="5199"/>
        <w:gridCol w:w="5886"/>
        <w:gridCol w:w="2960"/>
      </w:tblGrid>
      <w:tr w:rsidR="00D76498" w:rsidRPr="00D76498" w:rsidTr="00172EEF">
        <w:trPr>
          <w:trHeight w:val="650"/>
        </w:trPr>
        <w:tc>
          <w:tcPr>
            <w:tcW w:w="718"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п/п</w:t>
            </w:r>
          </w:p>
        </w:tc>
        <w:tc>
          <w:tcPr>
            <w:tcW w:w="5199"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Задачи структурного элемента &lt;1&gt;</w:t>
            </w:r>
          </w:p>
        </w:tc>
        <w:tc>
          <w:tcPr>
            <w:tcW w:w="5886"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xml:space="preserve">Краткое описание ожидаемых эффектов от реализации задачи структурного элемента </w:t>
            </w:r>
          </w:p>
        </w:tc>
        <w:tc>
          <w:tcPr>
            <w:tcW w:w="2958"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xml:space="preserve">Связь с показателями </w:t>
            </w:r>
          </w:p>
        </w:tc>
      </w:tr>
      <w:tr w:rsidR="00D76498" w:rsidRPr="00D76498" w:rsidTr="00172EEF">
        <w:trPr>
          <w:trHeight w:val="317"/>
        </w:trPr>
        <w:tc>
          <w:tcPr>
            <w:tcW w:w="718"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1</w:t>
            </w:r>
          </w:p>
        </w:tc>
        <w:tc>
          <w:tcPr>
            <w:tcW w:w="5199"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w:t>
            </w:r>
          </w:p>
        </w:tc>
        <w:tc>
          <w:tcPr>
            <w:tcW w:w="5886"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3</w:t>
            </w:r>
          </w:p>
        </w:tc>
        <w:tc>
          <w:tcPr>
            <w:tcW w:w="2958"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4</w:t>
            </w:r>
          </w:p>
        </w:tc>
      </w:tr>
      <w:tr w:rsidR="00D76498" w:rsidRPr="00D76498" w:rsidTr="00172EEF">
        <w:trPr>
          <w:trHeight w:val="317"/>
        </w:trPr>
        <w:tc>
          <w:tcPr>
            <w:tcW w:w="14763" w:type="dxa"/>
            <w:gridSpan w:val="4"/>
            <w:tcMar>
              <w:top w:w="0" w:type="dxa"/>
              <w:left w:w="108" w:type="dxa"/>
              <w:bottom w:w="0" w:type="dxa"/>
              <w:right w:w="108" w:type="dxa"/>
            </w:tcMar>
          </w:tcPr>
          <w:p w:rsidR="00D76498" w:rsidRPr="00D76498" w:rsidRDefault="00D76498" w:rsidP="00D76498">
            <w:pPr>
              <w:widowControl w:val="0"/>
              <w:numPr>
                <w:ilvl w:val="0"/>
                <w:numId w:val="35"/>
              </w:numPr>
              <w:spacing w:after="0" w:line="240" w:lineRule="auto"/>
              <w:jc w:val="center"/>
              <w:outlineLvl w:val="2"/>
              <w:rPr>
                <w:rFonts w:eastAsia="Times New Roman"/>
                <w:bCs w:val="0"/>
                <w:i/>
                <w:lang w:eastAsia="ru-RU"/>
              </w:rPr>
            </w:pPr>
            <w:r w:rsidRPr="00D76498">
              <w:rPr>
                <w:rFonts w:eastAsia="Times New Roman"/>
                <w:bCs w:val="0"/>
                <w:i/>
                <w:lang w:eastAsia="ru-RU"/>
              </w:rPr>
              <w:t>Комплексы процессных мероприятий</w:t>
            </w:r>
          </w:p>
        </w:tc>
      </w:tr>
      <w:tr w:rsidR="00D76498" w:rsidRPr="00D76498" w:rsidTr="00172EEF">
        <w:trPr>
          <w:trHeight w:val="968"/>
        </w:trPr>
        <w:tc>
          <w:tcPr>
            <w:tcW w:w="718"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1.1.</w:t>
            </w:r>
          </w:p>
        </w:tc>
        <w:tc>
          <w:tcPr>
            <w:tcW w:w="14045" w:type="dxa"/>
            <w:gridSpan w:val="3"/>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i/>
                <w:lang w:eastAsia="ru-RU"/>
              </w:rPr>
            </w:pPr>
            <w:r w:rsidRPr="00D76498">
              <w:rPr>
                <w:rFonts w:eastAsia="Times New Roman"/>
                <w:bCs w:val="0"/>
                <w:i/>
                <w:lang w:eastAsia="ru-RU"/>
              </w:rPr>
              <w:t xml:space="preserve">Комплекс процессных мероприятий </w:t>
            </w:r>
            <w:r w:rsidRPr="00D76498">
              <w:rPr>
                <w:rFonts w:eastAsia="Times New Roman"/>
                <w:bCs w:val="0"/>
                <w:kern w:val="2"/>
              </w:rPr>
              <w:t>1. «</w:t>
            </w:r>
            <w:r w:rsidRPr="00D76498">
              <w:rPr>
                <w:rFonts w:eastAsia="Times New Roman"/>
                <w:bCs w:val="0"/>
                <w:lang w:eastAsia="ru-RU"/>
              </w:rPr>
              <w:t xml:space="preserve">Социальная поддержка граждан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r w:rsidRPr="00D76498">
              <w:rPr>
                <w:rFonts w:eastAsia="Times New Roman"/>
                <w:bCs w:val="0"/>
                <w:kern w:val="2"/>
              </w:rPr>
              <w:t>»</w:t>
            </w:r>
          </w:p>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 xml:space="preserve"> Ответственный исполнитель: Служба экономики и финансов </w:t>
            </w:r>
          </w:p>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Срок реализации: 2025-2030 г</w:t>
            </w:r>
          </w:p>
        </w:tc>
      </w:tr>
      <w:tr w:rsidR="00D76498" w:rsidRPr="00D76498" w:rsidTr="00172EEF">
        <w:trPr>
          <w:trHeight w:val="3571"/>
        </w:trPr>
        <w:tc>
          <w:tcPr>
            <w:tcW w:w="718"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1.1.1.</w:t>
            </w:r>
          </w:p>
        </w:tc>
        <w:tc>
          <w:tcPr>
            <w:tcW w:w="5199" w:type="dxa"/>
            <w:tcMar>
              <w:top w:w="0" w:type="dxa"/>
              <w:left w:w="108" w:type="dxa"/>
              <w:bottom w:w="0" w:type="dxa"/>
              <w:right w:w="108" w:type="dxa"/>
            </w:tcMar>
          </w:tcPr>
          <w:p w:rsidR="00D76498" w:rsidRPr="00D76498" w:rsidRDefault="00D76498" w:rsidP="00D76498">
            <w:pPr>
              <w:spacing w:after="0" w:line="240" w:lineRule="auto"/>
              <w:jc w:val="both"/>
              <w:rPr>
                <w:rFonts w:eastAsia="Times New Roman"/>
                <w:bCs w:val="0"/>
                <w:lang w:eastAsia="ru-RU"/>
              </w:rPr>
            </w:pPr>
            <w:r w:rsidRPr="00D76498">
              <w:rPr>
                <w:rFonts w:eastAsia="Times New Roman"/>
                <w:bCs w:val="0"/>
                <w:lang w:eastAsia="ru-RU"/>
              </w:rPr>
              <w:t>Своевременно и в полном объеме предоставлены меры социальной поддержки, государственных социальных гарантий отдельным категориям граждан</w:t>
            </w:r>
          </w:p>
        </w:tc>
        <w:tc>
          <w:tcPr>
            <w:tcW w:w="5886" w:type="dxa"/>
            <w:tcMar>
              <w:top w:w="0" w:type="dxa"/>
              <w:left w:w="108" w:type="dxa"/>
              <w:bottom w:w="0" w:type="dxa"/>
              <w:right w:w="108" w:type="dxa"/>
            </w:tcMar>
          </w:tcPr>
          <w:p w:rsidR="00D76498" w:rsidRPr="00D76498" w:rsidRDefault="00D76498" w:rsidP="00D76498">
            <w:pPr>
              <w:autoSpaceDE w:val="0"/>
              <w:autoSpaceDN w:val="0"/>
              <w:adjustRightInd w:val="0"/>
              <w:spacing w:after="0" w:line="240" w:lineRule="auto"/>
              <w:rPr>
                <w:rFonts w:eastAsia="Times New Roman"/>
                <w:bCs w:val="0"/>
                <w:lang w:eastAsia="ru-RU"/>
              </w:rPr>
            </w:pPr>
            <w:r w:rsidRPr="00D76498">
              <w:rPr>
                <w:rFonts w:eastAsia="Times New Roman"/>
                <w:bCs w:val="0"/>
                <w:lang w:eastAsia="ru-RU"/>
              </w:rPr>
              <w:t>Исполнение обязательств по своевременной выплате пенсии за выслугу лет лицам, замещавшим муниципальные должности и должности муниципальной службы</w:t>
            </w:r>
          </w:p>
        </w:tc>
        <w:tc>
          <w:tcPr>
            <w:tcW w:w="2958" w:type="dxa"/>
            <w:tcMar>
              <w:top w:w="0" w:type="dxa"/>
              <w:left w:w="108" w:type="dxa"/>
              <w:bottom w:w="0" w:type="dxa"/>
              <w:right w:w="108" w:type="dxa"/>
            </w:tcMar>
          </w:tcPr>
          <w:p w:rsidR="00D76498" w:rsidRPr="00D76498" w:rsidRDefault="00D76498" w:rsidP="00D76498">
            <w:pPr>
              <w:spacing w:after="0" w:line="240" w:lineRule="auto"/>
              <w:jc w:val="both"/>
              <w:rPr>
                <w:rFonts w:eastAsia="Times New Roman"/>
                <w:bCs w:val="0"/>
                <w:lang w:eastAsia="ru-RU"/>
              </w:rPr>
            </w:pPr>
            <w:r w:rsidRPr="00D76498">
              <w:rPr>
                <w:rFonts w:eastAsia="Times New Roman"/>
                <w:bCs w:val="0"/>
                <w:lang w:eastAsia="ru-RU"/>
              </w:rPr>
              <w:t>Доля граждан, получающих ежемесячную доплату к пенсии за выслугу лет по старости (инвалидности), в общей численности лиц, обратившихся за получением мер социальной поддержки.).</w:t>
            </w:r>
          </w:p>
        </w:tc>
      </w:tr>
    </w:tbl>
    <w:p w:rsidR="00D76498" w:rsidRPr="00D76498" w:rsidRDefault="00D76498" w:rsidP="00D76498">
      <w:pPr>
        <w:widowControl w:val="0"/>
        <w:spacing w:after="0" w:line="240" w:lineRule="auto"/>
        <w:ind w:left="928" w:right="-173"/>
        <w:outlineLvl w:val="2"/>
        <w:rPr>
          <w:rFonts w:eastAsia="Times New Roman"/>
          <w:bCs w:val="0"/>
          <w:sz w:val="24"/>
          <w:szCs w:val="2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p>
    <w:p w:rsidR="00172EEF" w:rsidRPr="00D76498" w:rsidRDefault="00172EEF" w:rsidP="00D76498">
      <w:pPr>
        <w:widowControl w:val="0"/>
        <w:spacing w:after="0" w:line="240" w:lineRule="auto"/>
        <w:ind w:left="928" w:right="-173"/>
        <w:jc w:val="center"/>
        <w:outlineLvl w:val="2"/>
        <w:rPr>
          <w:rFonts w:eastAsia="Times New Roman"/>
          <w:bCs w:val="0"/>
          <w:lang w:eastAsia="ru-RU"/>
        </w:rPr>
      </w:pPr>
    </w:p>
    <w:p w:rsidR="00D76498" w:rsidRPr="00D76498" w:rsidRDefault="00D76498" w:rsidP="00D76498">
      <w:pPr>
        <w:widowControl w:val="0"/>
        <w:spacing w:after="0" w:line="240" w:lineRule="auto"/>
        <w:ind w:right="-173"/>
        <w:outlineLvl w:val="2"/>
        <w:rPr>
          <w:rFonts w:eastAsia="Times New Roman"/>
          <w:bCs w:val="0"/>
          <w:lang w:eastAsia="ru-RU"/>
        </w:rPr>
      </w:pPr>
    </w:p>
    <w:p w:rsidR="00D76498" w:rsidRPr="00D76498" w:rsidRDefault="00D76498" w:rsidP="00D76498">
      <w:pPr>
        <w:widowControl w:val="0"/>
        <w:spacing w:after="0" w:line="240" w:lineRule="auto"/>
        <w:ind w:left="928" w:right="-173"/>
        <w:jc w:val="center"/>
        <w:outlineLvl w:val="2"/>
        <w:rPr>
          <w:rFonts w:eastAsia="Times New Roman"/>
          <w:bCs w:val="0"/>
          <w:lang w:eastAsia="ru-RU"/>
        </w:rPr>
      </w:pPr>
      <w:r w:rsidRPr="00D76498">
        <w:rPr>
          <w:rFonts w:eastAsia="Times New Roman"/>
          <w:bCs w:val="0"/>
          <w:lang w:eastAsia="ru-RU"/>
        </w:rPr>
        <w:t>4. Параметры финансового обеспечения муниципальной программы</w:t>
      </w:r>
    </w:p>
    <w:p w:rsidR="00D76498" w:rsidRPr="00D76498" w:rsidRDefault="00D76498" w:rsidP="00D76498">
      <w:pPr>
        <w:widowControl w:val="0"/>
        <w:spacing w:after="0" w:line="240" w:lineRule="auto"/>
        <w:ind w:left="928" w:right="-173"/>
        <w:outlineLvl w:val="2"/>
        <w:rPr>
          <w:rFonts w:eastAsia="Times New Roman"/>
          <w:bCs w:val="0"/>
          <w:sz w:val="24"/>
          <w:szCs w:val="20"/>
          <w:lang w:eastAsia="ru-RU"/>
        </w:rPr>
      </w:pPr>
    </w:p>
    <w:p w:rsidR="00D76498" w:rsidRPr="00D76498" w:rsidRDefault="00D76498" w:rsidP="00D76498">
      <w:pPr>
        <w:spacing w:after="0" w:line="240" w:lineRule="auto"/>
        <w:rPr>
          <w:rFonts w:eastAsia="Times New Roman"/>
          <w:bCs w:val="0"/>
          <w:sz w:val="2"/>
          <w:szCs w:val="20"/>
          <w:lang w:eastAsia="ru-RU"/>
        </w:rPr>
      </w:pPr>
    </w:p>
    <w:tbl>
      <w:tblPr>
        <w:tblpPr w:leftFromText="180" w:rightFromText="180" w:vertAnchor="text" w:horzAnchor="margin" w:tblpY="51"/>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60"/>
        <w:gridCol w:w="8562"/>
        <w:gridCol w:w="1559"/>
        <w:gridCol w:w="1134"/>
        <w:gridCol w:w="1560"/>
        <w:gridCol w:w="1984"/>
      </w:tblGrid>
      <w:tr w:rsidR="00D76498" w:rsidRPr="00D76498" w:rsidTr="00172EEF">
        <w:tc>
          <w:tcPr>
            <w:tcW w:w="760" w:type="dxa"/>
            <w:vMerge w:val="restart"/>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п/п</w:t>
            </w:r>
          </w:p>
        </w:tc>
        <w:tc>
          <w:tcPr>
            <w:tcW w:w="8562" w:type="dxa"/>
            <w:vMerge w:val="restart"/>
            <w:tcMar>
              <w:top w:w="0" w:type="dxa"/>
              <w:left w:w="108" w:type="dxa"/>
              <w:bottom w:w="0" w:type="dxa"/>
              <w:right w:w="108" w:type="dxa"/>
            </w:tcMar>
          </w:tcPr>
          <w:p w:rsidR="00D76498" w:rsidRPr="00D76498" w:rsidRDefault="00D76498" w:rsidP="00D76498">
            <w:pPr>
              <w:spacing w:after="0" w:line="240" w:lineRule="auto"/>
              <w:jc w:val="center"/>
              <w:rPr>
                <w:rFonts w:eastAsia="Times New Roman"/>
                <w:bCs w:val="0"/>
                <w:lang w:eastAsia="ru-RU"/>
              </w:rPr>
            </w:pPr>
            <w:r w:rsidRPr="00D76498">
              <w:rPr>
                <w:rFonts w:eastAsia="Times New Roman"/>
                <w:bCs w:val="0"/>
                <w:lang w:eastAsia="ru-RU"/>
              </w:rPr>
              <w:t xml:space="preserve">Наименование муниципальной (комплексной) программы, структурного элемента/ источник финансового обеспечения </w:t>
            </w:r>
          </w:p>
        </w:tc>
        <w:tc>
          <w:tcPr>
            <w:tcW w:w="6237" w:type="dxa"/>
            <w:gridSpan w:val="4"/>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 xml:space="preserve">Объем расходов по годам реализации, </w:t>
            </w:r>
            <w:r w:rsidR="00172EEF" w:rsidRPr="00D76498">
              <w:rPr>
                <w:rFonts w:eastAsia="Times New Roman"/>
                <w:bCs w:val="0"/>
                <w:lang w:eastAsia="ru-RU"/>
              </w:rPr>
              <w:t>тыс. рублей</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2025</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2026</w:t>
            </w:r>
          </w:p>
        </w:tc>
        <w:tc>
          <w:tcPr>
            <w:tcW w:w="1560" w:type="dxa"/>
            <w:tcMar>
              <w:top w:w="0" w:type="dxa"/>
              <w:left w:w="108" w:type="dxa"/>
              <w:bottom w:w="0" w:type="dxa"/>
              <w:right w:w="108" w:type="dxa"/>
            </w:tcMar>
          </w:tcPr>
          <w:p w:rsidR="00D76498" w:rsidRPr="00D76498" w:rsidRDefault="00D76498" w:rsidP="00D76498">
            <w:pPr>
              <w:spacing w:after="0" w:line="240" w:lineRule="auto"/>
              <w:jc w:val="center"/>
              <w:rPr>
                <w:rFonts w:eastAsia="Times New Roman"/>
                <w:bCs w:val="0"/>
                <w:lang w:eastAsia="ru-RU"/>
              </w:rPr>
            </w:pPr>
            <w:r w:rsidRPr="00D76498">
              <w:rPr>
                <w:rFonts w:eastAsia="Times New Roman"/>
                <w:bCs w:val="0"/>
                <w:lang w:eastAsia="ru-RU"/>
              </w:rPr>
              <w:t>2027</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Всего</w:t>
            </w:r>
          </w:p>
        </w:tc>
      </w:tr>
      <w:tr w:rsidR="00D76498" w:rsidRPr="00D76498" w:rsidTr="00172EEF">
        <w:tc>
          <w:tcPr>
            <w:tcW w:w="760"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1</w:t>
            </w:r>
          </w:p>
        </w:tc>
        <w:tc>
          <w:tcPr>
            <w:tcW w:w="8562"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3</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4</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5</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6</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7</w:t>
            </w:r>
          </w:p>
        </w:tc>
      </w:tr>
      <w:tr w:rsidR="00EA4C83" w:rsidRPr="00D76498" w:rsidTr="00172EEF">
        <w:tc>
          <w:tcPr>
            <w:tcW w:w="760" w:type="dxa"/>
            <w:vMerge w:val="restart"/>
            <w:tcMar>
              <w:top w:w="0" w:type="dxa"/>
              <w:left w:w="108" w:type="dxa"/>
              <w:bottom w:w="0" w:type="dxa"/>
              <w:right w:w="108" w:type="dxa"/>
            </w:tcMar>
          </w:tcPr>
          <w:p w:rsidR="00EA4C83" w:rsidRPr="00D76498" w:rsidRDefault="00EA4C83" w:rsidP="00EA4C83">
            <w:pPr>
              <w:widowControl w:val="0"/>
              <w:spacing w:after="0" w:line="240" w:lineRule="auto"/>
              <w:jc w:val="center"/>
              <w:outlineLvl w:val="2"/>
              <w:rPr>
                <w:rFonts w:eastAsia="Times New Roman"/>
                <w:bCs w:val="0"/>
                <w:lang w:eastAsia="ru-RU"/>
              </w:rPr>
            </w:pPr>
            <w:r w:rsidRPr="00D76498">
              <w:rPr>
                <w:rFonts w:eastAsia="Times New Roman"/>
                <w:bCs w:val="0"/>
                <w:lang w:eastAsia="ru-RU"/>
              </w:rPr>
              <w:t>1.</w:t>
            </w:r>
          </w:p>
        </w:tc>
        <w:tc>
          <w:tcPr>
            <w:tcW w:w="8562" w:type="dxa"/>
            <w:tcMar>
              <w:top w:w="0" w:type="dxa"/>
              <w:left w:w="108" w:type="dxa"/>
              <w:bottom w:w="0" w:type="dxa"/>
              <w:right w:w="108" w:type="dxa"/>
            </w:tcMar>
          </w:tcPr>
          <w:p w:rsidR="00EA4C83" w:rsidRPr="00D76498" w:rsidRDefault="00EA4C83" w:rsidP="00EA4C83">
            <w:pPr>
              <w:spacing w:after="0" w:line="240" w:lineRule="auto"/>
              <w:rPr>
                <w:rFonts w:eastAsia="Times New Roman"/>
                <w:bCs w:val="0"/>
                <w:lang w:eastAsia="ru-RU"/>
              </w:rPr>
            </w:pPr>
            <w:r w:rsidRPr="00D76498">
              <w:rPr>
                <w:rFonts w:eastAsia="Times New Roman"/>
                <w:bCs w:val="0"/>
                <w:lang w:eastAsia="ru-RU"/>
              </w:rPr>
              <w:t xml:space="preserve">Муниципальная программа «Социальная поддержка граждан </w:t>
            </w:r>
            <w:r>
              <w:rPr>
                <w:rFonts w:eastAsia="Times New Roman"/>
                <w:bCs w:val="0"/>
                <w:lang w:eastAsia="ru-RU"/>
              </w:rPr>
              <w:t>Персиановского</w:t>
            </w:r>
            <w:r w:rsidRPr="00D76498">
              <w:rPr>
                <w:rFonts w:eastAsia="Times New Roman"/>
                <w:bCs w:val="0"/>
                <w:lang w:eastAsia="ru-RU"/>
              </w:rPr>
              <w:t xml:space="preserve"> сельского поселения» (всего), в том числе:</w:t>
            </w:r>
          </w:p>
        </w:tc>
        <w:tc>
          <w:tcPr>
            <w:tcW w:w="1559"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558,0</w:t>
            </w:r>
          </w:p>
        </w:tc>
        <w:tc>
          <w:tcPr>
            <w:tcW w:w="1134"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612,0</w:t>
            </w:r>
          </w:p>
        </w:tc>
        <w:tc>
          <w:tcPr>
            <w:tcW w:w="1560"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648,0</w:t>
            </w:r>
          </w:p>
        </w:tc>
        <w:tc>
          <w:tcPr>
            <w:tcW w:w="1984" w:type="dxa"/>
            <w:tcMar>
              <w:top w:w="0" w:type="dxa"/>
              <w:left w:w="108" w:type="dxa"/>
              <w:bottom w:w="0" w:type="dxa"/>
              <w:right w:w="108" w:type="dxa"/>
            </w:tcMar>
          </w:tcPr>
          <w:p w:rsidR="00EA4C83" w:rsidRPr="00D76498" w:rsidRDefault="00EA4C83" w:rsidP="00EA4C83">
            <w:pPr>
              <w:widowControl w:val="0"/>
              <w:spacing w:after="0" w:line="240" w:lineRule="auto"/>
              <w:jc w:val="center"/>
              <w:outlineLvl w:val="2"/>
              <w:rPr>
                <w:rFonts w:eastAsia="Times New Roman"/>
                <w:bCs w:val="0"/>
                <w:lang w:eastAsia="ru-RU"/>
              </w:rPr>
            </w:pPr>
            <w:r>
              <w:rPr>
                <w:rFonts w:eastAsia="Times New Roman"/>
                <w:bCs w:val="0"/>
                <w:lang w:eastAsia="ru-RU"/>
              </w:rPr>
              <w:t>1818,0</w:t>
            </w:r>
          </w:p>
        </w:tc>
      </w:tr>
      <w:tr w:rsidR="00EA4C83" w:rsidRPr="00D76498" w:rsidTr="00172EEF">
        <w:tc>
          <w:tcPr>
            <w:tcW w:w="760" w:type="dxa"/>
            <w:vMerge/>
            <w:tcMar>
              <w:top w:w="0" w:type="dxa"/>
              <w:left w:w="108" w:type="dxa"/>
              <w:bottom w:w="0" w:type="dxa"/>
              <w:right w:w="108" w:type="dxa"/>
            </w:tcMar>
          </w:tcPr>
          <w:p w:rsidR="00EA4C83" w:rsidRPr="00D76498" w:rsidRDefault="00EA4C83" w:rsidP="00EA4C83">
            <w:pPr>
              <w:spacing w:after="0" w:line="240" w:lineRule="auto"/>
              <w:rPr>
                <w:rFonts w:eastAsia="Times New Roman"/>
                <w:bCs w:val="0"/>
                <w:lang w:eastAsia="ru-RU"/>
              </w:rPr>
            </w:pPr>
          </w:p>
        </w:tc>
        <w:tc>
          <w:tcPr>
            <w:tcW w:w="8562" w:type="dxa"/>
            <w:tcMar>
              <w:top w:w="0" w:type="dxa"/>
              <w:left w:w="108" w:type="dxa"/>
              <w:bottom w:w="0" w:type="dxa"/>
              <w:right w:w="108" w:type="dxa"/>
            </w:tcMar>
          </w:tcPr>
          <w:p w:rsidR="00EA4C83" w:rsidRPr="00D76498" w:rsidRDefault="00EA4C83" w:rsidP="00EA4C83">
            <w:pPr>
              <w:spacing w:after="0" w:line="240" w:lineRule="auto"/>
              <w:rPr>
                <w:rFonts w:eastAsia="Times New Roman"/>
                <w:bCs w:val="0"/>
                <w:lang w:eastAsia="ru-RU"/>
              </w:rPr>
            </w:pPr>
            <w:r w:rsidRPr="00D76498">
              <w:rPr>
                <w:rFonts w:eastAsia="Times New Roman"/>
                <w:bCs w:val="0"/>
                <w:lang w:eastAsia="ru-RU"/>
              </w:rPr>
              <w:t xml:space="preserve">        бюджета поселения</w:t>
            </w:r>
          </w:p>
        </w:tc>
        <w:tc>
          <w:tcPr>
            <w:tcW w:w="1559"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558,0</w:t>
            </w:r>
          </w:p>
        </w:tc>
        <w:tc>
          <w:tcPr>
            <w:tcW w:w="1134"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612,0</w:t>
            </w:r>
          </w:p>
        </w:tc>
        <w:tc>
          <w:tcPr>
            <w:tcW w:w="1560"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648,0</w:t>
            </w:r>
          </w:p>
        </w:tc>
        <w:tc>
          <w:tcPr>
            <w:tcW w:w="1984" w:type="dxa"/>
            <w:tcMar>
              <w:top w:w="0" w:type="dxa"/>
              <w:left w:w="108" w:type="dxa"/>
              <w:bottom w:w="0" w:type="dxa"/>
              <w:right w:w="108" w:type="dxa"/>
            </w:tcMar>
          </w:tcPr>
          <w:p w:rsidR="00EA4C83" w:rsidRPr="00D76498" w:rsidRDefault="00EA4C83" w:rsidP="00EA4C83">
            <w:pPr>
              <w:widowControl w:val="0"/>
              <w:spacing w:after="0" w:line="240" w:lineRule="auto"/>
              <w:jc w:val="center"/>
              <w:outlineLvl w:val="2"/>
              <w:rPr>
                <w:rFonts w:eastAsia="Times New Roman"/>
                <w:bCs w:val="0"/>
                <w:lang w:eastAsia="ru-RU"/>
              </w:rPr>
            </w:pPr>
            <w:r>
              <w:rPr>
                <w:rFonts w:eastAsia="Times New Roman"/>
                <w:bCs w:val="0"/>
                <w:lang w:eastAsia="ru-RU"/>
              </w:rPr>
              <w:t>1818,0</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Безвозмездные поступления в бюджет поселения, в том числе за счет средств:</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ind w:left="567"/>
              <w:rPr>
                <w:rFonts w:eastAsia="Times New Roman"/>
                <w:bCs w:val="0"/>
                <w:lang w:eastAsia="ru-RU"/>
              </w:rPr>
            </w:pPr>
            <w:r w:rsidRPr="00D76498">
              <w:rPr>
                <w:rFonts w:eastAsia="Times New Roman"/>
                <w:bCs w:val="0"/>
                <w:lang w:eastAsia="ru-RU"/>
              </w:rPr>
              <w:t>федерального бюджета</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ind w:left="567"/>
              <w:rPr>
                <w:rFonts w:eastAsia="Times New Roman"/>
                <w:bCs w:val="0"/>
                <w:lang w:eastAsia="ru-RU"/>
              </w:rPr>
            </w:pPr>
            <w:r w:rsidRPr="00D76498">
              <w:rPr>
                <w:rFonts w:eastAsia="Times New Roman"/>
                <w:bCs w:val="0"/>
                <w:lang w:eastAsia="ru-RU"/>
              </w:rPr>
              <w:t>областного бюджета</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ind w:left="567"/>
              <w:rPr>
                <w:rFonts w:eastAsia="Times New Roman"/>
                <w:bCs w:val="0"/>
                <w:lang w:eastAsia="ru-RU"/>
              </w:rPr>
            </w:pPr>
            <w:r w:rsidRPr="00D76498">
              <w:rPr>
                <w:rFonts w:eastAsia="Times New Roman"/>
                <w:bCs w:val="0"/>
                <w:lang w:eastAsia="ru-RU"/>
              </w:rPr>
              <w:t>бюджета района</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Внебюджетные источники</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EA4C83" w:rsidRPr="00D76498" w:rsidTr="00D56084">
        <w:trPr>
          <w:trHeight w:val="410"/>
        </w:trPr>
        <w:tc>
          <w:tcPr>
            <w:tcW w:w="760" w:type="dxa"/>
            <w:vMerge w:val="restart"/>
            <w:tcMar>
              <w:top w:w="0" w:type="dxa"/>
              <w:left w:w="108" w:type="dxa"/>
              <w:bottom w:w="0" w:type="dxa"/>
              <w:right w:w="108" w:type="dxa"/>
            </w:tcMar>
          </w:tcPr>
          <w:p w:rsidR="00EA4C83" w:rsidRPr="00D76498" w:rsidRDefault="00EA4C83" w:rsidP="00EA4C83">
            <w:pPr>
              <w:widowControl w:val="0"/>
              <w:spacing w:after="0" w:line="240" w:lineRule="auto"/>
              <w:ind w:right="-173"/>
              <w:outlineLvl w:val="2"/>
              <w:rPr>
                <w:rFonts w:eastAsia="Times New Roman"/>
                <w:bCs w:val="0"/>
                <w:lang w:eastAsia="ru-RU"/>
              </w:rPr>
            </w:pPr>
            <w:r w:rsidRPr="00D76498">
              <w:rPr>
                <w:rFonts w:eastAsia="Times New Roman"/>
                <w:bCs w:val="0"/>
                <w:lang w:eastAsia="ru-RU"/>
              </w:rPr>
              <w:t>2.</w:t>
            </w:r>
          </w:p>
        </w:tc>
        <w:tc>
          <w:tcPr>
            <w:tcW w:w="8562" w:type="dxa"/>
            <w:tcMar>
              <w:top w:w="0" w:type="dxa"/>
              <w:left w:w="108" w:type="dxa"/>
              <w:bottom w:w="0" w:type="dxa"/>
              <w:right w:w="108" w:type="dxa"/>
            </w:tcMar>
          </w:tcPr>
          <w:p w:rsidR="00EA4C83" w:rsidRPr="00D76498" w:rsidRDefault="00EA4C83" w:rsidP="00EA4C83">
            <w:pPr>
              <w:widowControl w:val="0"/>
              <w:spacing w:after="0" w:line="240" w:lineRule="auto"/>
              <w:outlineLvl w:val="2"/>
              <w:rPr>
                <w:rFonts w:eastAsia="Times New Roman"/>
                <w:bCs w:val="0"/>
                <w:lang w:eastAsia="ru-RU"/>
              </w:rPr>
            </w:pPr>
            <w:r w:rsidRPr="00D76498">
              <w:rPr>
                <w:rFonts w:eastAsia="Times New Roman"/>
                <w:bCs w:val="0"/>
                <w:lang w:eastAsia="ru-RU"/>
              </w:rPr>
              <w:t>Комплекс процессных мероприятий</w:t>
            </w:r>
            <w:r w:rsidRPr="00D76498">
              <w:rPr>
                <w:rFonts w:eastAsia="Times New Roman"/>
                <w:bCs w:val="0"/>
                <w:kern w:val="2"/>
              </w:rPr>
              <w:t xml:space="preserve"> «</w:t>
            </w:r>
            <w:r w:rsidRPr="00D76498">
              <w:rPr>
                <w:rFonts w:eastAsia="Times New Roman"/>
                <w:bCs w:val="0"/>
                <w:lang w:eastAsia="ru-RU"/>
              </w:rPr>
              <w:t xml:space="preserve">Социальная поддержка граждан </w:t>
            </w:r>
            <w:r>
              <w:rPr>
                <w:rFonts w:eastAsia="Times New Roman"/>
                <w:bCs w:val="0"/>
                <w:lang w:eastAsia="ru-RU"/>
              </w:rPr>
              <w:t>Персиановского</w:t>
            </w:r>
            <w:r w:rsidRPr="00D76498">
              <w:rPr>
                <w:rFonts w:eastAsia="Times New Roman"/>
                <w:bCs w:val="0"/>
                <w:lang w:eastAsia="ru-RU"/>
              </w:rPr>
              <w:t xml:space="preserve"> сельского поселения</w:t>
            </w:r>
            <w:r w:rsidRPr="00D76498">
              <w:rPr>
                <w:rFonts w:eastAsia="Times New Roman"/>
                <w:bCs w:val="0"/>
                <w:kern w:val="2"/>
              </w:rPr>
              <w:t>», (</w:t>
            </w:r>
            <w:r w:rsidRPr="00D76498">
              <w:rPr>
                <w:rFonts w:eastAsia="Times New Roman"/>
                <w:bCs w:val="0"/>
                <w:lang w:eastAsia="ru-RU"/>
              </w:rPr>
              <w:t>всего), в том числе:</w:t>
            </w:r>
          </w:p>
        </w:tc>
        <w:tc>
          <w:tcPr>
            <w:tcW w:w="1559"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558,0</w:t>
            </w:r>
          </w:p>
        </w:tc>
        <w:tc>
          <w:tcPr>
            <w:tcW w:w="1134"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612,0</w:t>
            </w:r>
          </w:p>
        </w:tc>
        <w:tc>
          <w:tcPr>
            <w:tcW w:w="1560"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648,0</w:t>
            </w:r>
          </w:p>
        </w:tc>
        <w:tc>
          <w:tcPr>
            <w:tcW w:w="1984" w:type="dxa"/>
            <w:tcMar>
              <w:top w:w="0" w:type="dxa"/>
              <w:left w:w="108" w:type="dxa"/>
              <w:bottom w:w="0" w:type="dxa"/>
              <w:right w:w="108" w:type="dxa"/>
            </w:tcMar>
          </w:tcPr>
          <w:p w:rsidR="00EA4C83" w:rsidRPr="00D76498" w:rsidRDefault="00EA4C83" w:rsidP="00EA4C83">
            <w:pPr>
              <w:widowControl w:val="0"/>
              <w:spacing w:after="0" w:line="240" w:lineRule="auto"/>
              <w:jc w:val="center"/>
              <w:outlineLvl w:val="2"/>
              <w:rPr>
                <w:rFonts w:eastAsia="Times New Roman"/>
                <w:bCs w:val="0"/>
                <w:lang w:eastAsia="ru-RU"/>
              </w:rPr>
            </w:pPr>
            <w:r>
              <w:rPr>
                <w:rFonts w:eastAsia="Times New Roman"/>
                <w:bCs w:val="0"/>
                <w:lang w:eastAsia="ru-RU"/>
              </w:rPr>
              <w:t>1818,0</w:t>
            </w:r>
          </w:p>
        </w:tc>
      </w:tr>
      <w:tr w:rsidR="00EA4C83" w:rsidRPr="00D76498" w:rsidTr="00D56084">
        <w:trPr>
          <w:trHeight w:val="275"/>
        </w:trPr>
        <w:tc>
          <w:tcPr>
            <w:tcW w:w="760" w:type="dxa"/>
            <w:vMerge/>
            <w:tcMar>
              <w:top w:w="0" w:type="dxa"/>
              <w:left w:w="108" w:type="dxa"/>
              <w:bottom w:w="0" w:type="dxa"/>
              <w:right w:w="108" w:type="dxa"/>
            </w:tcMar>
          </w:tcPr>
          <w:p w:rsidR="00EA4C83" w:rsidRPr="00D76498" w:rsidRDefault="00EA4C83" w:rsidP="00EA4C83">
            <w:pPr>
              <w:spacing w:after="0" w:line="240" w:lineRule="auto"/>
              <w:rPr>
                <w:rFonts w:eastAsia="Times New Roman"/>
                <w:bCs w:val="0"/>
                <w:lang w:eastAsia="ru-RU"/>
              </w:rPr>
            </w:pPr>
          </w:p>
        </w:tc>
        <w:tc>
          <w:tcPr>
            <w:tcW w:w="8562" w:type="dxa"/>
            <w:tcMar>
              <w:top w:w="0" w:type="dxa"/>
              <w:left w:w="108" w:type="dxa"/>
              <w:bottom w:w="0" w:type="dxa"/>
              <w:right w:w="108" w:type="dxa"/>
            </w:tcMar>
          </w:tcPr>
          <w:p w:rsidR="00EA4C83" w:rsidRPr="00D76498" w:rsidRDefault="00EA4C83" w:rsidP="00EA4C83">
            <w:pPr>
              <w:spacing w:after="0" w:line="240" w:lineRule="auto"/>
              <w:rPr>
                <w:rFonts w:eastAsia="Times New Roman"/>
                <w:bCs w:val="0"/>
                <w:lang w:eastAsia="ru-RU"/>
              </w:rPr>
            </w:pPr>
            <w:r w:rsidRPr="00D76498">
              <w:rPr>
                <w:rFonts w:eastAsia="Times New Roman"/>
                <w:bCs w:val="0"/>
                <w:lang w:eastAsia="ru-RU"/>
              </w:rPr>
              <w:t xml:space="preserve">    бюджет поселения</w:t>
            </w:r>
          </w:p>
        </w:tc>
        <w:tc>
          <w:tcPr>
            <w:tcW w:w="1559"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558,0</w:t>
            </w:r>
          </w:p>
        </w:tc>
        <w:tc>
          <w:tcPr>
            <w:tcW w:w="1134"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612,0</w:t>
            </w:r>
          </w:p>
        </w:tc>
        <w:tc>
          <w:tcPr>
            <w:tcW w:w="1560" w:type="dxa"/>
            <w:tcMar>
              <w:top w:w="0" w:type="dxa"/>
              <w:left w:w="108" w:type="dxa"/>
              <w:bottom w:w="0" w:type="dxa"/>
              <w:right w:w="108"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648,0</w:t>
            </w:r>
          </w:p>
        </w:tc>
        <w:tc>
          <w:tcPr>
            <w:tcW w:w="1984" w:type="dxa"/>
            <w:tcMar>
              <w:top w:w="0" w:type="dxa"/>
              <w:left w:w="108" w:type="dxa"/>
              <w:bottom w:w="0" w:type="dxa"/>
              <w:right w:w="108" w:type="dxa"/>
            </w:tcMar>
          </w:tcPr>
          <w:p w:rsidR="00EA4C83" w:rsidRPr="00D76498" w:rsidRDefault="00EA4C83" w:rsidP="00EA4C83">
            <w:pPr>
              <w:widowControl w:val="0"/>
              <w:spacing w:after="0" w:line="240" w:lineRule="auto"/>
              <w:jc w:val="center"/>
              <w:outlineLvl w:val="2"/>
              <w:rPr>
                <w:rFonts w:eastAsia="Times New Roman"/>
                <w:bCs w:val="0"/>
                <w:lang w:eastAsia="ru-RU"/>
              </w:rPr>
            </w:pPr>
            <w:r>
              <w:rPr>
                <w:rFonts w:eastAsia="Times New Roman"/>
                <w:bCs w:val="0"/>
                <w:lang w:eastAsia="ru-RU"/>
              </w:rPr>
              <w:t>1818,0</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ind w:left="283"/>
              <w:rPr>
                <w:rFonts w:eastAsia="Times New Roman"/>
                <w:bCs w:val="0"/>
                <w:lang w:eastAsia="ru-RU"/>
              </w:rPr>
            </w:pPr>
            <w:r w:rsidRPr="00D76498">
              <w:rPr>
                <w:rFonts w:eastAsia="Times New Roman"/>
                <w:bCs w:val="0"/>
                <w:lang w:eastAsia="ru-RU"/>
              </w:rPr>
              <w:t>безвозмездные поступления в бюджет поселения, в том числе за счет средств:</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ind w:left="567"/>
              <w:rPr>
                <w:rFonts w:eastAsia="Times New Roman"/>
                <w:bCs w:val="0"/>
                <w:lang w:eastAsia="ru-RU"/>
              </w:rPr>
            </w:pPr>
            <w:r w:rsidRPr="00D76498">
              <w:rPr>
                <w:rFonts w:eastAsia="Times New Roman"/>
                <w:bCs w:val="0"/>
                <w:lang w:eastAsia="ru-RU"/>
              </w:rPr>
              <w:t>федерального бюджета</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ind w:left="567"/>
              <w:rPr>
                <w:rFonts w:eastAsia="Times New Roman"/>
                <w:bCs w:val="0"/>
                <w:lang w:eastAsia="ru-RU"/>
              </w:rPr>
            </w:pPr>
            <w:r w:rsidRPr="00D76498">
              <w:rPr>
                <w:rFonts w:eastAsia="Times New Roman"/>
                <w:bCs w:val="0"/>
                <w:lang w:eastAsia="ru-RU"/>
              </w:rPr>
              <w:t>областного бюджета</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ind w:left="567"/>
              <w:rPr>
                <w:rFonts w:eastAsia="Times New Roman"/>
                <w:bCs w:val="0"/>
                <w:lang w:eastAsia="ru-RU"/>
              </w:rPr>
            </w:pPr>
            <w:r w:rsidRPr="00D76498">
              <w:rPr>
                <w:rFonts w:eastAsia="Times New Roman"/>
                <w:bCs w:val="0"/>
                <w:lang w:eastAsia="ru-RU"/>
              </w:rPr>
              <w:t>бюджета района</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r w:rsidR="00D76498" w:rsidRPr="00D76498" w:rsidTr="00172EEF">
        <w:tc>
          <w:tcPr>
            <w:tcW w:w="76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8562" w:type="dxa"/>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r w:rsidRPr="00D76498">
              <w:rPr>
                <w:rFonts w:eastAsia="Times New Roman"/>
                <w:bCs w:val="0"/>
                <w:lang w:eastAsia="ru-RU"/>
              </w:rPr>
              <w:t>Внебюджетные источники</w:t>
            </w:r>
          </w:p>
        </w:tc>
        <w:tc>
          <w:tcPr>
            <w:tcW w:w="1559"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13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560"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984" w:type="dxa"/>
            <w:tcMar>
              <w:top w:w="0" w:type="dxa"/>
              <w:left w:w="108" w:type="dxa"/>
              <w:bottom w:w="0" w:type="dxa"/>
              <w:right w:w="108"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r>
    </w:tbl>
    <w:p w:rsidR="00D76498" w:rsidRPr="00D76498" w:rsidRDefault="00D76498" w:rsidP="00D76498">
      <w:pPr>
        <w:widowControl w:val="0"/>
        <w:spacing w:after="0" w:line="240" w:lineRule="auto"/>
        <w:ind w:right="-173"/>
        <w:outlineLvl w:val="2"/>
        <w:rPr>
          <w:rFonts w:eastAsia="Times New Roman"/>
          <w:bCs w:val="0"/>
          <w:sz w:val="24"/>
          <w:szCs w:val="20"/>
          <w:lang w:eastAsia="ru-RU"/>
        </w:rPr>
      </w:pPr>
    </w:p>
    <w:p w:rsidR="00D76498" w:rsidRPr="00D76498" w:rsidRDefault="00D76498" w:rsidP="00D76498">
      <w:pPr>
        <w:widowControl w:val="0"/>
        <w:spacing w:after="0" w:line="240" w:lineRule="auto"/>
        <w:jc w:val="center"/>
        <w:outlineLvl w:val="2"/>
        <w:rPr>
          <w:rFonts w:eastAsia="Times New Roman"/>
          <w:bCs w:val="0"/>
          <w:sz w:val="24"/>
          <w:szCs w:val="20"/>
          <w:lang w:eastAsia="ru-RU"/>
        </w:rPr>
      </w:pPr>
    </w:p>
    <w:p w:rsidR="00D76498" w:rsidRPr="00D76498" w:rsidRDefault="00D76498" w:rsidP="00D76498">
      <w:pPr>
        <w:widowControl w:val="0"/>
        <w:spacing w:after="0" w:line="240" w:lineRule="auto"/>
        <w:jc w:val="center"/>
        <w:outlineLvl w:val="2"/>
        <w:rPr>
          <w:rFonts w:eastAsia="Times New Roman"/>
          <w:bCs w:val="0"/>
          <w:sz w:val="24"/>
          <w:szCs w:val="20"/>
          <w:lang w:eastAsia="ru-RU"/>
        </w:rPr>
      </w:pPr>
    </w:p>
    <w:p w:rsidR="00D76498" w:rsidRPr="00D76498" w:rsidRDefault="00D76498" w:rsidP="00D76498">
      <w:pPr>
        <w:widowControl w:val="0"/>
        <w:spacing w:after="0" w:line="240" w:lineRule="auto"/>
        <w:jc w:val="center"/>
        <w:outlineLvl w:val="2"/>
        <w:rPr>
          <w:rFonts w:eastAsia="Times New Roman"/>
          <w:bCs w:val="0"/>
          <w:sz w:val="24"/>
          <w:szCs w:val="20"/>
          <w:lang w:eastAsia="ru-RU"/>
        </w:rPr>
      </w:pPr>
    </w:p>
    <w:p w:rsidR="00D76498" w:rsidRPr="00D76498" w:rsidRDefault="00D76498" w:rsidP="00D76498">
      <w:pPr>
        <w:widowControl w:val="0"/>
        <w:spacing w:after="0" w:line="240" w:lineRule="auto"/>
        <w:jc w:val="center"/>
        <w:outlineLvl w:val="2"/>
        <w:rPr>
          <w:rFonts w:eastAsia="Times New Roman"/>
          <w:bCs w:val="0"/>
          <w:sz w:val="24"/>
          <w:szCs w:val="20"/>
          <w:lang w:eastAsia="ru-RU"/>
        </w:rPr>
      </w:pPr>
    </w:p>
    <w:p w:rsidR="00D76498" w:rsidRPr="00D76498" w:rsidRDefault="00D76498" w:rsidP="00D76498">
      <w:pPr>
        <w:widowControl w:val="0"/>
        <w:spacing w:after="0" w:line="240" w:lineRule="auto"/>
        <w:jc w:val="center"/>
        <w:outlineLvl w:val="2"/>
        <w:rPr>
          <w:rFonts w:eastAsia="Times New Roman"/>
          <w:bCs w:val="0"/>
          <w:sz w:val="24"/>
          <w:szCs w:val="20"/>
          <w:lang w:eastAsia="ru-RU"/>
        </w:rPr>
      </w:pPr>
    </w:p>
    <w:p w:rsidR="00D76498" w:rsidRPr="00D76498" w:rsidRDefault="00D76498" w:rsidP="00D76498">
      <w:pPr>
        <w:widowControl w:val="0"/>
        <w:spacing w:after="0" w:line="240" w:lineRule="auto"/>
        <w:jc w:val="center"/>
        <w:outlineLvl w:val="2"/>
        <w:rPr>
          <w:rFonts w:eastAsia="Times New Roman"/>
          <w:bCs w:val="0"/>
          <w:sz w:val="24"/>
          <w:szCs w:val="20"/>
          <w:lang w:eastAsia="ru-RU"/>
        </w:rPr>
      </w:pPr>
    </w:p>
    <w:p w:rsidR="00D76498" w:rsidRPr="00D76498" w:rsidRDefault="00D76498" w:rsidP="00D76498">
      <w:pPr>
        <w:widowControl w:val="0"/>
        <w:spacing w:after="0" w:line="240" w:lineRule="auto"/>
        <w:jc w:val="center"/>
        <w:outlineLvl w:val="2"/>
        <w:rPr>
          <w:rFonts w:eastAsia="Times New Roman"/>
          <w:bCs w:val="0"/>
          <w:sz w:val="24"/>
          <w:szCs w:val="20"/>
          <w:lang w:eastAsia="ru-RU"/>
        </w:rPr>
      </w:pPr>
    </w:p>
    <w:p w:rsidR="00D76498" w:rsidRPr="00D76498" w:rsidRDefault="00D76498" w:rsidP="00D76498">
      <w:pPr>
        <w:widowControl w:val="0"/>
        <w:spacing w:after="0" w:line="240" w:lineRule="auto"/>
        <w:outlineLvl w:val="2"/>
        <w:rPr>
          <w:rFonts w:eastAsia="Times New Roman"/>
          <w:bCs w:val="0"/>
          <w:sz w:val="24"/>
          <w:szCs w:val="20"/>
          <w:lang w:eastAsia="ru-RU"/>
        </w:rPr>
      </w:pPr>
    </w:p>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val="en-US" w:eastAsia="ru-RU"/>
        </w:rPr>
        <w:t>III</w:t>
      </w:r>
      <w:r w:rsidRPr="00D76498">
        <w:rPr>
          <w:rFonts w:eastAsia="Times New Roman"/>
          <w:bCs w:val="0"/>
          <w:lang w:eastAsia="ru-RU"/>
        </w:rPr>
        <w:t>.ПАСПОРТ</w:t>
      </w:r>
    </w:p>
    <w:p w:rsidR="00D76498" w:rsidRPr="00D76498" w:rsidRDefault="00D76498" w:rsidP="00D76498">
      <w:pPr>
        <w:widowControl w:val="0"/>
        <w:spacing w:after="0" w:line="240" w:lineRule="auto"/>
        <w:jc w:val="center"/>
        <w:outlineLvl w:val="2"/>
        <w:rPr>
          <w:rFonts w:eastAsia="Times New Roman"/>
          <w:bCs w:val="0"/>
          <w:i/>
          <w:lang w:eastAsia="ru-RU"/>
        </w:rPr>
      </w:pPr>
      <w:r w:rsidRPr="00D76498">
        <w:rPr>
          <w:rFonts w:eastAsia="Times New Roman"/>
          <w:bCs w:val="0"/>
          <w:lang w:eastAsia="ru-RU"/>
        </w:rPr>
        <w:t xml:space="preserve">комплекса процессных мероприятий </w:t>
      </w:r>
      <w:r w:rsidRPr="00D76498">
        <w:rPr>
          <w:rFonts w:eastAsia="Times New Roman"/>
          <w:bCs w:val="0"/>
          <w:kern w:val="2"/>
        </w:rPr>
        <w:t>«</w:t>
      </w:r>
      <w:r w:rsidRPr="00D76498">
        <w:rPr>
          <w:rFonts w:eastAsia="Times New Roman"/>
          <w:bCs w:val="0"/>
          <w:lang w:eastAsia="ru-RU"/>
        </w:rPr>
        <w:t xml:space="preserve">Социальная поддержка граждан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r w:rsidRPr="00D76498">
        <w:rPr>
          <w:rFonts w:eastAsia="Times New Roman"/>
          <w:bCs w:val="0"/>
          <w:kern w:val="2"/>
        </w:rPr>
        <w:t>»</w:t>
      </w:r>
    </w:p>
    <w:p w:rsidR="00D76498" w:rsidRPr="00D76498" w:rsidRDefault="00D76498" w:rsidP="00D76498">
      <w:pPr>
        <w:widowControl w:val="0"/>
        <w:numPr>
          <w:ilvl w:val="0"/>
          <w:numId w:val="36"/>
        </w:numPr>
        <w:spacing w:after="0" w:line="240" w:lineRule="auto"/>
        <w:jc w:val="center"/>
        <w:outlineLvl w:val="2"/>
        <w:rPr>
          <w:rFonts w:eastAsia="Times New Roman"/>
          <w:bCs w:val="0"/>
          <w:lang w:eastAsia="ru-RU"/>
        </w:rPr>
      </w:pPr>
      <w:r w:rsidRPr="00D76498">
        <w:rPr>
          <w:rFonts w:eastAsia="Times New Roman"/>
          <w:bCs w:val="0"/>
          <w:lang w:eastAsia="ru-RU"/>
        </w:rPr>
        <w:t xml:space="preserve">Основные положения </w:t>
      </w:r>
    </w:p>
    <w:p w:rsidR="00D76498" w:rsidRPr="00D76498" w:rsidRDefault="00D76498" w:rsidP="00D76498">
      <w:pPr>
        <w:widowControl w:val="0"/>
        <w:spacing w:after="0" w:line="240" w:lineRule="auto"/>
        <w:ind w:left="720"/>
        <w:outlineLvl w:val="2"/>
        <w:rPr>
          <w:rFonts w:eastAsia="Times New Roman"/>
          <w:bCs w:val="0"/>
          <w:sz w:val="24"/>
          <w:szCs w:val="20"/>
          <w:lang w:eastAsia="ru-RU"/>
        </w:rPr>
      </w:pPr>
    </w:p>
    <w:tbl>
      <w:tblPr>
        <w:tblW w:w="0" w:type="auto"/>
        <w:tblInd w:w="1020" w:type="dxa"/>
        <w:tblLayout w:type="fixed"/>
        <w:tblLook w:val="00A0" w:firstRow="1" w:lastRow="0" w:firstColumn="1" w:lastColumn="0" w:noHBand="0" w:noVBand="0"/>
      </w:tblPr>
      <w:tblGrid>
        <w:gridCol w:w="7066"/>
        <w:gridCol w:w="7643"/>
      </w:tblGrid>
      <w:tr w:rsidR="00D76498" w:rsidRPr="00D76498" w:rsidTr="00172EEF">
        <w:tc>
          <w:tcPr>
            <w:tcW w:w="7066"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 xml:space="preserve">Ответственный за разработку и реализацию комплекса процессных мероприятий «Социальная поддержка граждан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7643"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Служба экономики и финансов</w:t>
            </w:r>
          </w:p>
        </w:tc>
      </w:tr>
      <w:tr w:rsidR="00D76498" w:rsidRPr="00D76498" w:rsidTr="00172EEF">
        <w:tc>
          <w:tcPr>
            <w:tcW w:w="7066"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 xml:space="preserve">Связь с муниципальной программой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7643"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 xml:space="preserve">Муниципальная программа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 Октябрьского района «Социальная поддержка граждан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r>
    </w:tbl>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Default="00D76498" w:rsidP="00D76498">
      <w:pPr>
        <w:spacing w:after="0" w:line="240" w:lineRule="auto"/>
        <w:rPr>
          <w:rFonts w:eastAsia="Times New Roman"/>
          <w:bCs w:val="0"/>
          <w:lang w:eastAsia="ru-RU"/>
        </w:rPr>
      </w:pPr>
    </w:p>
    <w:p w:rsidR="00172EEF" w:rsidRPr="00D76498" w:rsidRDefault="00172EEF"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rPr>
          <w:rFonts w:eastAsia="Times New Roman"/>
          <w:bCs w:val="0"/>
          <w:lang w:eastAsia="ru-RU"/>
        </w:rPr>
      </w:pPr>
    </w:p>
    <w:p w:rsidR="00D76498" w:rsidRPr="00D76498" w:rsidRDefault="00D76498" w:rsidP="00D76498">
      <w:pPr>
        <w:spacing w:after="0" w:line="240" w:lineRule="auto"/>
        <w:ind w:left="360"/>
        <w:jc w:val="center"/>
        <w:rPr>
          <w:rFonts w:eastAsia="Times New Roman"/>
          <w:bCs w:val="0"/>
          <w:lang w:eastAsia="ru-RU"/>
        </w:rPr>
      </w:pPr>
      <w:r w:rsidRPr="00D76498">
        <w:rPr>
          <w:rFonts w:eastAsia="Times New Roman"/>
          <w:bCs w:val="0"/>
          <w:lang w:eastAsia="ru-RU"/>
        </w:rPr>
        <w:t xml:space="preserve">2. Показатели комплекса процессных мероприятий </w:t>
      </w:r>
    </w:p>
    <w:p w:rsidR="00D76498" w:rsidRPr="00D76498" w:rsidRDefault="00D76498" w:rsidP="00D76498">
      <w:pPr>
        <w:spacing w:after="0" w:line="240" w:lineRule="auto"/>
        <w:ind w:left="720"/>
        <w:contextualSpacing/>
        <w:rPr>
          <w:rFonts w:eastAsia="Times New Roman"/>
          <w:bCs w:val="0"/>
          <w:sz w:val="24"/>
          <w:szCs w:val="24"/>
          <w:lang w:eastAsia="ru-RU"/>
        </w:rPr>
      </w:pPr>
    </w:p>
    <w:tbl>
      <w:tblPr>
        <w:tblW w:w="0" w:type="auto"/>
        <w:tblLayout w:type="fixed"/>
        <w:tblCellMar>
          <w:left w:w="75" w:type="dxa"/>
          <w:right w:w="75" w:type="dxa"/>
        </w:tblCellMar>
        <w:tblLook w:val="00A0" w:firstRow="1" w:lastRow="0" w:firstColumn="1" w:lastColumn="0" w:noHBand="0" w:noVBand="0"/>
      </w:tblPr>
      <w:tblGrid>
        <w:gridCol w:w="625"/>
        <w:gridCol w:w="1565"/>
        <w:gridCol w:w="862"/>
        <w:gridCol w:w="1418"/>
        <w:gridCol w:w="1134"/>
        <w:gridCol w:w="992"/>
        <w:gridCol w:w="709"/>
        <w:gridCol w:w="708"/>
        <w:gridCol w:w="709"/>
        <w:gridCol w:w="709"/>
        <w:gridCol w:w="709"/>
        <w:gridCol w:w="992"/>
        <w:gridCol w:w="1417"/>
        <w:gridCol w:w="1134"/>
        <w:gridCol w:w="993"/>
        <w:gridCol w:w="850"/>
      </w:tblGrid>
      <w:tr w:rsidR="00D76498" w:rsidRPr="00D76498" w:rsidTr="00172EEF">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w:t>
            </w:r>
            <w:r w:rsidRPr="00D76498">
              <w:rPr>
                <w:rFonts w:eastAsia="Times New Roman"/>
                <w:bCs w:val="0"/>
                <w:sz w:val="24"/>
                <w:szCs w:val="24"/>
                <w:lang w:eastAsia="ru-RU"/>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 xml:space="preserve">Наименование показателя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 xml:space="preserve">Уровень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Признак возрастания/убывания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Единица измерения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Вид показателя</w:t>
            </w:r>
          </w:p>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1417"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 xml:space="preserve">Базовое значение показателя </w:t>
            </w:r>
          </w:p>
        </w:tc>
        <w:tc>
          <w:tcPr>
            <w:tcW w:w="3119" w:type="dxa"/>
            <w:gridSpan w:val="4"/>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 xml:space="preserve">Значения показателей </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Документ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EA4C83"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Ответственный</w:t>
            </w:r>
            <w:r w:rsidR="00D76498" w:rsidRPr="00D76498">
              <w:rPr>
                <w:rFonts w:eastAsia="Times New Roman"/>
                <w:bCs w:val="0"/>
                <w:sz w:val="24"/>
                <w:szCs w:val="24"/>
                <w:lang w:eastAsia="ru-RU"/>
              </w:rPr>
              <w:t xml:space="preserve"> за достижение показателя</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Связь с показателями национальных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Информационная система</w:t>
            </w:r>
          </w:p>
        </w:tc>
      </w:tr>
      <w:tr w:rsidR="00D76498" w:rsidRPr="00D76498" w:rsidTr="00172EEF">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1417"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3119" w:type="dxa"/>
            <w:gridSpan w:val="4"/>
            <w:tcBorders>
              <w:top w:val="single" w:sz="4" w:space="0" w:color="auto"/>
              <w:left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p>
        </w:tc>
      </w:tr>
      <w:tr w:rsidR="00D76498" w:rsidRPr="00D76498" w:rsidTr="00172EEF">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значение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2027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2030</w:t>
            </w:r>
          </w:p>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(справочно)</w:t>
            </w:r>
          </w:p>
        </w:tc>
        <w:tc>
          <w:tcPr>
            <w:tcW w:w="141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rPr>
                <w:rFonts w:eastAsia="Times New Roman"/>
                <w:bCs w:val="0"/>
                <w:sz w:val="24"/>
                <w:szCs w:val="24"/>
                <w:lang w:eastAsia="ru-RU"/>
              </w:rPr>
            </w:pPr>
          </w:p>
        </w:tc>
      </w:tr>
      <w:tr w:rsidR="00D76498" w:rsidRPr="00D76498" w:rsidTr="00172EEF">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11</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12</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14</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15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 w:val="24"/>
                <w:szCs w:val="24"/>
                <w:lang w:eastAsia="ru-RU"/>
              </w:rPr>
            </w:pPr>
            <w:r w:rsidRPr="00D76498">
              <w:rPr>
                <w:rFonts w:eastAsia="Times New Roman"/>
                <w:bCs w:val="0"/>
                <w:sz w:val="24"/>
                <w:szCs w:val="24"/>
                <w:lang w:eastAsia="ru-RU"/>
              </w:rPr>
              <w:t>16</w:t>
            </w:r>
          </w:p>
        </w:tc>
      </w:tr>
      <w:tr w:rsidR="00D76498" w:rsidRPr="00D76498" w:rsidTr="00172EEF">
        <w:tc>
          <w:tcPr>
            <w:tcW w:w="15526"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jc w:val="both"/>
              <w:rPr>
                <w:rFonts w:eastAsia="Times New Roman"/>
                <w:bCs w:val="0"/>
                <w:lang w:eastAsia="ru-RU"/>
              </w:rPr>
            </w:pPr>
            <w:r w:rsidRPr="00D76498">
              <w:rPr>
                <w:rFonts w:eastAsia="Times New Roman"/>
                <w:bCs w:val="0"/>
                <w:sz w:val="24"/>
                <w:szCs w:val="24"/>
                <w:lang w:eastAsia="ru-RU"/>
              </w:rPr>
              <w:t xml:space="preserve">Задача комплекса процессных мероприятий </w:t>
            </w:r>
            <w:r w:rsidRPr="00D76498">
              <w:rPr>
                <w:rFonts w:eastAsia="Times New Roman"/>
                <w:bCs w:val="0"/>
                <w:i/>
                <w:sz w:val="24"/>
                <w:szCs w:val="24"/>
                <w:lang w:eastAsia="ru-RU"/>
              </w:rPr>
              <w:t>«</w:t>
            </w:r>
            <w:r w:rsidRPr="00D76498">
              <w:rPr>
                <w:rFonts w:eastAsia="Times New Roman"/>
                <w:bCs w:val="0"/>
                <w:sz w:val="24"/>
                <w:szCs w:val="24"/>
                <w:lang w:eastAsia="ru-RU"/>
              </w:rPr>
              <w:t>Своевременно и в полном объеме предоставлены меры социальной поддержки, государственных социальных гарантий отдельным категориям граждан»</w:t>
            </w:r>
          </w:p>
        </w:tc>
      </w:tr>
      <w:tr w:rsidR="00D76498" w:rsidRPr="00D76498" w:rsidTr="00172EEF">
        <w:trPr>
          <w:trHeight w:val="58"/>
        </w:trPr>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jc w:val="center"/>
              <w:rPr>
                <w:rFonts w:eastAsia="Times New Roman"/>
                <w:bCs w:val="0"/>
                <w:szCs w:val="20"/>
                <w:lang w:eastAsia="ru-RU"/>
              </w:rPr>
            </w:pPr>
            <w:r w:rsidRPr="00D76498">
              <w:rPr>
                <w:rFonts w:eastAsia="Times New Roman"/>
                <w:bCs w:val="0"/>
                <w:szCs w:val="20"/>
                <w:lang w:eastAsia="ru-RU"/>
              </w:rPr>
              <w:t>1.1.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spacing w:after="0" w:line="240" w:lineRule="auto"/>
              <w:jc w:val="both"/>
              <w:rPr>
                <w:rFonts w:eastAsia="Times New Roman"/>
                <w:bCs w:val="0"/>
                <w:sz w:val="24"/>
                <w:szCs w:val="24"/>
                <w:lang w:eastAsia="ru-RU"/>
              </w:rPr>
            </w:pPr>
            <w:r w:rsidRPr="00D76498">
              <w:rPr>
                <w:rFonts w:eastAsia="Times New Roman"/>
                <w:bCs w:val="0"/>
                <w:sz w:val="24"/>
                <w:szCs w:val="24"/>
                <w:lang w:eastAsia="ru-RU"/>
              </w:rPr>
              <w:t>Доля граждан, получивших поддержку, в общей численности граждан, имеющих право на их получение и обратившихся за их получением</w:t>
            </w:r>
          </w:p>
          <w:p w:rsidR="00D76498" w:rsidRPr="00D76498" w:rsidRDefault="00D76498" w:rsidP="00D76498">
            <w:pPr>
              <w:widowControl w:val="0"/>
              <w:spacing w:after="0" w:line="240" w:lineRule="auto"/>
              <w:rPr>
                <w:rFonts w:eastAsia="Times New Roman"/>
                <w:bCs w:val="0"/>
                <w:i/>
                <w:szCs w:val="20"/>
                <w:lang w:eastAsia="ru-RU"/>
              </w:rPr>
            </w:pP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 xml:space="preserve">МП </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возрастание</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процент</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 xml:space="preserve">ведомственный </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100</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2023</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100</w:t>
            </w:r>
          </w:p>
        </w:tc>
        <w:tc>
          <w:tcPr>
            <w:tcW w:w="709" w:type="dxa"/>
            <w:tcBorders>
              <w:left w:val="single" w:sz="4" w:space="0" w:color="000000"/>
              <w:bottom w:val="single" w:sz="4" w:space="0" w:color="000000"/>
              <w:right w:val="single" w:sz="4" w:space="0" w:color="auto"/>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100</w:t>
            </w:r>
          </w:p>
        </w:tc>
        <w:tc>
          <w:tcPr>
            <w:tcW w:w="709" w:type="dxa"/>
            <w:tcBorders>
              <w:left w:val="single" w:sz="4" w:space="0" w:color="auto"/>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100</w:t>
            </w:r>
          </w:p>
        </w:tc>
        <w:tc>
          <w:tcPr>
            <w:tcW w:w="992" w:type="dxa"/>
            <w:tcBorders>
              <w:left w:val="single" w:sz="4" w:space="0" w:color="000000"/>
              <w:bottom w:val="single" w:sz="4" w:space="0" w:color="000000"/>
              <w:right w:val="single" w:sz="4" w:space="0" w:color="auto"/>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100</w:t>
            </w:r>
          </w:p>
        </w:tc>
        <w:tc>
          <w:tcPr>
            <w:tcW w:w="1417" w:type="dxa"/>
            <w:tcBorders>
              <w:left w:val="single" w:sz="4" w:space="0" w:color="auto"/>
              <w:bottom w:val="single" w:sz="4" w:space="0" w:color="000000"/>
              <w:right w:val="single" w:sz="4" w:space="0" w:color="000000"/>
            </w:tcBorders>
            <w:tcMar>
              <w:top w:w="0" w:type="dxa"/>
              <w:left w:w="75" w:type="dxa"/>
              <w:bottom w:w="0" w:type="dxa"/>
              <w:right w:w="75" w:type="dxa"/>
            </w:tcMar>
          </w:tcPr>
          <w:p w:rsidR="00D76498" w:rsidRPr="00D76498" w:rsidRDefault="00D76498" w:rsidP="00EA4C83">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 xml:space="preserve">Решение Собрания депутатов </w:t>
            </w:r>
            <w:r w:rsidR="00172EEF">
              <w:rPr>
                <w:rFonts w:eastAsia="Times New Roman"/>
                <w:bCs w:val="0"/>
                <w:sz w:val="24"/>
                <w:szCs w:val="24"/>
                <w:lang w:eastAsia="ru-RU"/>
              </w:rPr>
              <w:t>Персиановского</w:t>
            </w:r>
            <w:r w:rsidRPr="00D76498">
              <w:rPr>
                <w:rFonts w:eastAsia="Times New Roman"/>
                <w:bCs w:val="0"/>
                <w:sz w:val="24"/>
                <w:szCs w:val="24"/>
                <w:lang w:eastAsia="ru-RU"/>
              </w:rPr>
              <w:t xml:space="preserve"> сельского поселения от 2</w:t>
            </w:r>
            <w:r w:rsidR="00EA4C83">
              <w:rPr>
                <w:rFonts w:eastAsia="Times New Roman"/>
                <w:bCs w:val="0"/>
                <w:sz w:val="24"/>
                <w:szCs w:val="24"/>
                <w:lang w:eastAsia="ru-RU"/>
              </w:rPr>
              <w:t>2</w:t>
            </w:r>
            <w:r w:rsidRPr="00D76498">
              <w:rPr>
                <w:rFonts w:eastAsia="Times New Roman"/>
                <w:bCs w:val="0"/>
                <w:sz w:val="24"/>
                <w:szCs w:val="24"/>
                <w:lang w:eastAsia="ru-RU"/>
              </w:rPr>
              <w:t>.</w:t>
            </w:r>
            <w:r w:rsidR="00EA4C83">
              <w:rPr>
                <w:rFonts w:eastAsia="Times New Roman"/>
                <w:bCs w:val="0"/>
                <w:sz w:val="24"/>
                <w:szCs w:val="24"/>
                <w:lang w:eastAsia="ru-RU"/>
              </w:rPr>
              <w:t>03</w:t>
            </w:r>
            <w:r w:rsidRPr="00D76498">
              <w:rPr>
                <w:rFonts w:eastAsia="Times New Roman"/>
                <w:bCs w:val="0"/>
                <w:sz w:val="24"/>
                <w:szCs w:val="24"/>
                <w:lang w:eastAsia="ru-RU"/>
              </w:rPr>
              <w:t>.</w:t>
            </w:r>
            <w:r w:rsidR="00EA4C83">
              <w:rPr>
                <w:rFonts w:eastAsia="Times New Roman"/>
                <w:bCs w:val="0"/>
                <w:sz w:val="24"/>
                <w:szCs w:val="24"/>
                <w:lang w:eastAsia="ru-RU"/>
              </w:rPr>
              <w:t>19</w:t>
            </w:r>
            <w:r w:rsidRPr="00D76498">
              <w:rPr>
                <w:rFonts w:eastAsia="Times New Roman"/>
                <w:bCs w:val="0"/>
                <w:sz w:val="24"/>
                <w:szCs w:val="24"/>
                <w:lang w:eastAsia="ru-RU"/>
              </w:rPr>
              <w:t xml:space="preserve"> г № </w:t>
            </w:r>
            <w:r w:rsidR="00EA4C83">
              <w:rPr>
                <w:rFonts w:eastAsia="Times New Roman"/>
                <w:bCs w:val="0"/>
                <w:sz w:val="24"/>
                <w:szCs w:val="24"/>
                <w:lang w:eastAsia="ru-RU"/>
              </w:rPr>
              <w:t>10</w:t>
            </w:r>
            <w:r w:rsidRPr="00D76498">
              <w:rPr>
                <w:rFonts w:eastAsia="Times New Roman"/>
                <w:bCs w:val="0"/>
                <w:sz w:val="24"/>
                <w:szCs w:val="24"/>
                <w:lang w:eastAsia="ru-RU"/>
              </w:rPr>
              <w:t>9</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 xml:space="preserve">Служба </w:t>
            </w:r>
            <w:r w:rsidR="00172EEF" w:rsidRPr="00D76498">
              <w:rPr>
                <w:rFonts w:eastAsia="Times New Roman"/>
                <w:bCs w:val="0"/>
                <w:sz w:val="24"/>
                <w:szCs w:val="24"/>
                <w:lang w:eastAsia="ru-RU"/>
              </w:rPr>
              <w:t>экономики и</w:t>
            </w:r>
            <w:r w:rsidRPr="00D76498">
              <w:rPr>
                <w:rFonts w:eastAsia="Times New Roman"/>
                <w:bCs w:val="0"/>
                <w:sz w:val="24"/>
                <w:szCs w:val="24"/>
                <w:lang w:eastAsia="ru-RU"/>
              </w:rPr>
              <w:t xml:space="preserve"> финансов</w:t>
            </w:r>
          </w:p>
        </w:tc>
        <w:tc>
          <w:tcPr>
            <w:tcW w:w="993"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нет</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D76498" w:rsidRPr="00D76498" w:rsidRDefault="00D76498" w:rsidP="00D76498">
            <w:pPr>
              <w:widowControl w:val="0"/>
              <w:spacing w:after="0" w:line="240" w:lineRule="auto"/>
              <w:rPr>
                <w:rFonts w:eastAsia="Times New Roman"/>
                <w:bCs w:val="0"/>
                <w:sz w:val="24"/>
                <w:szCs w:val="24"/>
                <w:lang w:eastAsia="ru-RU"/>
              </w:rPr>
            </w:pPr>
            <w:r w:rsidRPr="00D76498">
              <w:rPr>
                <w:rFonts w:eastAsia="Times New Roman"/>
                <w:bCs w:val="0"/>
                <w:sz w:val="24"/>
                <w:szCs w:val="24"/>
                <w:lang w:eastAsia="ru-RU"/>
              </w:rPr>
              <w:t>нет</w:t>
            </w:r>
          </w:p>
          <w:p w:rsidR="00D76498" w:rsidRPr="00D76498" w:rsidRDefault="00D76498" w:rsidP="00D76498">
            <w:pPr>
              <w:widowControl w:val="0"/>
              <w:spacing w:after="0" w:line="240" w:lineRule="auto"/>
              <w:rPr>
                <w:rFonts w:eastAsia="Times New Roman"/>
                <w:bCs w:val="0"/>
                <w:sz w:val="24"/>
                <w:szCs w:val="24"/>
                <w:lang w:eastAsia="ru-RU"/>
              </w:rPr>
            </w:pPr>
          </w:p>
        </w:tc>
      </w:tr>
    </w:tbl>
    <w:p w:rsidR="00D76498" w:rsidRPr="00D76498" w:rsidRDefault="00D76498" w:rsidP="00D76498">
      <w:pPr>
        <w:widowControl w:val="0"/>
        <w:spacing w:after="0" w:line="240" w:lineRule="auto"/>
        <w:ind w:left="360"/>
        <w:jc w:val="center"/>
        <w:outlineLvl w:val="2"/>
        <w:rPr>
          <w:rFonts w:eastAsia="Times New Roman"/>
          <w:bCs w:val="0"/>
          <w:sz w:val="24"/>
          <w:szCs w:val="20"/>
          <w:lang w:eastAsia="ru-RU"/>
        </w:rPr>
      </w:pPr>
    </w:p>
    <w:p w:rsidR="00D76498" w:rsidRDefault="00D76498" w:rsidP="00D76498">
      <w:pPr>
        <w:widowControl w:val="0"/>
        <w:spacing w:after="0" w:line="240" w:lineRule="auto"/>
        <w:ind w:left="360"/>
        <w:jc w:val="center"/>
        <w:outlineLvl w:val="2"/>
        <w:rPr>
          <w:rFonts w:eastAsia="Times New Roman"/>
          <w:bCs w:val="0"/>
          <w:sz w:val="24"/>
          <w:szCs w:val="20"/>
          <w:lang w:eastAsia="ru-RU"/>
        </w:rPr>
      </w:pPr>
    </w:p>
    <w:p w:rsidR="00EA4C83" w:rsidRPr="00D76498" w:rsidRDefault="00EA4C83" w:rsidP="00D76498">
      <w:pPr>
        <w:widowControl w:val="0"/>
        <w:spacing w:after="0" w:line="240" w:lineRule="auto"/>
        <w:ind w:left="360"/>
        <w:jc w:val="center"/>
        <w:outlineLvl w:val="2"/>
        <w:rPr>
          <w:rFonts w:eastAsia="Times New Roman"/>
          <w:bCs w:val="0"/>
          <w:sz w:val="24"/>
          <w:szCs w:val="20"/>
          <w:lang w:eastAsia="ru-RU"/>
        </w:rPr>
      </w:pPr>
    </w:p>
    <w:p w:rsidR="00D76498" w:rsidRPr="00D76498" w:rsidRDefault="00D76498" w:rsidP="00D76498">
      <w:pPr>
        <w:widowControl w:val="0"/>
        <w:spacing w:after="0" w:line="240" w:lineRule="auto"/>
        <w:ind w:left="360"/>
        <w:jc w:val="center"/>
        <w:outlineLvl w:val="2"/>
        <w:rPr>
          <w:rFonts w:eastAsia="Times New Roman"/>
          <w:bCs w:val="0"/>
          <w:sz w:val="24"/>
          <w:szCs w:val="20"/>
          <w:lang w:eastAsia="ru-RU"/>
        </w:rPr>
      </w:pPr>
    </w:p>
    <w:p w:rsidR="00D76498" w:rsidRPr="00D76498" w:rsidRDefault="00D76498" w:rsidP="00D76498">
      <w:pPr>
        <w:widowControl w:val="0"/>
        <w:spacing w:after="0" w:line="240" w:lineRule="auto"/>
        <w:ind w:left="360"/>
        <w:jc w:val="center"/>
        <w:outlineLvl w:val="2"/>
        <w:rPr>
          <w:rFonts w:eastAsia="Times New Roman"/>
          <w:bCs w:val="0"/>
          <w:lang w:eastAsia="ru-RU"/>
        </w:rPr>
      </w:pPr>
      <w:r w:rsidRPr="00D76498">
        <w:rPr>
          <w:rFonts w:eastAsia="Times New Roman"/>
          <w:bCs w:val="0"/>
          <w:lang w:eastAsia="ru-RU"/>
        </w:rPr>
        <w:lastRenderedPageBreak/>
        <w:t>3. Перечень мероприятий (результатов) комплекса процессных мероприятий</w:t>
      </w:r>
    </w:p>
    <w:tbl>
      <w:tblPr>
        <w:tblpPr w:leftFromText="180" w:rightFromText="180" w:vertAnchor="text" w:horzAnchor="margin" w:tblpXSpec="center" w:tblpY="1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31"/>
        <w:gridCol w:w="2915"/>
        <w:gridCol w:w="1575"/>
        <w:gridCol w:w="1835"/>
        <w:gridCol w:w="1090"/>
        <w:gridCol w:w="993"/>
        <w:gridCol w:w="850"/>
        <w:gridCol w:w="992"/>
        <w:gridCol w:w="993"/>
        <w:gridCol w:w="992"/>
        <w:gridCol w:w="1701"/>
      </w:tblGrid>
      <w:tr w:rsidR="00D76498" w:rsidRPr="00D76498" w:rsidTr="00172EEF">
        <w:tc>
          <w:tcPr>
            <w:tcW w:w="631" w:type="dxa"/>
            <w:vMerge w:val="restart"/>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п/п</w:t>
            </w:r>
          </w:p>
        </w:tc>
        <w:tc>
          <w:tcPr>
            <w:tcW w:w="2915" w:type="dxa"/>
            <w:vMerge w:val="restart"/>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Наименование мероприятия (результата)</w:t>
            </w:r>
          </w:p>
        </w:tc>
        <w:tc>
          <w:tcPr>
            <w:tcW w:w="1575" w:type="dxa"/>
            <w:vMerge w:val="restart"/>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xml:space="preserve">Тип </w:t>
            </w:r>
            <w:r w:rsidR="00172EEF" w:rsidRPr="00D76498">
              <w:rPr>
                <w:rFonts w:eastAsia="Times New Roman"/>
                <w:bCs w:val="0"/>
                <w:lang w:eastAsia="ru-RU"/>
              </w:rPr>
              <w:t>мероприятия (</w:t>
            </w:r>
            <w:r w:rsidRPr="00D76498">
              <w:rPr>
                <w:rFonts w:eastAsia="Times New Roman"/>
                <w:bCs w:val="0"/>
                <w:lang w:eastAsia="ru-RU"/>
              </w:rPr>
              <w:t xml:space="preserve">результата) </w:t>
            </w:r>
          </w:p>
        </w:tc>
        <w:tc>
          <w:tcPr>
            <w:tcW w:w="1835" w:type="dxa"/>
            <w:vMerge w:val="restart"/>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xml:space="preserve">Характеристика </w:t>
            </w:r>
          </w:p>
        </w:tc>
        <w:tc>
          <w:tcPr>
            <w:tcW w:w="1090" w:type="dxa"/>
            <w:vMerge w:val="restart"/>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xml:space="preserve">Единица измерения </w:t>
            </w:r>
            <w:r w:rsidRPr="00D76498">
              <w:rPr>
                <w:rFonts w:eastAsia="Times New Roman"/>
                <w:bCs w:val="0"/>
                <w:lang w:eastAsia="ru-RU"/>
              </w:rPr>
              <w:br/>
            </w:r>
          </w:p>
        </w:tc>
        <w:tc>
          <w:tcPr>
            <w:tcW w:w="1843" w:type="dxa"/>
            <w:gridSpan w:val="2"/>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Базовое значение</w:t>
            </w:r>
          </w:p>
        </w:tc>
        <w:tc>
          <w:tcPr>
            <w:tcW w:w="4678" w:type="dxa"/>
            <w:gridSpan w:val="4"/>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Значение результата по годам реализации</w:t>
            </w:r>
          </w:p>
        </w:tc>
      </w:tr>
      <w:tr w:rsidR="00D76498" w:rsidRPr="00D76498" w:rsidTr="00172EEF">
        <w:tc>
          <w:tcPr>
            <w:tcW w:w="631"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2915"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1575"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1835"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1090" w:type="dxa"/>
            <w:vMerge/>
            <w:tcMar>
              <w:top w:w="0" w:type="dxa"/>
              <w:left w:w="108" w:type="dxa"/>
              <w:bottom w:w="0" w:type="dxa"/>
              <w:right w:w="108" w:type="dxa"/>
            </w:tcMar>
          </w:tcPr>
          <w:p w:rsidR="00D76498" w:rsidRPr="00D76498" w:rsidRDefault="00D76498" w:rsidP="00D76498">
            <w:pPr>
              <w:spacing w:after="0" w:line="240" w:lineRule="auto"/>
              <w:rPr>
                <w:rFonts w:eastAsia="Times New Roman"/>
                <w:bCs w:val="0"/>
                <w:lang w:eastAsia="ru-RU"/>
              </w:rPr>
            </w:pPr>
          </w:p>
        </w:tc>
        <w:tc>
          <w:tcPr>
            <w:tcW w:w="993"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значение</w:t>
            </w:r>
          </w:p>
        </w:tc>
        <w:tc>
          <w:tcPr>
            <w:tcW w:w="850"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год</w:t>
            </w:r>
          </w:p>
        </w:tc>
        <w:tc>
          <w:tcPr>
            <w:tcW w:w="992"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2025</w:t>
            </w:r>
          </w:p>
        </w:tc>
        <w:tc>
          <w:tcPr>
            <w:tcW w:w="993"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2026</w:t>
            </w:r>
          </w:p>
        </w:tc>
        <w:tc>
          <w:tcPr>
            <w:tcW w:w="992"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2027</w:t>
            </w:r>
          </w:p>
        </w:tc>
        <w:tc>
          <w:tcPr>
            <w:tcW w:w="1701"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2030</w:t>
            </w:r>
          </w:p>
        </w:tc>
      </w:tr>
      <w:tr w:rsidR="00D76498" w:rsidRPr="00D76498" w:rsidTr="00172EEF">
        <w:tc>
          <w:tcPr>
            <w:tcW w:w="631"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p>
        </w:tc>
        <w:tc>
          <w:tcPr>
            <w:tcW w:w="2915"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1</w:t>
            </w:r>
          </w:p>
        </w:tc>
        <w:tc>
          <w:tcPr>
            <w:tcW w:w="1575"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p>
        </w:tc>
        <w:tc>
          <w:tcPr>
            <w:tcW w:w="1835"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p>
        </w:tc>
        <w:tc>
          <w:tcPr>
            <w:tcW w:w="1090"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w:t>
            </w:r>
          </w:p>
        </w:tc>
        <w:tc>
          <w:tcPr>
            <w:tcW w:w="993"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3</w:t>
            </w:r>
          </w:p>
        </w:tc>
        <w:tc>
          <w:tcPr>
            <w:tcW w:w="850"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4</w:t>
            </w:r>
          </w:p>
        </w:tc>
        <w:tc>
          <w:tcPr>
            <w:tcW w:w="992"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5</w:t>
            </w:r>
          </w:p>
        </w:tc>
        <w:tc>
          <w:tcPr>
            <w:tcW w:w="993"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6</w:t>
            </w:r>
          </w:p>
        </w:tc>
        <w:tc>
          <w:tcPr>
            <w:tcW w:w="992"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7</w:t>
            </w:r>
          </w:p>
        </w:tc>
        <w:tc>
          <w:tcPr>
            <w:tcW w:w="1701"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8</w:t>
            </w:r>
          </w:p>
        </w:tc>
      </w:tr>
      <w:tr w:rsidR="00D76498" w:rsidRPr="00D76498" w:rsidTr="00172EEF">
        <w:tc>
          <w:tcPr>
            <w:tcW w:w="14567" w:type="dxa"/>
            <w:gridSpan w:val="11"/>
            <w:tcMar>
              <w:top w:w="0" w:type="dxa"/>
              <w:left w:w="108" w:type="dxa"/>
              <w:bottom w:w="0" w:type="dxa"/>
              <w:right w:w="108" w:type="dxa"/>
            </w:tcMar>
          </w:tcPr>
          <w:p w:rsidR="00D76498" w:rsidRPr="00D76498" w:rsidRDefault="00D76498" w:rsidP="00D76498">
            <w:pPr>
              <w:widowControl w:val="0"/>
              <w:spacing w:after="0" w:line="240" w:lineRule="auto"/>
              <w:ind w:left="720"/>
              <w:outlineLvl w:val="2"/>
              <w:rPr>
                <w:rFonts w:eastAsia="Times New Roman"/>
                <w:bCs w:val="0"/>
                <w:lang w:eastAsia="ru-RU"/>
              </w:rPr>
            </w:pPr>
            <w:r w:rsidRPr="00D76498">
              <w:rPr>
                <w:rFonts w:eastAsia="Times New Roman"/>
                <w:bCs w:val="0"/>
                <w:lang w:eastAsia="ru-RU"/>
              </w:rPr>
              <w:t>Задача комплекса процессных мероприятий «Своевременно и в полном объеме предоставлены меры социальной поддержки, государственных социальных гарантий отдельным категориям граждан»</w:t>
            </w:r>
          </w:p>
        </w:tc>
      </w:tr>
      <w:tr w:rsidR="00D76498" w:rsidRPr="00D76498" w:rsidTr="00172EEF">
        <w:tc>
          <w:tcPr>
            <w:tcW w:w="631"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i/>
                <w:lang w:eastAsia="ru-RU"/>
              </w:rPr>
            </w:pPr>
            <w:r w:rsidRPr="00D76498">
              <w:rPr>
                <w:rFonts w:eastAsia="Times New Roman"/>
                <w:bCs w:val="0"/>
                <w:i/>
                <w:lang w:eastAsia="ru-RU"/>
              </w:rPr>
              <w:t>1.</w:t>
            </w:r>
          </w:p>
        </w:tc>
        <w:tc>
          <w:tcPr>
            <w:tcW w:w="2915"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i/>
                <w:lang w:eastAsia="ru-RU"/>
              </w:rPr>
            </w:pPr>
            <w:r w:rsidRPr="00D76498">
              <w:rPr>
                <w:rFonts w:eastAsia="Times New Roman"/>
                <w:bCs w:val="0"/>
                <w:lang w:eastAsia="ru-RU"/>
              </w:rPr>
              <w:t>Мероприятие (</w:t>
            </w:r>
            <w:r w:rsidR="00172EEF" w:rsidRPr="00D76498">
              <w:rPr>
                <w:rFonts w:eastAsia="Times New Roman"/>
                <w:bCs w:val="0"/>
                <w:lang w:eastAsia="ru-RU"/>
              </w:rPr>
              <w:t>результат) «</w:t>
            </w:r>
            <w:r w:rsidRPr="00D76498">
              <w:rPr>
                <w:rFonts w:eastAsia="Times New Roman"/>
                <w:bCs w:val="0"/>
                <w:lang w:eastAsia="ru-RU"/>
              </w:rPr>
              <w:t>Выплата доплаты к пенсии за выслугу лет, ежемесячной доплаты к пенсии отдельным категориям граждан</w:t>
            </w:r>
            <w:r w:rsidRPr="00D76498">
              <w:rPr>
                <w:rFonts w:eastAsia="Times New Roman"/>
                <w:bCs w:val="0"/>
                <w:lang w:eastAsia="ar-SA"/>
              </w:rPr>
              <w:t>»</w:t>
            </w:r>
          </w:p>
        </w:tc>
        <w:tc>
          <w:tcPr>
            <w:tcW w:w="1575"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выплаты физическим лицам</w:t>
            </w:r>
          </w:p>
        </w:tc>
        <w:tc>
          <w:tcPr>
            <w:tcW w:w="1835" w:type="dxa"/>
            <w:tcMar>
              <w:top w:w="0" w:type="dxa"/>
              <w:left w:w="108" w:type="dxa"/>
              <w:bottom w:w="0" w:type="dxa"/>
              <w:right w:w="108" w:type="dxa"/>
            </w:tcMar>
          </w:tcPr>
          <w:p w:rsidR="00D76498" w:rsidRPr="00D76498" w:rsidRDefault="00D76498" w:rsidP="00D76498">
            <w:pPr>
              <w:spacing w:before="120" w:after="120" w:line="240" w:lineRule="auto"/>
              <w:ind w:left="120" w:right="120"/>
              <w:rPr>
                <w:rFonts w:eastAsia="Times New Roman"/>
                <w:bCs w:val="0"/>
                <w:lang w:eastAsia="ru-RU"/>
              </w:rPr>
            </w:pPr>
            <w:r w:rsidRPr="00D76498">
              <w:rPr>
                <w:rFonts w:eastAsia="Times New Roman"/>
                <w:bCs w:val="0"/>
                <w:lang w:eastAsia="ru-RU"/>
              </w:rPr>
              <w:t>выплаты получены гражданами в установленные сроки и в полном объеме</w:t>
            </w:r>
          </w:p>
        </w:tc>
        <w:tc>
          <w:tcPr>
            <w:tcW w:w="1090" w:type="dxa"/>
            <w:tcMar>
              <w:top w:w="0" w:type="dxa"/>
              <w:left w:w="108" w:type="dxa"/>
              <w:bottom w:w="0" w:type="dxa"/>
              <w:right w:w="108" w:type="dxa"/>
            </w:tcMar>
          </w:tcPr>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чел.</w:t>
            </w:r>
          </w:p>
        </w:tc>
        <w:tc>
          <w:tcPr>
            <w:tcW w:w="993" w:type="dxa"/>
            <w:tcMar>
              <w:top w:w="0" w:type="dxa"/>
              <w:left w:w="108" w:type="dxa"/>
              <w:bottom w:w="0" w:type="dxa"/>
              <w:right w:w="108" w:type="dxa"/>
            </w:tcMar>
          </w:tcPr>
          <w:p w:rsidR="00D76498" w:rsidRPr="00D76498" w:rsidRDefault="00172EEF" w:rsidP="00D76498">
            <w:pPr>
              <w:widowControl w:val="0"/>
              <w:spacing w:after="0" w:line="240" w:lineRule="auto"/>
              <w:jc w:val="center"/>
              <w:outlineLvl w:val="2"/>
              <w:rPr>
                <w:rFonts w:eastAsia="Times New Roman"/>
                <w:bCs w:val="0"/>
                <w:lang w:eastAsia="ru-RU"/>
              </w:rPr>
            </w:pPr>
            <w:r>
              <w:rPr>
                <w:rFonts w:eastAsia="Times New Roman"/>
                <w:bCs w:val="0"/>
                <w:lang w:eastAsia="ru-RU"/>
              </w:rPr>
              <w:t>1</w:t>
            </w:r>
          </w:p>
        </w:tc>
        <w:tc>
          <w:tcPr>
            <w:tcW w:w="850" w:type="dxa"/>
            <w:tcMar>
              <w:top w:w="0" w:type="dxa"/>
              <w:left w:w="108" w:type="dxa"/>
              <w:bottom w:w="0" w:type="dxa"/>
              <w:right w:w="108"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2023</w:t>
            </w:r>
          </w:p>
        </w:tc>
        <w:tc>
          <w:tcPr>
            <w:tcW w:w="992" w:type="dxa"/>
            <w:tcMar>
              <w:top w:w="0" w:type="dxa"/>
              <w:left w:w="108" w:type="dxa"/>
              <w:bottom w:w="0" w:type="dxa"/>
              <w:right w:w="108" w:type="dxa"/>
            </w:tcMar>
          </w:tcPr>
          <w:p w:rsidR="00D76498" w:rsidRPr="00D76498" w:rsidRDefault="00172EEF" w:rsidP="00D76498">
            <w:pPr>
              <w:widowControl w:val="0"/>
              <w:spacing w:after="0" w:line="240" w:lineRule="auto"/>
              <w:jc w:val="center"/>
              <w:outlineLvl w:val="2"/>
              <w:rPr>
                <w:rFonts w:eastAsia="Times New Roman"/>
                <w:bCs w:val="0"/>
                <w:lang w:eastAsia="ru-RU"/>
              </w:rPr>
            </w:pPr>
            <w:r>
              <w:rPr>
                <w:rFonts w:eastAsia="Times New Roman"/>
                <w:bCs w:val="0"/>
                <w:lang w:eastAsia="ru-RU"/>
              </w:rPr>
              <w:t>3</w:t>
            </w:r>
          </w:p>
        </w:tc>
        <w:tc>
          <w:tcPr>
            <w:tcW w:w="993" w:type="dxa"/>
            <w:tcMar>
              <w:top w:w="0" w:type="dxa"/>
              <w:left w:w="108" w:type="dxa"/>
              <w:bottom w:w="0" w:type="dxa"/>
              <w:right w:w="108" w:type="dxa"/>
            </w:tcMar>
          </w:tcPr>
          <w:p w:rsidR="00D76498" w:rsidRPr="00D76498" w:rsidRDefault="00172EEF" w:rsidP="00D76498">
            <w:pPr>
              <w:widowControl w:val="0"/>
              <w:spacing w:after="0" w:line="240" w:lineRule="auto"/>
              <w:jc w:val="center"/>
              <w:outlineLvl w:val="2"/>
              <w:rPr>
                <w:rFonts w:eastAsia="Times New Roman"/>
                <w:bCs w:val="0"/>
                <w:lang w:eastAsia="ru-RU"/>
              </w:rPr>
            </w:pPr>
            <w:r>
              <w:rPr>
                <w:rFonts w:eastAsia="Times New Roman"/>
                <w:bCs w:val="0"/>
                <w:lang w:eastAsia="ru-RU"/>
              </w:rPr>
              <w:t>3</w:t>
            </w:r>
          </w:p>
        </w:tc>
        <w:tc>
          <w:tcPr>
            <w:tcW w:w="992" w:type="dxa"/>
            <w:tcMar>
              <w:top w:w="0" w:type="dxa"/>
              <w:left w:w="108" w:type="dxa"/>
              <w:bottom w:w="0" w:type="dxa"/>
              <w:right w:w="108" w:type="dxa"/>
            </w:tcMar>
          </w:tcPr>
          <w:p w:rsidR="00D76498" w:rsidRPr="00D76498" w:rsidRDefault="00172EEF" w:rsidP="00D76498">
            <w:pPr>
              <w:widowControl w:val="0"/>
              <w:spacing w:after="0" w:line="240" w:lineRule="auto"/>
              <w:jc w:val="center"/>
              <w:outlineLvl w:val="2"/>
              <w:rPr>
                <w:rFonts w:eastAsia="Times New Roman"/>
                <w:bCs w:val="0"/>
                <w:lang w:eastAsia="ru-RU"/>
              </w:rPr>
            </w:pPr>
            <w:r>
              <w:rPr>
                <w:rFonts w:eastAsia="Times New Roman"/>
                <w:bCs w:val="0"/>
                <w:lang w:eastAsia="ru-RU"/>
              </w:rPr>
              <w:t>3</w:t>
            </w:r>
          </w:p>
        </w:tc>
        <w:tc>
          <w:tcPr>
            <w:tcW w:w="1701" w:type="dxa"/>
            <w:tcMar>
              <w:top w:w="0" w:type="dxa"/>
              <w:left w:w="108" w:type="dxa"/>
              <w:bottom w:w="0" w:type="dxa"/>
              <w:right w:w="108" w:type="dxa"/>
            </w:tcMar>
          </w:tcPr>
          <w:p w:rsidR="00D76498" w:rsidRPr="00D76498" w:rsidRDefault="00172EEF" w:rsidP="00D76498">
            <w:pPr>
              <w:widowControl w:val="0"/>
              <w:spacing w:after="0" w:line="240" w:lineRule="auto"/>
              <w:jc w:val="center"/>
              <w:outlineLvl w:val="2"/>
              <w:rPr>
                <w:rFonts w:eastAsia="Times New Roman"/>
                <w:bCs w:val="0"/>
                <w:lang w:eastAsia="ru-RU"/>
              </w:rPr>
            </w:pPr>
            <w:r>
              <w:rPr>
                <w:rFonts w:eastAsia="Times New Roman"/>
                <w:bCs w:val="0"/>
                <w:lang w:eastAsia="ru-RU"/>
              </w:rPr>
              <w:t>5</w:t>
            </w:r>
          </w:p>
        </w:tc>
      </w:tr>
    </w:tbl>
    <w:p w:rsidR="00D76498" w:rsidRPr="00D76498" w:rsidRDefault="00D76498" w:rsidP="00D76498">
      <w:pPr>
        <w:widowControl w:val="0"/>
        <w:spacing w:after="0" w:line="240" w:lineRule="auto"/>
        <w:ind w:left="720"/>
        <w:outlineLvl w:val="2"/>
        <w:rPr>
          <w:rFonts w:eastAsia="Times New Roman"/>
          <w:bCs w:val="0"/>
          <w:sz w:val="24"/>
          <w:szCs w:val="20"/>
          <w:lang w:eastAsia="ru-RU"/>
        </w:rPr>
      </w:pPr>
    </w:p>
    <w:p w:rsidR="00D76498" w:rsidRPr="00D76498" w:rsidRDefault="00D76498" w:rsidP="00D76498">
      <w:pPr>
        <w:keepNext/>
        <w:tabs>
          <w:tab w:val="left" w:pos="709"/>
        </w:tabs>
        <w:spacing w:before="89" w:after="0" w:line="240" w:lineRule="auto"/>
        <w:ind w:left="360"/>
        <w:jc w:val="center"/>
        <w:outlineLvl w:val="0"/>
        <w:rPr>
          <w:rFonts w:eastAsia="Times New Roman"/>
          <w:bCs w:val="0"/>
          <w:lang w:eastAsia="ru-RU"/>
        </w:rPr>
      </w:pPr>
    </w:p>
    <w:p w:rsidR="00D76498" w:rsidRDefault="00D76498" w:rsidP="00D76498">
      <w:pPr>
        <w:spacing w:after="0" w:line="240" w:lineRule="auto"/>
        <w:rPr>
          <w:rFonts w:eastAsia="Times New Roman"/>
          <w:bCs w:val="0"/>
          <w:szCs w:val="20"/>
          <w:lang w:eastAsia="ru-RU"/>
        </w:rPr>
      </w:pPr>
    </w:p>
    <w:p w:rsidR="00172EEF" w:rsidRDefault="00172EEF" w:rsidP="00D76498">
      <w:pPr>
        <w:spacing w:after="0" w:line="240" w:lineRule="auto"/>
        <w:rPr>
          <w:rFonts w:eastAsia="Times New Roman"/>
          <w:bCs w:val="0"/>
          <w:szCs w:val="20"/>
          <w:lang w:eastAsia="ru-RU"/>
        </w:rPr>
      </w:pPr>
    </w:p>
    <w:p w:rsidR="00172EEF" w:rsidRDefault="00172EEF" w:rsidP="00D76498">
      <w:pPr>
        <w:spacing w:after="0" w:line="240" w:lineRule="auto"/>
        <w:rPr>
          <w:rFonts w:eastAsia="Times New Roman"/>
          <w:bCs w:val="0"/>
          <w:szCs w:val="20"/>
          <w:lang w:eastAsia="ru-RU"/>
        </w:rPr>
      </w:pPr>
    </w:p>
    <w:p w:rsidR="00172EEF" w:rsidRDefault="00172EEF" w:rsidP="00D76498">
      <w:pPr>
        <w:spacing w:after="0" w:line="240" w:lineRule="auto"/>
        <w:rPr>
          <w:rFonts w:eastAsia="Times New Roman"/>
          <w:bCs w:val="0"/>
          <w:szCs w:val="20"/>
          <w:lang w:eastAsia="ru-RU"/>
        </w:rPr>
      </w:pPr>
    </w:p>
    <w:p w:rsidR="00172EEF" w:rsidRDefault="00172EEF" w:rsidP="00D76498">
      <w:pPr>
        <w:spacing w:after="0" w:line="240" w:lineRule="auto"/>
        <w:rPr>
          <w:rFonts w:eastAsia="Times New Roman"/>
          <w:bCs w:val="0"/>
          <w:szCs w:val="20"/>
          <w:lang w:eastAsia="ru-RU"/>
        </w:rPr>
      </w:pPr>
    </w:p>
    <w:p w:rsidR="00172EEF" w:rsidRPr="00D76498" w:rsidRDefault="00172EEF" w:rsidP="00D76498">
      <w:pPr>
        <w:spacing w:after="0" w:line="240" w:lineRule="auto"/>
        <w:rPr>
          <w:rFonts w:eastAsia="Times New Roman"/>
          <w:bCs w:val="0"/>
          <w:szCs w:val="20"/>
          <w:lang w:eastAsia="ru-RU"/>
        </w:rPr>
      </w:pPr>
    </w:p>
    <w:p w:rsidR="00D76498" w:rsidRPr="00D76498" w:rsidRDefault="00D76498" w:rsidP="00D76498">
      <w:pPr>
        <w:spacing w:after="0" w:line="240" w:lineRule="auto"/>
        <w:rPr>
          <w:rFonts w:eastAsia="Times New Roman"/>
          <w:bCs w:val="0"/>
          <w:szCs w:val="20"/>
          <w:lang w:eastAsia="ru-RU"/>
        </w:rPr>
      </w:pPr>
    </w:p>
    <w:p w:rsidR="00D76498" w:rsidRPr="00D76498" w:rsidRDefault="00D76498" w:rsidP="00D76498">
      <w:pPr>
        <w:keepNext/>
        <w:tabs>
          <w:tab w:val="left" w:pos="709"/>
        </w:tabs>
        <w:spacing w:before="89" w:after="0" w:line="240" w:lineRule="auto"/>
        <w:ind w:left="360"/>
        <w:jc w:val="center"/>
        <w:outlineLvl w:val="0"/>
        <w:rPr>
          <w:rFonts w:eastAsia="Times New Roman"/>
          <w:bCs w:val="0"/>
          <w:lang w:eastAsia="ru-RU"/>
        </w:rPr>
      </w:pPr>
      <w:r w:rsidRPr="00D76498">
        <w:rPr>
          <w:rFonts w:eastAsia="Times New Roman"/>
          <w:bCs w:val="0"/>
          <w:lang w:eastAsia="ru-RU"/>
        </w:rPr>
        <w:lastRenderedPageBreak/>
        <w:t>4. Параметры финансового обеспечения комплекса процессных мероприятий</w:t>
      </w:r>
    </w:p>
    <w:p w:rsidR="00D76498" w:rsidRPr="00D76498" w:rsidRDefault="00D76498" w:rsidP="00D76498">
      <w:pPr>
        <w:tabs>
          <w:tab w:val="left" w:pos="0"/>
          <w:tab w:val="left" w:pos="284"/>
        </w:tabs>
        <w:spacing w:after="0" w:line="240" w:lineRule="auto"/>
        <w:rPr>
          <w:rFonts w:eastAsia="Times New Roman"/>
          <w:bCs w:val="0"/>
          <w:szCs w:val="20"/>
          <w:lang w:eastAsia="ru-RU"/>
        </w:rPr>
      </w:pPr>
    </w:p>
    <w:tbl>
      <w:tblPr>
        <w:tblW w:w="14570"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738"/>
        <w:gridCol w:w="4761"/>
        <w:gridCol w:w="2886"/>
        <w:gridCol w:w="1512"/>
        <w:gridCol w:w="1375"/>
        <w:gridCol w:w="1649"/>
        <w:gridCol w:w="1649"/>
      </w:tblGrid>
      <w:tr w:rsidR="00D76498" w:rsidRPr="00D76498" w:rsidTr="00EA4C83">
        <w:tc>
          <w:tcPr>
            <w:tcW w:w="738" w:type="dxa"/>
            <w:vMerge w:val="restart"/>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 xml:space="preserve">№ </w:t>
            </w:r>
          </w:p>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п/п</w:t>
            </w:r>
          </w:p>
        </w:tc>
        <w:tc>
          <w:tcPr>
            <w:tcW w:w="4761" w:type="dxa"/>
            <w:vMerge w:val="restart"/>
            <w:tcMar>
              <w:top w:w="0" w:type="dxa"/>
              <w:left w:w="57" w:type="dxa"/>
              <w:bottom w:w="0" w:type="dxa"/>
              <w:right w:w="57"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Наименование комплекса процессных мероприятий, мероприятия (результата), источник финансового обеспечения</w:t>
            </w:r>
          </w:p>
        </w:tc>
        <w:tc>
          <w:tcPr>
            <w:tcW w:w="2886" w:type="dxa"/>
            <w:vMerge w:val="restart"/>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Код бюджетной классификации расходов</w:t>
            </w:r>
          </w:p>
        </w:tc>
        <w:tc>
          <w:tcPr>
            <w:tcW w:w="6185" w:type="dxa"/>
            <w:gridSpan w:val="4"/>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Объем расходов по годам реализации (тыс. рублей)</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2886"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2025</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2026</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rPr>
                <w:rFonts w:eastAsia="Times New Roman"/>
                <w:bCs w:val="0"/>
                <w:lang w:eastAsia="ru-RU"/>
              </w:rPr>
            </w:pPr>
            <w:r w:rsidRPr="00D76498">
              <w:rPr>
                <w:rFonts w:eastAsia="Times New Roman"/>
                <w:bCs w:val="0"/>
                <w:lang w:eastAsia="ru-RU"/>
              </w:rPr>
              <w:t>2027</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Всего</w:t>
            </w:r>
          </w:p>
        </w:tc>
      </w:tr>
      <w:tr w:rsidR="00D76498" w:rsidRPr="00D76498" w:rsidTr="00EA4C83">
        <w:tc>
          <w:tcPr>
            <w:tcW w:w="738"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1</w:t>
            </w:r>
          </w:p>
        </w:tc>
        <w:tc>
          <w:tcPr>
            <w:tcW w:w="4761"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w:t>
            </w:r>
          </w:p>
        </w:tc>
        <w:tc>
          <w:tcPr>
            <w:tcW w:w="2886"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3</w:t>
            </w:r>
          </w:p>
        </w:tc>
        <w:tc>
          <w:tcPr>
            <w:tcW w:w="1512"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4</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5</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6</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7</w:t>
            </w:r>
          </w:p>
        </w:tc>
      </w:tr>
      <w:tr w:rsidR="00EA4C83" w:rsidRPr="00D76498" w:rsidTr="00EA4C83">
        <w:tc>
          <w:tcPr>
            <w:tcW w:w="738" w:type="dxa"/>
            <w:vMerge w:val="restart"/>
            <w:tcMar>
              <w:top w:w="0" w:type="dxa"/>
              <w:left w:w="57" w:type="dxa"/>
              <w:bottom w:w="0" w:type="dxa"/>
              <w:right w:w="57" w:type="dxa"/>
            </w:tcMar>
          </w:tcPr>
          <w:p w:rsidR="00EA4C83" w:rsidRPr="00D76498" w:rsidRDefault="00EA4C83" w:rsidP="00EA4C83">
            <w:pPr>
              <w:widowControl w:val="0"/>
              <w:spacing w:after="0" w:line="240" w:lineRule="auto"/>
              <w:jc w:val="center"/>
              <w:outlineLvl w:val="2"/>
              <w:rPr>
                <w:rFonts w:eastAsia="Times New Roman"/>
                <w:bCs w:val="0"/>
                <w:lang w:eastAsia="ru-RU"/>
              </w:rPr>
            </w:pPr>
            <w:r w:rsidRPr="00D76498">
              <w:rPr>
                <w:rFonts w:eastAsia="Times New Roman"/>
                <w:bCs w:val="0"/>
                <w:lang w:eastAsia="ru-RU"/>
              </w:rPr>
              <w:t>1.</w:t>
            </w:r>
          </w:p>
        </w:tc>
        <w:tc>
          <w:tcPr>
            <w:tcW w:w="4761" w:type="dxa"/>
            <w:tcMar>
              <w:top w:w="0" w:type="dxa"/>
              <w:left w:w="57" w:type="dxa"/>
              <w:bottom w:w="0" w:type="dxa"/>
              <w:right w:w="57" w:type="dxa"/>
            </w:tcMar>
          </w:tcPr>
          <w:p w:rsidR="00EA4C83" w:rsidRPr="00D76498" w:rsidRDefault="00EA4C83" w:rsidP="00EA4C83">
            <w:pPr>
              <w:widowControl w:val="0"/>
              <w:spacing w:after="0" w:line="240" w:lineRule="auto"/>
              <w:jc w:val="both"/>
              <w:outlineLvl w:val="2"/>
              <w:rPr>
                <w:rFonts w:eastAsia="Times New Roman"/>
                <w:bCs w:val="0"/>
                <w:i/>
                <w:lang w:eastAsia="ru-RU"/>
              </w:rPr>
            </w:pPr>
            <w:r w:rsidRPr="00D76498">
              <w:rPr>
                <w:rFonts w:eastAsia="Times New Roman"/>
                <w:bCs w:val="0"/>
                <w:lang w:eastAsia="ru-RU"/>
              </w:rPr>
              <w:t xml:space="preserve">Комплекс процессных мероприятий 1. </w:t>
            </w:r>
            <w:r w:rsidRPr="00D76498">
              <w:rPr>
                <w:rFonts w:eastAsia="Times New Roman"/>
                <w:bCs w:val="0"/>
                <w:kern w:val="2"/>
              </w:rPr>
              <w:t>«Социальная поддержка отдельных категорий граждан»,</w:t>
            </w:r>
            <w:r w:rsidRPr="00D76498">
              <w:rPr>
                <w:rFonts w:eastAsia="Times New Roman"/>
                <w:bCs w:val="0"/>
                <w:lang w:eastAsia="ru-RU"/>
              </w:rPr>
              <w:t xml:space="preserve"> (всего), в том числе:</w:t>
            </w:r>
          </w:p>
        </w:tc>
        <w:tc>
          <w:tcPr>
            <w:tcW w:w="2886" w:type="dxa"/>
            <w:vMerge w:val="restart"/>
            <w:tcMar>
              <w:top w:w="0" w:type="dxa"/>
              <w:left w:w="57" w:type="dxa"/>
              <w:bottom w:w="0" w:type="dxa"/>
              <w:right w:w="57" w:type="dxa"/>
            </w:tcMar>
          </w:tcPr>
          <w:p w:rsidR="00EA4C83" w:rsidRPr="00D76498" w:rsidRDefault="00EA4C83" w:rsidP="00EA4C83">
            <w:pPr>
              <w:widowControl w:val="0"/>
              <w:spacing w:after="0" w:line="240" w:lineRule="auto"/>
              <w:jc w:val="center"/>
              <w:outlineLvl w:val="2"/>
              <w:rPr>
                <w:rFonts w:eastAsia="Times New Roman"/>
                <w:bCs w:val="0"/>
                <w:lang w:eastAsia="ru-RU"/>
              </w:rPr>
            </w:pPr>
            <w:r w:rsidRPr="00D76498">
              <w:rPr>
                <w:rFonts w:eastAsia="Times New Roman"/>
                <w:bCs w:val="0"/>
                <w:lang w:eastAsia="ru-RU"/>
              </w:rPr>
              <w:t>Х</w:t>
            </w:r>
          </w:p>
        </w:tc>
        <w:tc>
          <w:tcPr>
            <w:tcW w:w="1512"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558,0</w:t>
            </w:r>
          </w:p>
        </w:tc>
        <w:tc>
          <w:tcPr>
            <w:tcW w:w="1375"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612,0</w:t>
            </w:r>
          </w:p>
        </w:tc>
        <w:tc>
          <w:tcPr>
            <w:tcW w:w="1649"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648,0</w:t>
            </w:r>
          </w:p>
        </w:tc>
        <w:tc>
          <w:tcPr>
            <w:tcW w:w="1649" w:type="dxa"/>
            <w:tcMar>
              <w:top w:w="0" w:type="dxa"/>
              <w:left w:w="57" w:type="dxa"/>
              <w:bottom w:w="0" w:type="dxa"/>
              <w:right w:w="57" w:type="dxa"/>
            </w:tcMar>
          </w:tcPr>
          <w:p w:rsidR="00EA4C83" w:rsidRPr="00D76498" w:rsidRDefault="00EA4C83" w:rsidP="00EA4C83">
            <w:pPr>
              <w:widowControl w:val="0"/>
              <w:spacing w:after="0" w:line="240" w:lineRule="auto"/>
              <w:jc w:val="center"/>
              <w:outlineLvl w:val="2"/>
              <w:rPr>
                <w:rFonts w:eastAsia="Times New Roman"/>
                <w:bCs w:val="0"/>
                <w:lang w:eastAsia="ru-RU"/>
              </w:rPr>
            </w:pPr>
            <w:r>
              <w:rPr>
                <w:rFonts w:eastAsia="Times New Roman"/>
                <w:bCs w:val="0"/>
                <w:lang w:eastAsia="ru-RU"/>
              </w:rPr>
              <w:t>1818,0</w:t>
            </w:r>
          </w:p>
        </w:tc>
      </w:tr>
      <w:tr w:rsidR="00EA4C83" w:rsidRPr="00D76498" w:rsidTr="00EA4C83">
        <w:tc>
          <w:tcPr>
            <w:tcW w:w="738" w:type="dxa"/>
            <w:vMerge/>
            <w:tcMar>
              <w:top w:w="0" w:type="dxa"/>
              <w:left w:w="57" w:type="dxa"/>
              <w:bottom w:w="0" w:type="dxa"/>
              <w:right w:w="57" w:type="dxa"/>
            </w:tcMar>
          </w:tcPr>
          <w:p w:rsidR="00EA4C83" w:rsidRPr="00D76498" w:rsidRDefault="00EA4C83" w:rsidP="00EA4C83">
            <w:pPr>
              <w:spacing w:after="0" w:line="240" w:lineRule="auto"/>
              <w:rPr>
                <w:rFonts w:eastAsia="Times New Roman"/>
                <w:bCs w:val="0"/>
                <w:lang w:eastAsia="ru-RU"/>
              </w:rPr>
            </w:pPr>
          </w:p>
        </w:tc>
        <w:tc>
          <w:tcPr>
            <w:tcW w:w="4761" w:type="dxa"/>
            <w:tcMar>
              <w:top w:w="0" w:type="dxa"/>
              <w:left w:w="57" w:type="dxa"/>
              <w:bottom w:w="0" w:type="dxa"/>
              <w:right w:w="57" w:type="dxa"/>
            </w:tcMar>
          </w:tcPr>
          <w:p w:rsidR="00EA4C83" w:rsidRPr="00D76498" w:rsidRDefault="00EA4C83" w:rsidP="00EA4C83">
            <w:pPr>
              <w:widowControl w:val="0"/>
              <w:spacing w:after="0" w:line="240" w:lineRule="auto"/>
              <w:rPr>
                <w:rFonts w:eastAsia="Times New Roman"/>
                <w:bCs w:val="0"/>
                <w:lang w:eastAsia="ru-RU"/>
              </w:rPr>
            </w:pPr>
            <w:r w:rsidRPr="00D76498">
              <w:rPr>
                <w:rFonts w:eastAsia="Times New Roman"/>
                <w:bCs w:val="0"/>
                <w:lang w:eastAsia="ru-RU"/>
              </w:rPr>
              <w:t xml:space="preserve">     местный бюджет </w:t>
            </w:r>
          </w:p>
        </w:tc>
        <w:tc>
          <w:tcPr>
            <w:tcW w:w="2886" w:type="dxa"/>
            <w:vMerge/>
            <w:tcMar>
              <w:top w:w="0" w:type="dxa"/>
              <w:left w:w="57" w:type="dxa"/>
              <w:bottom w:w="0" w:type="dxa"/>
              <w:right w:w="57" w:type="dxa"/>
            </w:tcMar>
          </w:tcPr>
          <w:p w:rsidR="00EA4C83" w:rsidRPr="00D76498" w:rsidRDefault="00EA4C83" w:rsidP="00EA4C83">
            <w:pPr>
              <w:spacing w:after="0" w:line="240" w:lineRule="auto"/>
              <w:rPr>
                <w:rFonts w:eastAsia="Times New Roman"/>
                <w:bCs w:val="0"/>
                <w:lang w:eastAsia="ru-RU"/>
              </w:rPr>
            </w:pPr>
          </w:p>
        </w:tc>
        <w:tc>
          <w:tcPr>
            <w:tcW w:w="1512"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558,0</w:t>
            </w:r>
          </w:p>
        </w:tc>
        <w:tc>
          <w:tcPr>
            <w:tcW w:w="1375"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612,0</w:t>
            </w:r>
          </w:p>
        </w:tc>
        <w:tc>
          <w:tcPr>
            <w:tcW w:w="1649"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648,0</w:t>
            </w:r>
          </w:p>
        </w:tc>
        <w:tc>
          <w:tcPr>
            <w:tcW w:w="1649" w:type="dxa"/>
            <w:tcMar>
              <w:top w:w="0" w:type="dxa"/>
              <w:left w:w="57" w:type="dxa"/>
              <w:bottom w:w="0" w:type="dxa"/>
              <w:right w:w="57" w:type="dxa"/>
            </w:tcMar>
          </w:tcPr>
          <w:p w:rsidR="00EA4C83" w:rsidRPr="00D76498" w:rsidRDefault="00EA4C83" w:rsidP="00EA4C83">
            <w:pPr>
              <w:widowControl w:val="0"/>
              <w:spacing w:after="0" w:line="240" w:lineRule="auto"/>
              <w:jc w:val="center"/>
              <w:outlineLvl w:val="2"/>
              <w:rPr>
                <w:rFonts w:eastAsia="Times New Roman"/>
                <w:bCs w:val="0"/>
                <w:lang w:eastAsia="ru-RU"/>
              </w:rPr>
            </w:pPr>
            <w:r>
              <w:rPr>
                <w:rFonts w:eastAsia="Times New Roman"/>
                <w:bCs w:val="0"/>
                <w:lang w:eastAsia="ru-RU"/>
              </w:rPr>
              <w:t>1818,0</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tcMar>
              <w:top w:w="0" w:type="dxa"/>
              <w:left w:w="57" w:type="dxa"/>
              <w:bottom w:w="0" w:type="dxa"/>
              <w:right w:w="57" w:type="dxa"/>
            </w:tcMar>
          </w:tcPr>
          <w:p w:rsidR="00D76498" w:rsidRPr="00D76498" w:rsidRDefault="00D76498" w:rsidP="00D76498">
            <w:pPr>
              <w:widowControl w:val="0"/>
              <w:spacing w:after="0" w:line="240" w:lineRule="auto"/>
              <w:ind w:firstLine="317"/>
              <w:outlineLvl w:val="1"/>
              <w:rPr>
                <w:rFonts w:eastAsia="Times New Roman"/>
                <w:bCs w:val="0"/>
                <w:lang w:eastAsia="ru-RU"/>
              </w:rPr>
            </w:pPr>
            <w:r w:rsidRPr="00D76498">
              <w:rPr>
                <w:rFonts w:eastAsia="Times New Roman"/>
                <w:bCs w:val="0"/>
                <w:lang w:eastAsia="ru-RU"/>
              </w:rPr>
              <w:t>федерального бюджета</w:t>
            </w:r>
          </w:p>
        </w:tc>
        <w:tc>
          <w:tcPr>
            <w:tcW w:w="2886"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tcMar>
              <w:top w:w="0" w:type="dxa"/>
              <w:left w:w="57" w:type="dxa"/>
              <w:bottom w:w="0" w:type="dxa"/>
              <w:right w:w="57" w:type="dxa"/>
            </w:tcMar>
          </w:tcPr>
          <w:p w:rsidR="00D76498" w:rsidRPr="00D76498" w:rsidRDefault="00D76498" w:rsidP="00D76498">
            <w:pPr>
              <w:widowControl w:val="0"/>
              <w:spacing w:after="0" w:line="240" w:lineRule="auto"/>
              <w:ind w:firstLine="317"/>
              <w:outlineLvl w:val="1"/>
              <w:rPr>
                <w:rFonts w:eastAsia="Times New Roman"/>
                <w:bCs w:val="0"/>
                <w:lang w:eastAsia="ru-RU"/>
              </w:rPr>
            </w:pPr>
            <w:r w:rsidRPr="00D76498">
              <w:rPr>
                <w:rFonts w:eastAsia="Times New Roman"/>
                <w:bCs w:val="0"/>
                <w:lang w:eastAsia="ru-RU"/>
              </w:rPr>
              <w:t>областного бюджета</w:t>
            </w:r>
          </w:p>
        </w:tc>
        <w:tc>
          <w:tcPr>
            <w:tcW w:w="2886"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tcMar>
              <w:top w:w="0" w:type="dxa"/>
              <w:left w:w="57" w:type="dxa"/>
              <w:bottom w:w="0" w:type="dxa"/>
              <w:right w:w="57" w:type="dxa"/>
            </w:tcMar>
          </w:tcPr>
          <w:p w:rsidR="00D76498" w:rsidRPr="00D76498" w:rsidRDefault="00D76498" w:rsidP="00D76498">
            <w:pPr>
              <w:widowControl w:val="0"/>
              <w:spacing w:after="0" w:line="240" w:lineRule="auto"/>
              <w:ind w:firstLine="317"/>
              <w:outlineLvl w:val="1"/>
              <w:rPr>
                <w:rFonts w:eastAsia="Times New Roman"/>
                <w:bCs w:val="0"/>
                <w:lang w:eastAsia="ru-RU"/>
              </w:rPr>
            </w:pPr>
            <w:r w:rsidRPr="00D76498">
              <w:rPr>
                <w:rFonts w:eastAsia="Times New Roman"/>
                <w:bCs w:val="0"/>
                <w:lang w:eastAsia="ru-RU"/>
              </w:rPr>
              <w:t>бюджет Октябрьского района</w:t>
            </w:r>
          </w:p>
        </w:tc>
        <w:tc>
          <w:tcPr>
            <w:tcW w:w="2886"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tcMar>
              <w:top w:w="0" w:type="dxa"/>
              <w:left w:w="57" w:type="dxa"/>
              <w:bottom w:w="0" w:type="dxa"/>
              <w:right w:w="57"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внебюджетные источники</w:t>
            </w:r>
          </w:p>
        </w:tc>
        <w:tc>
          <w:tcPr>
            <w:tcW w:w="2886"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w:t>
            </w:r>
          </w:p>
        </w:tc>
      </w:tr>
      <w:tr w:rsidR="00D76498" w:rsidRPr="00D76498" w:rsidTr="00EA4C83">
        <w:tc>
          <w:tcPr>
            <w:tcW w:w="738" w:type="dxa"/>
            <w:vMerge w:val="restart"/>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2.</w:t>
            </w:r>
          </w:p>
        </w:tc>
        <w:tc>
          <w:tcPr>
            <w:tcW w:w="4761" w:type="dxa"/>
            <w:tcMar>
              <w:top w:w="0" w:type="dxa"/>
              <w:left w:w="57" w:type="dxa"/>
              <w:bottom w:w="0" w:type="dxa"/>
              <w:right w:w="57" w:type="dxa"/>
            </w:tcMar>
          </w:tcPr>
          <w:p w:rsidR="00D76498" w:rsidRPr="00D76498" w:rsidRDefault="00D76498" w:rsidP="00D76498">
            <w:pPr>
              <w:widowControl w:val="0"/>
              <w:spacing w:after="0" w:line="240" w:lineRule="auto"/>
              <w:outlineLvl w:val="2"/>
              <w:rPr>
                <w:rFonts w:eastAsia="Times New Roman"/>
                <w:bCs w:val="0"/>
                <w:lang w:eastAsia="ru-RU"/>
              </w:rPr>
            </w:pPr>
            <w:r w:rsidRPr="00D76498">
              <w:rPr>
                <w:rFonts w:eastAsia="Times New Roman"/>
                <w:bCs w:val="0"/>
                <w:lang w:eastAsia="ru-RU"/>
              </w:rPr>
              <w:t xml:space="preserve">Мероприятие (результат) </w:t>
            </w:r>
            <w:r w:rsidR="00172EEF" w:rsidRPr="00D76498">
              <w:rPr>
                <w:rFonts w:eastAsia="Times New Roman"/>
                <w:bCs w:val="0"/>
                <w:lang w:eastAsia="ru-RU"/>
              </w:rPr>
              <w:t>1:</w:t>
            </w:r>
            <w:r w:rsidRPr="00D76498">
              <w:rPr>
                <w:rFonts w:eastAsia="Times New Roman"/>
                <w:bCs w:val="0"/>
                <w:lang w:eastAsia="ru-RU"/>
              </w:rPr>
              <w:t xml:space="preserve"> «Выплата доплаты к пенсии за выслугу лет, ежемесячной доплаты к пенсии отдельным категориям граждан</w:t>
            </w:r>
            <w:r w:rsidR="00172EEF" w:rsidRPr="00D76498">
              <w:rPr>
                <w:rFonts w:eastAsia="Times New Roman"/>
                <w:bCs w:val="0"/>
                <w:lang w:eastAsia="ru-RU"/>
              </w:rPr>
              <w:t>», (</w:t>
            </w:r>
            <w:r w:rsidRPr="00D76498">
              <w:rPr>
                <w:rFonts w:eastAsia="Times New Roman"/>
                <w:bCs w:val="0"/>
                <w:lang w:eastAsia="ru-RU"/>
              </w:rPr>
              <w:t>всего), в том числе:</w:t>
            </w:r>
          </w:p>
        </w:tc>
        <w:tc>
          <w:tcPr>
            <w:tcW w:w="2886" w:type="dxa"/>
            <w:vMerge w:val="restart"/>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Х</w:t>
            </w:r>
          </w:p>
        </w:tc>
        <w:tc>
          <w:tcPr>
            <w:tcW w:w="1512" w:type="dxa"/>
            <w:tcMar>
              <w:top w:w="0" w:type="dxa"/>
              <w:left w:w="57" w:type="dxa"/>
              <w:bottom w:w="0" w:type="dxa"/>
              <w:right w:w="57" w:type="dxa"/>
            </w:tcMar>
          </w:tcPr>
          <w:p w:rsidR="00D76498" w:rsidRPr="00D76498" w:rsidRDefault="00EA4C83" w:rsidP="00D76498">
            <w:pPr>
              <w:widowControl w:val="0"/>
              <w:spacing w:after="0" w:line="240" w:lineRule="auto"/>
              <w:ind w:right="-173"/>
              <w:jc w:val="center"/>
              <w:outlineLvl w:val="2"/>
              <w:rPr>
                <w:rFonts w:eastAsia="Times New Roman"/>
                <w:bCs w:val="0"/>
                <w:lang w:eastAsia="ru-RU"/>
              </w:rPr>
            </w:pPr>
            <w:r>
              <w:rPr>
                <w:rFonts w:eastAsia="Times New Roman"/>
                <w:bCs w:val="0"/>
                <w:lang w:eastAsia="ru-RU"/>
              </w:rPr>
              <w:t>558,0</w:t>
            </w:r>
          </w:p>
        </w:tc>
        <w:tc>
          <w:tcPr>
            <w:tcW w:w="1375" w:type="dxa"/>
            <w:tcMar>
              <w:top w:w="0" w:type="dxa"/>
              <w:left w:w="57" w:type="dxa"/>
              <w:bottom w:w="0" w:type="dxa"/>
              <w:right w:w="57" w:type="dxa"/>
            </w:tcMar>
          </w:tcPr>
          <w:p w:rsidR="00D76498" w:rsidRPr="00D76498" w:rsidRDefault="00EA4C83" w:rsidP="00D76498">
            <w:pPr>
              <w:widowControl w:val="0"/>
              <w:spacing w:after="0" w:line="240" w:lineRule="auto"/>
              <w:ind w:right="-173"/>
              <w:jc w:val="center"/>
              <w:outlineLvl w:val="2"/>
              <w:rPr>
                <w:rFonts w:eastAsia="Times New Roman"/>
                <w:bCs w:val="0"/>
                <w:lang w:eastAsia="ru-RU"/>
              </w:rPr>
            </w:pPr>
            <w:r>
              <w:rPr>
                <w:rFonts w:eastAsia="Times New Roman"/>
                <w:bCs w:val="0"/>
                <w:lang w:eastAsia="ru-RU"/>
              </w:rPr>
              <w:t>612,0</w:t>
            </w:r>
          </w:p>
        </w:tc>
        <w:tc>
          <w:tcPr>
            <w:tcW w:w="1649" w:type="dxa"/>
            <w:tcMar>
              <w:top w:w="0" w:type="dxa"/>
              <w:left w:w="57" w:type="dxa"/>
              <w:bottom w:w="0" w:type="dxa"/>
              <w:right w:w="57" w:type="dxa"/>
            </w:tcMar>
          </w:tcPr>
          <w:p w:rsidR="00D76498" w:rsidRPr="00D76498" w:rsidRDefault="00EA4C83" w:rsidP="00D76498">
            <w:pPr>
              <w:widowControl w:val="0"/>
              <w:spacing w:after="0" w:line="240" w:lineRule="auto"/>
              <w:ind w:right="-173"/>
              <w:jc w:val="center"/>
              <w:outlineLvl w:val="2"/>
              <w:rPr>
                <w:rFonts w:eastAsia="Times New Roman"/>
                <w:bCs w:val="0"/>
                <w:lang w:eastAsia="ru-RU"/>
              </w:rPr>
            </w:pPr>
            <w:r>
              <w:rPr>
                <w:rFonts w:eastAsia="Times New Roman"/>
                <w:bCs w:val="0"/>
                <w:lang w:eastAsia="ru-RU"/>
              </w:rPr>
              <w:t>648,0</w:t>
            </w:r>
          </w:p>
        </w:tc>
        <w:tc>
          <w:tcPr>
            <w:tcW w:w="1649" w:type="dxa"/>
            <w:tcMar>
              <w:top w:w="0" w:type="dxa"/>
              <w:left w:w="57" w:type="dxa"/>
              <w:bottom w:w="0" w:type="dxa"/>
              <w:right w:w="57" w:type="dxa"/>
            </w:tcMar>
          </w:tcPr>
          <w:p w:rsidR="00D76498" w:rsidRPr="00D76498" w:rsidRDefault="00EA4C83" w:rsidP="00D76498">
            <w:pPr>
              <w:widowControl w:val="0"/>
              <w:spacing w:after="0" w:line="240" w:lineRule="auto"/>
              <w:jc w:val="center"/>
              <w:outlineLvl w:val="2"/>
              <w:rPr>
                <w:rFonts w:eastAsia="Times New Roman"/>
                <w:bCs w:val="0"/>
                <w:lang w:eastAsia="ru-RU"/>
              </w:rPr>
            </w:pPr>
            <w:r>
              <w:rPr>
                <w:rFonts w:eastAsia="Times New Roman"/>
                <w:bCs w:val="0"/>
                <w:lang w:eastAsia="ru-RU"/>
              </w:rPr>
              <w:t>1818,0</w:t>
            </w:r>
          </w:p>
        </w:tc>
      </w:tr>
      <w:tr w:rsidR="00EA4C83" w:rsidRPr="00D76498" w:rsidTr="00EA4C83">
        <w:tc>
          <w:tcPr>
            <w:tcW w:w="738" w:type="dxa"/>
            <w:vMerge/>
            <w:tcMar>
              <w:top w:w="0" w:type="dxa"/>
              <w:left w:w="57" w:type="dxa"/>
              <w:bottom w:w="0" w:type="dxa"/>
              <w:right w:w="57" w:type="dxa"/>
            </w:tcMar>
          </w:tcPr>
          <w:p w:rsidR="00EA4C83" w:rsidRPr="00D76498" w:rsidRDefault="00EA4C83" w:rsidP="00EA4C83">
            <w:pPr>
              <w:spacing w:after="0" w:line="240" w:lineRule="auto"/>
              <w:rPr>
                <w:rFonts w:eastAsia="Times New Roman"/>
                <w:bCs w:val="0"/>
                <w:lang w:eastAsia="ru-RU"/>
              </w:rPr>
            </w:pPr>
          </w:p>
        </w:tc>
        <w:tc>
          <w:tcPr>
            <w:tcW w:w="4761" w:type="dxa"/>
            <w:tcMar>
              <w:top w:w="0" w:type="dxa"/>
              <w:left w:w="57" w:type="dxa"/>
              <w:bottom w:w="0" w:type="dxa"/>
              <w:right w:w="57" w:type="dxa"/>
            </w:tcMar>
          </w:tcPr>
          <w:p w:rsidR="00EA4C83" w:rsidRPr="00D76498" w:rsidRDefault="00EA4C83" w:rsidP="00EA4C83">
            <w:pPr>
              <w:widowControl w:val="0"/>
              <w:spacing w:after="0" w:line="240" w:lineRule="auto"/>
              <w:rPr>
                <w:rFonts w:eastAsia="Times New Roman"/>
                <w:bCs w:val="0"/>
                <w:lang w:eastAsia="ru-RU"/>
              </w:rPr>
            </w:pPr>
            <w:r w:rsidRPr="00D76498">
              <w:rPr>
                <w:rFonts w:eastAsia="Times New Roman"/>
                <w:bCs w:val="0"/>
                <w:lang w:eastAsia="ru-RU"/>
              </w:rPr>
              <w:t xml:space="preserve">    местный бюджет </w:t>
            </w:r>
          </w:p>
        </w:tc>
        <w:tc>
          <w:tcPr>
            <w:tcW w:w="2886" w:type="dxa"/>
            <w:vMerge/>
            <w:tcMar>
              <w:top w:w="0" w:type="dxa"/>
              <w:left w:w="57" w:type="dxa"/>
              <w:bottom w:w="0" w:type="dxa"/>
              <w:right w:w="57" w:type="dxa"/>
            </w:tcMar>
          </w:tcPr>
          <w:p w:rsidR="00EA4C83" w:rsidRPr="00D76498" w:rsidRDefault="00EA4C83" w:rsidP="00EA4C83">
            <w:pPr>
              <w:spacing w:after="0" w:line="240" w:lineRule="auto"/>
              <w:rPr>
                <w:rFonts w:eastAsia="Times New Roman"/>
                <w:bCs w:val="0"/>
                <w:lang w:eastAsia="ru-RU"/>
              </w:rPr>
            </w:pPr>
          </w:p>
        </w:tc>
        <w:tc>
          <w:tcPr>
            <w:tcW w:w="1512"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558,0</w:t>
            </w:r>
          </w:p>
        </w:tc>
        <w:tc>
          <w:tcPr>
            <w:tcW w:w="1375"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612,0</w:t>
            </w:r>
          </w:p>
        </w:tc>
        <w:tc>
          <w:tcPr>
            <w:tcW w:w="1649" w:type="dxa"/>
            <w:tcMar>
              <w:top w:w="0" w:type="dxa"/>
              <w:left w:w="57" w:type="dxa"/>
              <w:bottom w:w="0" w:type="dxa"/>
              <w:right w:w="57" w:type="dxa"/>
            </w:tcMar>
          </w:tcPr>
          <w:p w:rsidR="00EA4C83" w:rsidRPr="00D76498" w:rsidRDefault="00EA4C83" w:rsidP="00EA4C83">
            <w:pPr>
              <w:widowControl w:val="0"/>
              <w:spacing w:after="0" w:line="240" w:lineRule="auto"/>
              <w:ind w:right="-173"/>
              <w:jc w:val="center"/>
              <w:outlineLvl w:val="2"/>
              <w:rPr>
                <w:rFonts w:eastAsia="Times New Roman"/>
                <w:bCs w:val="0"/>
                <w:lang w:eastAsia="ru-RU"/>
              </w:rPr>
            </w:pPr>
            <w:r>
              <w:rPr>
                <w:rFonts w:eastAsia="Times New Roman"/>
                <w:bCs w:val="0"/>
                <w:lang w:eastAsia="ru-RU"/>
              </w:rPr>
              <w:t>648,0</w:t>
            </w:r>
          </w:p>
        </w:tc>
        <w:tc>
          <w:tcPr>
            <w:tcW w:w="1649" w:type="dxa"/>
            <w:tcMar>
              <w:top w:w="0" w:type="dxa"/>
              <w:left w:w="57" w:type="dxa"/>
              <w:bottom w:w="0" w:type="dxa"/>
              <w:right w:w="57" w:type="dxa"/>
            </w:tcMar>
          </w:tcPr>
          <w:p w:rsidR="00EA4C83" w:rsidRPr="00D76498" w:rsidRDefault="00EA4C83" w:rsidP="00EA4C83">
            <w:pPr>
              <w:widowControl w:val="0"/>
              <w:spacing w:after="0" w:line="240" w:lineRule="auto"/>
              <w:jc w:val="center"/>
              <w:outlineLvl w:val="2"/>
              <w:rPr>
                <w:rFonts w:eastAsia="Times New Roman"/>
                <w:bCs w:val="0"/>
                <w:lang w:eastAsia="ru-RU"/>
              </w:rPr>
            </w:pPr>
            <w:r>
              <w:rPr>
                <w:rFonts w:eastAsia="Times New Roman"/>
                <w:bCs w:val="0"/>
                <w:lang w:eastAsia="ru-RU"/>
              </w:rPr>
              <w:t>1818,0</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tcMar>
              <w:top w:w="0" w:type="dxa"/>
              <w:left w:w="57" w:type="dxa"/>
              <w:bottom w:w="0" w:type="dxa"/>
              <w:right w:w="57" w:type="dxa"/>
            </w:tcMar>
          </w:tcPr>
          <w:p w:rsidR="00D76498" w:rsidRPr="00D76498" w:rsidRDefault="00D76498" w:rsidP="00D76498">
            <w:pPr>
              <w:widowControl w:val="0"/>
              <w:spacing w:after="0" w:line="240" w:lineRule="auto"/>
              <w:ind w:firstLine="317"/>
              <w:outlineLvl w:val="1"/>
              <w:rPr>
                <w:rFonts w:eastAsia="Times New Roman"/>
                <w:bCs w:val="0"/>
                <w:lang w:eastAsia="ru-RU"/>
              </w:rPr>
            </w:pPr>
            <w:r w:rsidRPr="00D76498">
              <w:rPr>
                <w:rFonts w:eastAsia="Times New Roman"/>
                <w:bCs w:val="0"/>
                <w:lang w:eastAsia="ru-RU"/>
              </w:rPr>
              <w:t>федерального бюджета</w:t>
            </w:r>
          </w:p>
        </w:tc>
        <w:tc>
          <w:tcPr>
            <w:tcW w:w="2886" w:type="dxa"/>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tcMar>
              <w:top w:w="0" w:type="dxa"/>
              <w:left w:w="57" w:type="dxa"/>
              <w:bottom w:w="0" w:type="dxa"/>
              <w:right w:w="57" w:type="dxa"/>
            </w:tcMar>
          </w:tcPr>
          <w:p w:rsidR="00D76498" w:rsidRPr="00D76498" w:rsidRDefault="00D76498" w:rsidP="00D76498">
            <w:pPr>
              <w:widowControl w:val="0"/>
              <w:spacing w:after="0" w:line="240" w:lineRule="auto"/>
              <w:ind w:firstLine="317"/>
              <w:outlineLvl w:val="1"/>
              <w:rPr>
                <w:rFonts w:eastAsia="Times New Roman"/>
                <w:bCs w:val="0"/>
                <w:lang w:eastAsia="ru-RU"/>
              </w:rPr>
            </w:pPr>
            <w:r w:rsidRPr="00D76498">
              <w:rPr>
                <w:rFonts w:eastAsia="Times New Roman"/>
                <w:bCs w:val="0"/>
                <w:lang w:eastAsia="ru-RU"/>
              </w:rPr>
              <w:t>областного бюджета</w:t>
            </w:r>
          </w:p>
        </w:tc>
        <w:tc>
          <w:tcPr>
            <w:tcW w:w="2886" w:type="dxa"/>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tcMar>
              <w:top w:w="0" w:type="dxa"/>
              <w:left w:w="57" w:type="dxa"/>
              <w:bottom w:w="0" w:type="dxa"/>
              <w:right w:w="57" w:type="dxa"/>
            </w:tcMar>
          </w:tcPr>
          <w:p w:rsidR="00D76498" w:rsidRPr="00D76498" w:rsidRDefault="00D76498" w:rsidP="00D76498">
            <w:pPr>
              <w:widowControl w:val="0"/>
              <w:spacing w:after="0" w:line="240" w:lineRule="auto"/>
              <w:ind w:firstLine="317"/>
              <w:outlineLvl w:val="1"/>
              <w:rPr>
                <w:rFonts w:eastAsia="Times New Roman"/>
                <w:bCs w:val="0"/>
                <w:lang w:eastAsia="ru-RU"/>
              </w:rPr>
            </w:pPr>
            <w:r w:rsidRPr="00D76498">
              <w:rPr>
                <w:rFonts w:eastAsia="Times New Roman"/>
                <w:bCs w:val="0"/>
                <w:lang w:eastAsia="ru-RU"/>
              </w:rPr>
              <w:t>бюджет Октябрьского района</w:t>
            </w:r>
          </w:p>
        </w:tc>
        <w:tc>
          <w:tcPr>
            <w:tcW w:w="2886" w:type="dxa"/>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w:t>
            </w:r>
          </w:p>
        </w:tc>
      </w:tr>
      <w:tr w:rsidR="00D76498" w:rsidRPr="00D76498" w:rsidTr="00EA4C83">
        <w:tc>
          <w:tcPr>
            <w:tcW w:w="738" w:type="dxa"/>
            <w:vMerge/>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4761" w:type="dxa"/>
            <w:tcMar>
              <w:top w:w="0" w:type="dxa"/>
              <w:left w:w="57" w:type="dxa"/>
              <w:bottom w:w="0" w:type="dxa"/>
              <w:right w:w="57" w:type="dxa"/>
            </w:tcMar>
          </w:tcPr>
          <w:p w:rsidR="00D76498" w:rsidRPr="00D76498" w:rsidRDefault="00D76498" w:rsidP="00D76498">
            <w:pPr>
              <w:widowControl w:val="0"/>
              <w:spacing w:after="0" w:line="240" w:lineRule="auto"/>
              <w:rPr>
                <w:rFonts w:eastAsia="Times New Roman"/>
                <w:bCs w:val="0"/>
                <w:lang w:eastAsia="ru-RU"/>
              </w:rPr>
            </w:pPr>
            <w:r w:rsidRPr="00D76498">
              <w:rPr>
                <w:rFonts w:eastAsia="Times New Roman"/>
                <w:bCs w:val="0"/>
                <w:lang w:eastAsia="ru-RU"/>
              </w:rPr>
              <w:t>внебюджетные источники</w:t>
            </w:r>
          </w:p>
        </w:tc>
        <w:tc>
          <w:tcPr>
            <w:tcW w:w="2886" w:type="dxa"/>
            <w:tcMar>
              <w:top w:w="0" w:type="dxa"/>
              <w:left w:w="57" w:type="dxa"/>
              <w:bottom w:w="0" w:type="dxa"/>
              <w:right w:w="57" w:type="dxa"/>
            </w:tcMar>
          </w:tcPr>
          <w:p w:rsidR="00D76498" w:rsidRPr="00D76498" w:rsidRDefault="00D76498" w:rsidP="00D76498">
            <w:pPr>
              <w:spacing w:after="0" w:line="240" w:lineRule="auto"/>
              <w:rPr>
                <w:rFonts w:eastAsia="Times New Roman"/>
                <w:bCs w:val="0"/>
                <w:lang w:eastAsia="ru-RU"/>
              </w:rPr>
            </w:pPr>
          </w:p>
        </w:tc>
        <w:tc>
          <w:tcPr>
            <w:tcW w:w="1512"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375"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ind w:right="-173"/>
              <w:jc w:val="center"/>
              <w:outlineLvl w:val="2"/>
              <w:rPr>
                <w:rFonts w:eastAsia="Times New Roman"/>
                <w:bCs w:val="0"/>
                <w:lang w:eastAsia="ru-RU"/>
              </w:rPr>
            </w:pPr>
            <w:r w:rsidRPr="00D76498">
              <w:rPr>
                <w:rFonts w:eastAsia="Times New Roman"/>
                <w:bCs w:val="0"/>
                <w:lang w:eastAsia="ru-RU"/>
              </w:rPr>
              <w:t>-</w:t>
            </w:r>
          </w:p>
        </w:tc>
        <w:tc>
          <w:tcPr>
            <w:tcW w:w="1649" w:type="dxa"/>
            <w:tcMar>
              <w:top w:w="0" w:type="dxa"/>
              <w:left w:w="57" w:type="dxa"/>
              <w:bottom w:w="0" w:type="dxa"/>
              <w:right w:w="57" w:type="dxa"/>
            </w:tcMar>
          </w:tcPr>
          <w:p w:rsidR="00D76498" w:rsidRPr="00D76498" w:rsidRDefault="00D76498" w:rsidP="00D76498">
            <w:pPr>
              <w:widowControl w:val="0"/>
              <w:spacing w:after="0" w:line="240" w:lineRule="auto"/>
              <w:jc w:val="center"/>
              <w:outlineLvl w:val="2"/>
              <w:rPr>
                <w:rFonts w:eastAsia="Times New Roman"/>
                <w:bCs w:val="0"/>
                <w:lang w:eastAsia="ru-RU"/>
              </w:rPr>
            </w:pPr>
            <w:r w:rsidRPr="00D76498">
              <w:rPr>
                <w:rFonts w:eastAsia="Times New Roman"/>
                <w:bCs w:val="0"/>
                <w:lang w:eastAsia="ru-RU"/>
              </w:rPr>
              <w:t>-</w:t>
            </w:r>
          </w:p>
        </w:tc>
      </w:tr>
    </w:tbl>
    <w:p w:rsidR="00D76498" w:rsidRPr="00D76498" w:rsidRDefault="00D76498" w:rsidP="00D76498">
      <w:pPr>
        <w:keepNext/>
        <w:tabs>
          <w:tab w:val="left" w:pos="851"/>
          <w:tab w:val="left" w:pos="11057"/>
        </w:tabs>
        <w:spacing w:after="0" w:line="240" w:lineRule="auto"/>
        <w:jc w:val="both"/>
        <w:outlineLvl w:val="0"/>
        <w:rPr>
          <w:rFonts w:eastAsia="Times New Roman"/>
          <w:bCs w:val="0"/>
          <w:sz w:val="24"/>
          <w:szCs w:val="24"/>
          <w:lang w:eastAsia="ru-RU"/>
        </w:rPr>
      </w:pPr>
    </w:p>
    <w:p w:rsidR="00D76498" w:rsidRPr="00D76498" w:rsidRDefault="00D76498" w:rsidP="00D76498">
      <w:pPr>
        <w:keepNext/>
        <w:tabs>
          <w:tab w:val="left" w:pos="851"/>
          <w:tab w:val="left" w:pos="11057"/>
        </w:tabs>
        <w:spacing w:after="0" w:line="240" w:lineRule="auto"/>
        <w:jc w:val="both"/>
        <w:outlineLvl w:val="0"/>
        <w:rPr>
          <w:rFonts w:eastAsia="Times New Roman"/>
          <w:bCs w:val="0"/>
          <w:sz w:val="24"/>
          <w:szCs w:val="24"/>
          <w:lang w:eastAsia="ru-RU"/>
        </w:rPr>
      </w:pPr>
    </w:p>
    <w:p w:rsidR="00D76498" w:rsidRPr="00D76498" w:rsidRDefault="00D76498" w:rsidP="00D76498">
      <w:pPr>
        <w:spacing w:after="0" w:line="240" w:lineRule="auto"/>
        <w:rPr>
          <w:rFonts w:eastAsia="Times New Roman"/>
          <w:bCs w:val="0"/>
          <w:szCs w:val="20"/>
          <w:lang w:eastAsia="ru-RU"/>
        </w:rPr>
      </w:pPr>
    </w:p>
    <w:p w:rsidR="00D76498" w:rsidRPr="00D76498" w:rsidRDefault="00D76498" w:rsidP="00D76498">
      <w:pPr>
        <w:keepNext/>
        <w:tabs>
          <w:tab w:val="left" w:pos="851"/>
          <w:tab w:val="left" w:pos="11057"/>
        </w:tabs>
        <w:spacing w:after="0" w:line="240" w:lineRule="auto"/>
        <w:jc w:val="center"/>
        <w:outlineLvl w:val="0"/>
        <w:rPr>
          <w:rFonts w:eastAsia="Times New Roman"/>
          <w:bCs w:val="0"/>
          <w:lang w:eastAsia="ru-RU"/>
        </w:rPr>
      </w:pPr>
      <w:r w:rsidRPr="00D76498">
        <w:rPr>
          <w:rFonts w:eastAsia="Times New Roman"/>
          <w:bCs w:val="0"/>
          <w:lang w:eastAsia="ru-RU"/>
        </w:rPr>
        <w:lastRenderedPageBreak/>
        <w:t>5. План реализации комплекса процессных мероприятий на 2025-2027 год</w:t>
      </w:r>
    </w:p>
    <w:p w:rsidR="00D76498" w:rsidRPr="00D76498" w:rsidRDefault="00D76498" w:rsidP="00D76498">
      <w:pPr>
        <w:widowControl w:val="0"/>
        <w:tabs>
          <w:tab w:val="left" w:pos="11057"/>
        </w:tabs>
        <w:spacing w:before="8" w:after="1" w:line="240" w:lineRule="auto"/>
        <w:rPr>
          <w:rFonts w:eastAsia="Times New Roman"/>
          <w:b/>
          <w:bCs w:val="0"/>
          <w:sz w:val="12"/>
          <w:szCs w:val="20"/>
          <w:lang w:eastAsia="ru-RU"/>
        </w:rPr>
      </w:pPr>
    </w:p>
    <w:tbl>
      <w:tblPr>
        <w:tblW w:w="13839" w:type="dxa"/>
        <w:tblInd w:w="1035" w:type="dxa"/>
        <w:tblLayout w:type="fixed"/>
        <w:tblLook w:val="00A0" w:firstRow="1" w:lastRow="0" w:firstColumn="1" w:lastColumn="0" w:noHBand="0" w:noVBand="0"/>
      </w:tblPr>
      <w:tblGrid>
        <w:gridCol w:w="758"/>
        <w:gridCol w:w="3150"/>
        <w:gridCol w:w="2165"/>
        <w:gridCol w:w="2838"/>
        <w:gridCol w:w="2457"/>
        <w:gridCol w:w="2471"/>
      </w:tblGrid>
      <w:tr w:rsidR="00D76498" w:rsidRPr="00D76498" w:rsidTr="00172EEF">
        <w:trPr>
          <w:trHeight w:val="612"/>
        </w:trPr>
        <w:tc>
          <w:tcPr>
            <w:tcW w:w="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16" w:right="-39"/>
              <w:jc w:val="center"/>
              <w:rPr>
                <w:rFonts w:eastAsia="Times New Roman"/>
                <w:bCs w:val="0"/>
                <w:lang w:eastAsia="ru-RU"/>
              </w:rPr>
            </w:pPr>
            <w:r w:rsidRPr="00D76498">
              <w:rPr>
                <w:rFonts w:eastAsia="Times New Roman"/>
                <w:bCs w:val="0"/>
                <w:lang w:eastAsia="ru-RU"/>
              </w:rPr>
              <w:t xml:space="preserve">№ </w:t>
            </w:r>
            <w:r w:rsidRPr="00D76498">
              <w:rPr>
                <w:rFonts w:eastAsia="Times New Roman"/>
                <w:bCs w:val="0"/>
                <w:lang w:eastAsia="ru-RU"/>
              </w:rPr>
              <w:br/>
              <w:t>п/п</w:t>
            </w: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16" w:right="-39"/>
              <w:jc w:val="center"/>
              <w:rPr>
                <w:rFonts w:eastAsia="Times New Roman"/>
                <w:bCs w:val="0"/>
                <w:spacing w:val="-1"/>
                <w:lang w:eastAsia="ru-RU"/>
              </w:rPr>
            </w:pPr>
            <w:r w:rsidRPr="00D76498">
              <w:rPr>
                <w:rFonts w:eastAsia="Times New Roman"/>
                <w:bCs w:val="0"/>
                <w:lang w:eastAsia="ru-RU"/>
              </w:rPr>
              <w:t>Задача,</w:t>
            </w:r>
            <w:r w:rsidRPr="00D76498">
              <w:rPr>
                <w:rFonts w:eastAsia="Times New Roman"/>
                <w:bCs w:val="0"/>
                <w:spacing w:val="-2"/>
                <w:lang w:eastAsia="ru-RU"/>
              </w:rPr>
              <w:t xml:space="preserve"> м</w:t>
            </w:r>
            <w:r w:rsidRPr="00D76498">
              <w:rPr>
                <w:rFonts w:eastAsia="Times New Roman"/>
                <w:bCs w:val="0"/>
                <w:lang w:eastAsia="ru-RU"/>
              </w:rPr>
              <w:t>ероприятие(результат)/</w:t>
            </w:r>
          </w:p>
          <w:p w:rsidR="00D76498" w:rsidRPr="00D76498" w:rsidRDefault="00D76498" w:rsidP="00D76498">
            <w:pPr>
              <w:widowControl w:val="0"/>
              <w:tabs>
                <w:tab w:val="left" w:pos="11057"/>
              </w:tabs>
              <w:spacing w:after="0" w:line="247" w:lineRule="exact"/>
              <w:ind w:left="-16" w:right="-39"/>
              <w:jc w:val="center"/>
              <w:rPr>
                <w:rFonts w:eastAsia="Times New Roman"/>
                <w:bCs w:val="0"/>
                <w:lang w:eastAsia="ru-RU"/>
              </w:rPr>
            </w:pPr>
            <w:r w:rsidRPr="00D76498">
              <w:rPr>
                <w:rFonts w:eastAsia="Times New Roman"/>
                <w:bCs w:val="0"/>
                <w:lang w:eastAsia="ru-RU"/>
              </w:rPr>
              <w:t>Контрольная точка</w:t>
            </w:r>
          </w:p>
        </w:tc>
        <w:tc>
          <w:tcPr>
            <w:tcW w:w="2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ind w:right="13"/>
              <w:jc w:val="center"/>
              <w:rPr>
                <w:rFonts w:eastAsia="Times New Roman"/>
                <w:bCs w:val="0"/>
                <w:lang w:eastAsia="ru-RU"/>
              </w:rPr>
            </w:pPr>
            <w:r w:rsidRPr="00D76498">
              <w:rPr>
                <w:rFonts w:eastAsia="Times New Roman"/>
                <w:bCs w:val="0"/>
                <w:lang w:eastAsia="ru-RU"/>
              </w:rPr>
              <w:t>Дата наступления контрольной точки</w:t>
            </w:r>
          </w:p>
        </w:tc>
        <w:tc>
          <w:tcPr>
            <w:tcW w:w="2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6498" w:rsidRPr="00D76498" w:rsidRDefault="00D76498" w:rsidP="00D76498">
            <w:pPr>
              <w:widowControl w:val="0"/>
              <w:tabs>
                <w:tab w:val="left" w:pos="11057"/>
              </w:tabs>
              <w:spacing w:after="0" w:line="240" w:lineRule="auto"/>
              <w:ind w:right="13"/>
              <w:jc w:val="center"/>
              <w:rPr>
                <w:rFonts w:eastAsia="Times New Roman"/>
                <w:bCs w:val="0"/>
                <w:lang w:eastAsia="ru-RU"/>
              </w:rPr>
            </w:pPr>
            <w:r w:rsidRPr="00D76498">
              <w:rPr>
                <w:rFonts w:eastAsia="Times New Roman"/>
                <w:bCs w:val="0"/>
                <w:lang w:eastAsia="ru-RU"/>
              </w:rPr>
              <w:t xml:space="preserve">Ответственный исполнитель </w:t>
            </w:r>
          </w:p>
          <w:p w:rsidR="00D76498" w:rsidRPr="00D76498" w:rsidRDefault="00D76498" w:rsidP="00D76498">
            <w:pPr>
              <w:widowControl w:val="0"/>
              <w:tabs>
                <w:tab w:val="left" w:pos="11057"/>
              </w:tabs>
              <w:spacing w:after="0" w:line="240" w:lineRule="auto"/>
              <w:ind w:right="13"/>
              <w:jc w:val="center"/>
              <w:rPr>
                <w:rFonts w:eastAsia="Times New Roman"/>
                <w:bCs w:val="0"/>
                <w:lang w:eastAsia="ru-RU"/>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jc w:val="center"/>
              <w:rPr>
                <w:rFonts w:eastAsia="Times New Roman"/>
                <w:bCs w:val="0"/>
                <w:lang w:eastAsia="ru-RU"/>
              </w:rPr>
            </w:pPr>
            <w:r w:rsidRPr="00D76498">
              <w:rPr>
                <w:rFonts w:eastAsia="Times New Roman"/>
                <w:bCs w:val="0"/>
                <w:lang w:eastAsia="ru-RU"/>
              </w:rPr>
              <w:t xml:space="preserve">Вид подтверждающего документа </w:t>
            </w:r>
          </w:p>
        </w:tc>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ind w:right="52"/>
              <w:jc w:val="center"/>
              <w:rPr>
                <w:rFonts w:eastAsia="Times New Roman"/>
                <w:bCs w:val="0"/>
                <w:lang w:eastAsia="ru-RU"/>
              </w:rPr>
            </w:pPr>
            <w:r w:rsidRPr="00D76498">
              <w:rPr>
                <w:rFonts w:eastAsia="Times New Roman"/>
                <w:bCs w:val="0"/>
                <w:lang w:eastAsia="ru-RU"/>
              </w:rPr>
              <w:t xml:space="preserve">Информационная система </w:t>
            </w:r>
          </w:p>
          <w:p w:rsidR="00D76498" w:rsidRPr="00D76498" w:rsidRDefault="00D76498" w:rsidP="00D76498">
            <w:pPr>
              <w:widowControl w:val="0"/>
              <w:tabs>
                <w:tab w:val="left" w:pos="11057"/>
              </w:tabs>
              <w:spacing w:after="0" w:line="240" w:lineRule="auto"/>
              <w:ind w:right="52"/>
              <w:jc w:val="center"/>
              <w:rPr>
                <w:rFonts w:eastAsia="Times New Roman"/>
                <w:bCs w:val="0"/>
                <w:lang w:eastAsia="ru-RU"/>
              </w:rPr>
            </w:pPr>
            <w:r w:rsidRPr="00D76498">
              <w:rPr>
                <w:rFonts w:eastAsia="Times New Roman"/>
                <w:bCs w:val="0"/>
                <w:lang w:eastAsia="ru-RU"/>
              </w:rPr>
              <w:t xml:space="preserve">(источник данных) </w:t>
            </w:r>
          </w:p>
        </w:tc>
      </w:tr>
      <w:tr w:rsidR="00D76498" w:rsidRPr="00D76498" w:rsidTr="00172EEF">
        <w:trPr>
          <w:trHeight w:val="258"/>
        </w:trPr>
        <w:tc>
          <w:tcPr>
            <w:tcW w:w="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before="10" w:after="0" w:line="240" w:lineRule="auto"/>
              <w:ind w:left="9"/>
              <w:jc w:val="center"/>
              <w:rPr>
                <w:rFonts w:eastAsia="Times New Roman"/>
                <w:bCs w:val="0"/>
                <w:lang w:eastAsia="ru-RU"/>
              </w:rPr>
            </w:pPr>
            <w:r w:rsidRPr="00D76498">
              <w:rPr>
                <w:rFonts w:eastAsia="Times New Roman"/>
                <w:bCs w:val="0"/>
                <w:lang w:eastAsia="ru-RU"/>
              </w:rPr>
              <w:t>1</w:t>
            </w: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before="10" w:after="0" w:line="240" w:lineRule="auto"/>
              <w:ind w:left="9"/>
              <w:jc w:val="center"/>
              <w:rPr>
                <w:rFonts w:eastAsia="Times New Roman"/>
                <w:bCs w:val="0"/>
                <w:lang w:eastAsia="ru-RU"/>
              </w:rPr>
            </w:pPr>
            <w:r w:rsidRPr="00D76498">
              <w:rPr>
                <w:rFonts w:eastAsia="Times New Roman"/>
                <w:bCs w:val="0"/>
                <w:lang w:eastAsia="ru-RU"/>
              </w:rPr>
              <w:t>2</w:t>
            </w:r>
          </w:p>
        </w:tc>
        <w:tc>
          <w:tcPr>
            <w:tcW w:w="2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before="10" w:after="0" w:line="240" w:lineRule="auto"/>
              <w:jc w:val="center"/>
              <w:rPr>
                <w:rFonts w:eastAsia="Times New Roman"/>
                <w:bCs w:val="0"/>
                <w:lang w:eastAsia="ru-RU"/>
              </w:rPr>
            </w:pPr>
            <w:r w:rsidRPr="00D76498">
              <w:rPr>
                <w:rFonts w:eastAsia="Times New Roman"/>
                <w:bCs w:val="0"/>
                <w:lang w:eastAsia="ru-RU"/>
              </w:rPr>
              <w:t>3</w:t>
            </w:r>
          </w:p>
        </w:tc>
        <w:tc>
          <w:tcPr>
            <w:tcW w:w="2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before="10" w:after="0" w:line="240" w:lineRule="auto"/>
              <w:jc w:val="center"/>
              <w:rPr>
                <w:rFonts w:eastAsia="Times New Roman"/>
                <w:bCs w:val="0"/>
                <w:lang w:eastAsia="ru-RU"/>
              </w:rPr>
            </w:pPr>
            <w:r w:rsidRPr="00D76498">
              <w:rPr>
                <w:rFonts w:eastAsia="Times New Roman"/>
                <w:bCs w:val="0"/>
                <w:lang w:eastAsia="ru-RU"/>
              </w:rPr>
              <w:t>4</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before="10" w:after="0" w:line="240" w:lineRule="auto"/>
              <w:ind w:left="6"/>
              <w:jc w:val="center"/>
              <w:rPr>
                <w:rFonts w:eastAsia="Times New Roman"/>
                <w:bCs w:val="0"/>
                <w:lang w:eastAsia="ru-RU"/>
              </w:rPr>
            </w:pPr>
            <w:r w:rsidRPr="00D76498">
              <w:rPr>
                <w:rFonts w:eastAsia="Times New Roman"/>
                <w:bCs w:val="0"/>
                <w:lang w:eastAsia="ru-RU"/>
              </w:rPr>
              <w:t>5</w:t>
            </w:r>
          </w:p>
        </w:tc>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before="10" w:after="0" w:line="240" w:lineRule="auto"/>
              <w:ind w:left="6"/>
              <w:jc w:val="center"/>
              <w:rPr>
                <w:rFonts w:eastAsia="Times New Roman"/>
                <w:bCs w:val="0"/>
                <w:lang w:eastAsia="ru-RU"/>
              </w:rPr>
            </w:pPr>
            <w:r w:rsidRPr="00D76498">
              <w:rPr>
                <w:rFonts w:eastAsia="Times New Roman"/>
                <w:bCs w:val="0"/>
                <w:lang w:eastAsia="ru-RU"/>
              </w:rPr>
              <w:t>6</w:t>
            </w:r>
          </w:p>
        </w:tc>
      </w:tr>
      <w:tr w:rsidR="00D76498" w:rsidRPr="00D76498" w:rsidTr="00172EEF">
        <w:trPr>
          <w:trHeight w:val="298"/>
        </w:trPr>
        <w:tc>
          <w:tcPr>
            <w:tcW w:w="1383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before="32" w:after="0" w:line="240" w:lineRule="auto"/>
              <w:ind w:left="7"/>
              <w:jc w:val="both"/>
              <w:rPr>
                <w:rFonts w:eastAsia="Times New Roman"/>
                <w:bCs w:val="0"/>
                <w:i/>
                <w:lang w:eastAsia="ru-RU"/>
              </w:rPr>
            </w:pPr>
            <w:r w:rsidRPr="00D76498">
              <w:rPr>
                <w:rFonts w:eastAsia="Times New Roman"/>
                <w:bCs w:val="0"/>
                <w:lang w:eastAsia="ru-RU"/>
              </w:rPr>
              <w:t>Задача комплекса процессных мероприятий «Своевременно и в полном объеме предоставлены меры социальной поддержки, государственных социальных гарантий отдельным категориям граждан»</w:t>
            </w:r>
          </w:p>
        </w:tc>
      </w:tr>
      <w:tr w:rsidR="00D76498" w:rsidRPr="00D76498" w:rsidTr="00172EEF">
        <w:trPr>
          <w:trHeight w:val="297"/>
        </w:trPr>
        <w:tc>
          <w:tcPr>
            <w:tcW w:w="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rPr>
                <w:rFonts w:eastAsia="Times New Roman"/>
                <w:bCs w:val="0"/>
                <w:lang w:eastAsia="ru-RU"/>
              </w:rPr>
            </w:pPr>
            <w:r w:rsidRPr="00D76498">
              <w:rPr>
                <w:rFonts w:eastAsia="Times New Roman"/>
                <w:bCs w:val="0"/>
                <w:lang w:eastAsia="ru-RU"/>
              </w:rPr>
              <w:t>1.</w:t>
            </w: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rPr>
                <w:rFonts w:eastAsia="Times New Roman"/>
                <w:bCs w:val="0"/>
                <w:i/>
                <w:lang w:eastAsia="ru-RU"/>
              </w:rPr>
            </w:pPr>
            <w:r w:rsidRPr="00D76498">
              <w:rPr>
                <w:rFonts w:eastAsia="Times New Roman"/>
                <w:bCs w:val="0"/>
                <w:lang w:eastAsia="ru-RU"/>
              </w:rPr>
              <w:t>Мероприятие (результат): «Выплата доплаты к пенсии за выслугу лет, ежемесячной доплаты к пенсии отдельным категориям граждан»</w:t>
            </w:r>
          </w:p>
        </w:tc>
        <w:tc>
          <w:tcPr>
            <w:tcW w:w="2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jc w:val="center"/>
              <w:rPr>
                <w:rFonts w:eastAsia="Times New Roman"/>
                <w:bCs w:val="0"/>
                <w:lang w:eastAsia="ru-RU"/>
              </w:rPr>
            </w:pPr>
            <w:r w:rsidRPr="00D76498">
              <w:rPr>
                <w:rFonts w:eastAsia="Times New Roman"/>
                <w:bCs w:val="0"/>
                <w:lang w:eastAsia="ru-RU"/>
              </w:rPr>
              <w:t>Х</w:t>
            </w:r>
          </w:p>
        </w:tc>
        <w:tc>
          <w:tcPr>
            <w:tcW w:w="2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rPr>
                <w:rFonts w:eastAsia="Times New Roman"/>
                <w:bCs w:val="0"/>
                <w:lang w:eastAsia="ru-RU"/>
              </w:rPr>
            </w:pPr>
            <w:r w:rsidRPr="00D76498">
              <w:rPr>
                <w:rFonts w:eastAsia="Times New Roman"/>
                <w:bCs w:val="0"/>
                <w:lang w:eastAsia="ru-RU"/>
              </w:rPr>
              <w:t xml:space="preserve">Администрация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7"/>
              <w:jc w:val="center"/>
              <w:rPr>
                <w:rFonts w:eastAsia="Times New Roman"/>
                <w:bCs w:val="0"/>
                <w:lang w:eastAsia="ru-RU"/>
              </w:rPr>
            </w:pPr>
            <w:r w:rsidRPr="00D76498">
              <w:rPr>
                <w:rFonts w:eastAsia="Times New Roman"/>
                <w:bCs w:val="0"/>
                <w:lang w:eastAsia="ru-RU"/>
              </w:rPr>
              <w:t>-</w:t>
            </w:r>
          </w:p>
        </w:tc>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7"/>
              <w:jc w:val="center"/>
              <w:rPr>
                <w:rFonts w:eastAsia="Times New Roman"/>
                <w:bCs w:val="0"/>
                <w:lang w:eastAsia="ru-RU"/>
              </w:rPr>
            </w:pPr>
            <w:r w:rsidRPr="00D76498">
              <w:rPr>
                <w:rFonts w:eastAsia="Times New Roman"/>
                <w:bCs w:val="0"/>
                <w:lang w:eastAsia="ru-RU"/>
              </w:rPr>
              <w:t>-</w:t>
            </w:r>
          </w:p>
        </w:tc>
      </w:tr>
      <w:tr w:rsidR="00D76498" w:rsidRPr="00D76498" w:rsidTr="00172EEF">
        <w:trPr>
          <w:trHeight w:val="297"/>
        </w:trPr>
        <w:tc>
          <w:tcPr>
            <w:tcW w:w="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16" w:firstLine="16"/>
              <w:rPr>
                <w:rFonts w:eastAsia="Times New Roman"/>
                <w:bCs w:val="0"/>
                <w:lang w:eastAsia="ru-RU"/>
              </w:rPr>
            </w:pPr>
            <w:r w:rsidRPr="00D76498">
              <w:rPr>
                <w:rFonts w:eastAsia="Times New Roman"/>
                <w:bCs w:val="0"/>
                <w:lang w:eastAsia="ru-RU"/>
              </w:rPr>
              <w:t>2.</w:t>
            </w: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52" w:lineRule="auto"/>
              <w:rPr>
                <w:rFonts w:eastAsia="Times New Roman"/>
                <w:bCs w:val="0"/>
                <w:lang w:eastAsia="ru-RU"/>
              </w:rPr>
            </w:pPr>
            <w:r w:rsidRPr="00D76498">
              <w:rPr>
                <w:rFonts w:eastAsia="Times New Roman"/>
                <w:bCs w:val="0"/>
                <w:lang w:eastAsia="ru-RU"/>
              </w:rPr>
              <w:t>Контрольная точка 1.1.</w:t>
            </w:r>
          </w:p>
          <w:p w:rsidR="00D76498" w:rsidRPr="00D76498" w:rsidRDefault="00D76498" w:rsidP="00D76498">
            <w:pPr>
              <w:widowControl w:val="0"/>
              <w:tabs>
                <w:tab w:val="left" w:pos="11057"/>
              </w:tabs>
              <w:spacing w:after="0" w:line="252" w:lineRule="auto"/>
              <w:rPr>
                <w:rFonts w:eastAsia="Times New Roman"/>
                <w:bCs w:val="0"/>
                <w:lang w:eastAsia="ru-RU"/>
              </w:rPr>
            </w:pPr>
            <w:r w:rsidRPr="00D76498">
              <w:rPr>
                <w:rFonts w:eastAsia="Times New Roman"/>
                <w:bCs w:val="0"/>
                <w:lang w:eastAsia="ru-RU"/>
              </w:rPr>
              <w:t>«Планирование потребности в средствах местного бюджета для утверждения в решении о бюджете на очередной год и плановый период»</w:t>
            </w:r>
          </w:p>
        </w:tc>
        <w:tc>
          <w:tcPr>
            <w:tcW w:w="2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rPr>
                <w:rFonts w:eastAsia="Times New Roman"/>
                <w:bCs w:val="0"/>
                <w:lang w:eastAsia="ru-RU"/>
              </w:rPr>
            </w:pPr>
            <w:r w:rsidRPr="00D76498">
              <w:rPr>
                <w:rFonts w:eastAsia="Times New Roman"/>
                <w:bCs w:val="0"/>
                <w:lang w:eastAsia="ru-RU"/>
              </w:rPr>
              <w:t>10 ноября</w:t>
            </w:r>
          </w:p>
        </w:tc>
        <w:tc>
          <w:tcPr>
            <w:tcW w:w="2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rPr>
                <w:rFonts w:eastAsia="Times New Roman"/>
                <w:bCs w:val="0"/>
                <w:lang w:eastAsia="ru-RU"/>
              </w:rPr>
            </w:pPr>
            <w:r w:rsidRPr="00D76498">
              <w:rPr>
                <w:rFonts w:eastAsia="Times New Roman"/>
                <w:bCs w:val="0"/>
                <w:lang w:eastAsia="ru-RU"/>
              </w:rPr>
              <w:t xml:space="preserve">Администрация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7"/>
              <w:jc w:val="center"/>
              <w:rPr>
                <w:rFonts w:eastAsia="Times New Roman"/>
                <w:bCs w:val="0"/>
                <w:lang w:eastAsia="ru-RU"/>
              </w:rPr>
            </w:pPr>
            <w:r w:rsidRPr="00D76498">
              <w:rPr>
                <w:rFonts w:eastAsia="Times New Roman"/>
                <w:bCs w:val="0"/>
                <w:lang w:eastAsia="ru-RU"/>
              </w:rPr>
              <w:t xml:space="preserve">решение о бюджете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 на очередной год и плановый период</w:t>
            </w:r>
          </w:p>
        </w:tc>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7"/>
              <w:jc w:val="center"/>
              <w:rPr>
                <w:rFonts w:eastAsia="Times New Roman"/>
                <w:bCs w:val="0"/>
                <w:lang w:eastAsia="ru-RU"/>
              </w:rPr>
            </w:pPr>
            <w:r w:rsidRPr="00D76498">
              <w:rPr>
                <w:rFonts w:eastAsia="Times New Roman"/>
                <w:bCs w:val="0"/>
                <w:lang w:eastAsia="ru-RU"/>
              </w:rPr>
              <w:t>-</w:t>
            </w:r>
          </w:p>
        </w:tc>
      </w:tr>
      <w:tr w:rsidR="00D76498" w:rsidRPr="00D76498" w:rsidTr="00172EEF">
        <w:trPr>
          <w:trHeight w:val="297"/>
        </w:trPr>
        <w:tc>
          <w:tcPr>
            <w:tcW w:w="7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16" w:firstLine="16"/>
              <w:rPr>
                <w:rFonts w:eastAsia="Times New Roman"/>
                <w:bCs w:val="0"/>
                <w:i/>
                <w:lang w:eastAsia="ru-RU"/>
              </w:rPr>
            </w:pP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52" w:lineRule="auto"/>
              <w:rPr>
                <w:rFonts w:eastAsia="Times New Roman"/>
                <w:bCs w:val="0"/>
                <w:lang w:eastAsia="ru-RU"/>
              </w:rPr>
            </w:pPr>
            <w:r w:rsidRPr="00D76498">
              <w:rPr>
                <w:rFonts w:eastAsia="Times New Roman"/>
                <w:bCs w:val="0"/>
                <w:lang w:eastAsia="ru-RU"/>
              </w:rPr>
              <w:t>Контрольная точка 1.2.</w:t>
            </w:r>
          </w:p>
          <w:p w:rsidR="00D76498" w:rsidRPr="00D76498" w:rsidRDefault="00D76498" w:rsidP="00D76498">
            <w:pPr>
              <w:widowControl w:val="0"/>
              <w:tabs>
                <w:tab w:val="left" w:pos="11057"/>
              </w:tabs>
              <w:spacing w:after="0" w:line="252" w:lineRule="auto"/>
              <w:rPr>
                <w:rFonts w:eastAsia="Times New Roman"/>
                <w:bCs w:val="0"/>
                <w:lang w:eastAsia="ru-RU"/>
              </w:rPr>
            </w:pPr>
            <w:r w:rsidRPr="00D76498">
              <w:rPr>
                <w:rFonts w:eastAsia="Times New Roman"/>
                <w:bCs w:val="0"/>
                <w:lang w:eastAsia="ru-RU"/>
              </w:rPr>
              <w:t>«Осуществление выплат ежемесячно»</w:t>
            </w:r>
          </w:p>
        </w:tc>
        <w:tc>
          <w:tcPr>
            <w:tcW w:w="2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rPr>
                <w:rFonts w:eastAsia="Times New Roman"/>
                <w:bCs w:val="0"/>
                <w:lang w:eastAsia="ru-RU"/>
              </w:rPr>
            </w:pPr>
            <w:r w:rsidRPr="00D76498">
              <w:rPr>
                <w:rFonts w:eastAsia="Times New Roman"/>
                <w:bCs w:val="0"/>
                <w:lang w:eastAsia="ru-RU"/>
              </w:rPr>
              <w:t>ежемесячно</w:t>
            </w:r>
          </w:p>
        </w:tc>
        <w:tc>
          <w:tcPr>
            <w:tcW w:w="2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0" w:lineRule="auto"/>
              <w:rPr>
                <w:rFonts w:eastAsia="Times New Roman"/>
                <w:bCs w:val="0"/>
                <w:lang w:eastAsia="ru-RU"/>
              </w:rPr>
            </w:pPr>
            <w:r w:rsidRPr="00D76498">
              <w:rPr>
                <w:rFonts w:eastAsia="Times New Roman"/>
                <w:bCs w:val="0"/>
                <w:lang w:eastAsia="ru-RU"/>
              </w:rPr>
              <w:t xml:space="preserve">Администрация </w:t>
            </w:r>
            <w:r w:rsidR="00172EEF">
              <w:rPr>
                <w:rFonts w:eastAsia="Times New Roman"/>
                <w:bCs w:val="0"/>
                <w:lang w:eastAsia="ru-RU"/>
              </w:rPr>
              <w:t>Персиановского</w:t>
            </w:r>
            <w:r w:rsidRPr="00D76498">
              <w:rPr>
                <w:rFonts w:eastAsia="Times New Roman"/>
                <w:bCs w:val="0"/>
                <w:lang w:eastAsia="ru-RU"/>
              </w:rPr>
              <w:t xml:space="preserve"> сельского поселения</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7"/>
              <w:jc w:val="center"/>
              <w:rPr>
                <w:rFonts w:eastAsia="Times New Roman"/>
                <w:bCs w:val="0"/>
                <w:lang w:eastAsia="ru-RU"/>
              </w:rPr>
            </w:pPr>
            <w:r w:rsidRPr="00D76498">
              <w:rPr>
                <w:rFonts w:eastAsia="Times New Roman"/>
                <w:bCs w:val="0"/>
                <w:lang w:eastAsia="ru-RU"/>
              </w:rPr>
              <w:t>Платежное поручение</w:t>
            </w:r>
          </w:p>
        </w:tc>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6498" w:rsidRPr="00D76498" w:rsidRDefault="00D76498" w:rsidP="00D76498">
            <w:pPr>
              <w:widowControl w:val="0"/>
              <w:tabs>
                <w:tab w:val="left" w:pos="11057"/>
              </w:tabs>
              <w:spacing w:after="0" w:line="247" w:lineRule="exact"/>
              <w:ind w:left="7"/>
              <w:jc w:val="center"/>
              <w:rPr>
                <w:rFonts w:eastAsia="Times New Roman"/>
                <w:bCs w:val="0"/>
                <w:lang w:eastAsia="ru-RU"/>
              </w:rPr>
            </w:pPr>
            <w:r w:rsidRPr="00D76498">
              <w:rPr>
                <w:rFonts w:eastAsia="Times New Roman"/>
                <w:bCs w:val="0"/>
                <w:lang w:eastAsia="ru-RU"/>
              </w:rPr>
              <w:t>-</w:t>
            </w:r>
          </w:p>
        </w:tc>
      </w:tr>
    </w:tbl>
    <w:p w:rsidR="00D76498" w:rsidRPr="00D76498" w:rsidRDefault="00D76498" w:rsidP="00D76498">
      <w:pPr>
        <w:widowControl w:val="0"/>
        <w:spacing w:after="0" w:line="240" w:lineRule="auto"/>
        <w:ind w:firstLine="709"/>
        <w:jc w:val="both"/>
        <w:rPr>
          <w:rFonts w:eastAsia="Times New Roman"/>
          <w:bCs w:val="0"/>
          <w:szCs w:val="20"/>
          <w:lang w:eastAsia="ru-RU"/>
        </w:rPr>
      </w:pPr>
    </w:p>
    <w:p w:rsidR="00D76498" w:rsidRPr="00D76498" w:rsidRDefault="00D76498" w:rsidP="00D76498">
      <w:pPr>
        <w:tabs>
          <w:tab w:val="left" w:pos="1305"/>
        </w:tabs>
        <w:spacing w:after="0" w:line="240" w:lineRule="auto"/>
        <w:rPr>
          <w:rFonts w:eastAsia="Times New Roman"/>
          <w:bCs w:val="0"/>
          <w:szCs w:val="20"/>
          <w:lang w:eastAsia="ru-RU"/>
        </w:rPr>
      </w:pPr>
      <w:r w:rsidRPr="00D76498">
        <w:rPr>
          <w:rFonts w:eastAsia="Times New Roman"/>
          <w:bCs w:val="0"/>
          <w:szCs w:val="20"/>
          <w:lang w:eastAsia="ru-RU"/>
        </w:rPr>
        <w:tab/>
        <w:t xml:space="preserve">Начальник службы экономики и финансов                                                                           </w:t>
      </w:r>
      <w:r w:rsidR="00172EEF">
        <w:rPr>
          <w:rFonts w:eastAsia="Times New Roman"/>
          <w:bCs w:val="0"/>
          <w:szCs w:val="20"/>
          <w:lang w:eastAsia="ru-RU"/>
        </w:rPr>
        <w:t xml:space="preserve">Т.С. </w:t>
      </w:r>
      <w:proofErr w:type="spellStart"/>
      <w:r w:rsidR="00172EEF">
        <w:rPr>
          <w:rFonts w:eastAsia="Times New Roman"/>
          <w:bCs w:val="0"/>
          <w:szCs w:val="20"/>
          <w:lang w:eastAsia="ru-RU"/>
        </w:rPr>
        <w:t>Постригань</w:t>
      </w:r>
      <w:proofErr w:type="spellEnd"/>
    </w:p>
    <w:sectPr w:rsidR="00D76498" w:rsidRPr="00D76498" w:rsidSect="00172EEF">
      <w:footerReference w:type="even" r:id="rId9"/>
      <w:footerReference w:type="default" r:id="rId10"/>
      <w:pgSz w:w="16838" w:h="11906" w:orient="landscape"/>
      <w:pgMar w:top="1134" w:right="1134" w:bottom="567"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489" w:rsidRDefault="000B0489" w:rsidP="006F5179">
      <w:pPr>
        <w:spacing w:after="0" w:line="240" w:lineRule="auto"/>
      </w:pPr>
      <w:r>
        <w:separator/>
      </w:r>
    </w:p>
  </w:endnote>
  <w:endnote w:type="continuationSeparator" w:id="0">
    <w:p w:rsidR="000B0489" w:rsidRDefault="000B0489" w:rsidP="006F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EEF" w:rsidRDefault="00172EEF" w:rsidP="008D6CEE">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72EEF" w:rsidRDefault="00172EEF">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EEF" w:rsidRPr="00C82A6A" w:rsidRDefault="00172EEF" w:rsidP="008D6CEE">
    <w:pPr>
      <w:pStyle w:val="a9"/>
      <w:framePr w:wrap="around" w:vAnchor="text" w:hAnchor="margin" w:xAlign="right" w:y="1"/>
      <w:rPr>
        <w:rStyle w:val="a6"/>
        <w:sz w:val="24"/>
        <w:szCs w:val="24"/>
      </w:rPr>
    </w:pPr>
    <w:r w:rsidRPr="00C82A6A">
      <w:rPr>
        <w:rStyle w:val="a6"/>
        <w:sz w:val="24"/>
        <w:szCs w:val="24"/>
      </w:rPr>
      <w:fldChar w:fldCharType="begin"/>
    </w:r>
    <w:r w:rsidRPr="00C82A6A">
      <w:rPr>
        <w:rStyle w:val="a6"/>
        <w:sz w:val="24"/>
        <w:szCs w:val="24"/>
      </w:rPr>
      <w:instrText xml:space="preserve">PAGE  </w:instrText>
    </w:r>
    <w:r w:rsidRPr="00C82A6A">
      <w:rPr>
        <w:rStyle w:val="a6"/>
        <w:sz w:val="24"/>
        <w:szCs w:val="24"/>
      </w:rPr>
      <w:fldChar w:fldCharType="separate"/>
    </w:r>
    <w:r w:rsidR="00A8223E">
      <w:rPr>
        <w:rStyle w:val="a6"/>
        <w:noProof/>
        <w:sz w:val="24"/>
        <w:szCs w:val="24"/>
      </w:rPr>
      <w:t>13</w:t>
    </w:r>
    <w:r w:rsidRPr="00C82A6A">
      <w:rPr>
        <w:rStyle w:val="a6"/>
        <w:sz w:val="24"/>
        <w:szCs w:val="24"/>
      </w:rPr>
      <w:fldChar w:fldCharType="end"/>
    </w:r>
  </w:p>
  <w:p w:rsidR="00172EEF" w:rsidRDefault="00172EEF" w:rsidP="008D6CE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489" w:rsidRDefault="000B0489" w:rsidP="006F5179">
      <w:pPr>
        <w:spacing w:after="0" w:line="240" w:lineRule="auto"/>
      </w:pPr>
      <w:r>
        <w:separator/>
      </w:r>
    </w:p>
  </w:footnote>
  <w:footnote w:type="continuationSeparator" w:id="0">
    <w:p w:rsidR="000B0489" w:rsidRDefault="000B0489" w:rsidP="006F51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5A03A4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7643FE"/>
    <w:multiLevelType w:val="hybridMultilevel"/>
    <w:tmpl w:val="478C40FC"/>
    <w:lvl w:ilvl="0" w:tplc="DC8A30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5504D"/>
    <w:multiLevelType w:val="hybridMultilevel"/>
    <w:tmpl w:val="C89A7A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648286E"/>
    <w:multiLevelType w:val="hybridMultilevel"/>
    <w:tmpl w:val="73EA4344"/>
    <w:lvl w:ilvl="0" w:tplc="B7BE9C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F87D82"/>
    <w:multiLevelType w:val="hybridMultilevel"/>
    <w:tmpl w:val="9F9EDF5C"/>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7B96642"/>
    <w:multiLevelType w:val="hybridMultilevel"/>
    <w:tmpl w:val="A52045A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8AC64B6"/>
    <w:multiLevelType w:val="hybridMultilevel"/>
    <w:tmpl w:val="DCAC4F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8FF479E"/>
    <w:multiLevelType w:val="hybridMultilevel"/>
    <w:tmpl w:val="990E4F3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0A1E49EC"/>
    <w:multiLevelType w:val="hybridMultilevel"/>
    <w:tmpl w:val="2B06DAB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1DC66A2"/>
    <w:multiLevelType w:val="hybridMultilevel"/>
    <w:tmpl w:val="63C26D22"/>
    <w:lvl w:ilvl="0" w:tplc="B7BE9C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A7662A7"/>
    <w:multiLevelType w:val="hybridMultilevel"/>
    <w:tmpl w:val="20DC11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1EB114BF"/>
    <w:multiLevelType w:val="hybridMultilevel"/>
    <w:tmpl w:val="2216EC6A"/>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15:restartNumberingAfterBreak="0">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4CD103E"/>
    <w:multiLevelType w:val="multilevel"/>
    <w:tmpl w:val="B59E24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5" w15:restartNumberingAfterBreak="0">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CEE504A"/>
    <w:multiLevelType w:val="multilevel"/>
    <w:tmpl w:val="F0C40FF0"/>
    <w:lvl w:ilvl="0">
      <w:start w:val="1"/>
      <w:numFmt w:val="decimal"/>
      <w:lvlText w:val="%1."/>
      <w:lvlJc w:val="left"/>
      <w:pPr>
        <w:tabs>
          <w:tab w:val="num" w:pos="525"/>
        </w:tabs>
        <w:ind w:left="525" w:hanging="525"/>
      </w:pPr>
      <w:rPr>
        <w:rFonts w:cs="Times New Roman"/>
      </w:rPr>
    </w:lvl>
    <w:lvl w:ilvl="1">
      <w:start w:val="1"/>
      <w:numFmt w:val="decimal"/>
      <w:lvlText w:val="%1.%2."/>
      <w:lvlJc w:val="left"/>
      <w:pPr>
        <w:tabs>
          <w:tab w:val="num" w:pos="2136"/>
        </w:tabs>
        <w:ind w:left="2136" w:hanging="720"/>
      </w:pPr>
      <w:rPr>
        <w:rFonts w:cs="Times New Roman"/>
      </w:rPr>
    </w:lvl>
    <w:lvl w:ilvl="2">
      <w:start w:val="1"/>
      <w:numFmt w:val="decimal"/>
      <w:lvlText w:val="%1.%2.%3."/>
      <w:lvlJc w:val="left"/>
      <w:pPr>
        <w:tabs>
          <w:tab w:val="num" w:pos="3552"/>
        </w:tabs>
        <w:ind w:left="3552" w:hanging="720"/>
      </w:pPr>
      <w:rPr>
        <w:rFonts w:cs="Times New Roman"/>
      </w:rPr>
    </w:lvl>
    <w:lvl w:ilvl="3">
      <w:start w:val="1"/>
      <w:numFmt w:val="decimal"/>
      <w:lvlText w:val="%1.%2.%3.%4."/>
      <w:lvlJc w:val="left"/>
      <w:pPr>
        <w:tabs>
          <w:tab w:val="num" w:pos="5328"/>
        </w:tabs>
        <w:ind w:left="5328" w:hanging="1080"/>
      </w:pPr>
      <w:rPr>
        <w:rFonts w:cs="Times New Roman"/>
      </w:rPr>
    </w:lvl>
    <w:lvl w:ilvl="4">
      <w:start w:val="1"/>
      <w:numFmt w:val="decimal"/>
      <w:lvlText w:val="%1.%2.%3.%4.%5."/>
      <w:lvlJc w:val="left"/>
      <w:pPr>
        <w:tabs>
          <w:tab w:val="num" w:pos="6744"/>
        </w:tabs>
        <w:ind w:left="6744" w:hanging="1080"/>
      </w:pPr>
      <w:rPr>
        <w:rFonts w:cs="Times New Roman"/>
      </w:rPr>
    </w:lvl>
    <w:lvl w:ilvl="5">
      <w:start w:val="1"/>
      <w:numFmt w:val="decimal"/>
      <w:lvlText w:val="%1.%2.%3.%4.%5.%6."/>
      <w:lvlJc w:val="left"/>
      <w:pPr>
        <w:tabs>
          <w:tab w:val="num" w:pos="8520"/>
        </w:tabs>
        <w:ind w:left="8520" w:hanging="1440"/>
      </w:pPr>
      <w:rPr>
        <w:rFonts w:cs="Times New Roman"/>
      </w:rPr>
    </w:lvl>
    <w:lvl w:ilvl="6">
      <w:start w:val="1"/>
      <w:numFmt w:val="decimal"/>
      <w:lvlText w:val="%1.%2.%3.%4.%5.%6.%7."/>
      <w:lvlJc w:val="left"/>
      <w:pPr>
        <w:tabs>
          <w:tab w:val="num" w:pos="10296"/>
        </w:tabs>
        <w:ind w:left="10296" w:hanging="1800"/>
      </w:pPr>
      <w:rPr>
        <w:rFonts w:cs="Times New Roman"/>
      </w:rPr>
    </w:lvl>
    <w:lvl w:ilvl="7">
      <w:start w:val="1"/>
      <w:numFmt w:val="decimal"/>
      <w:lvlText w:val="%1.%2.%3.%4.%5.%6.%7.%8."/>
      <w:lvlJc w:val="left"/>
      <w:pPr>
        <w:tabs>
          <w:tab w:val="num" w:pos="11712"/>
        </w:tabs>
        <w:ind w:left="11712" w:hanging="1800"/>
      </w:pPr>
      <w:rPr>
        <w:rFonts w:cs="Times New Roman"/>
      </w:rPr>
    </w:lvl>
    <w:lvl w:ilvl="8">
      <w:start w:val="1"/>
      <w:numFmt w:val="decimal"/>
      <w:lvlText w:val="%1.%2.%3.%4.%5.%6.%7.%8.%9."/>
      <w:lvlJc w:val="left"/>
      <w:pPr>
        <w:tabs>
          <w:tab w:val="num" w:pos="13488"/>
        </w:tabs>
        <w:ind w:left="13488" w:hanging="2160"/>
      </w:pPr>
      <w:rPr>
        <w:rFonts w:cs="Times New Roman"/>
      </w:rPr>
    </w:lvl>
  </w:abstractNum>
  <w:abstractNum w:abstractNumId="17" w15:restartNumberingAfterBreak="0">
    <w:nsid w:val="2DAA7D1E"/>
    <w:multiLevelType w:val="hybridMultilevel"/>
    <w:tmpl w:val="E1529D8E"/>
    <w:lvl w:ilvl="0" w:tplc="523AF1DA">
      <w:start w:val="17"/>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EBC1D8B"/>
    <w:multiLevelType w:val="hybridMultilevel"/>
    <w:tmpl w:val="C4CC74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223346A"/>
    <w:multiLevelType w:val="hybridMultilevel"/>
    <w:tmpl w:val="FEBAD680"/>
    <w:lvl w:ilvl="0" w:tplc="B89817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87497E"/>
    <w:multiLevelType w:val="hybridMultilevel"/>
    <w:tmpl w:val="632AB7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F130B22"/>
    <w:multiLevelType w:val="hybridMultilevel"/>
    <w:tmpl w:val="ABBE2802"/>
    <w:lvl w:ilvl="0" w:tplc="0419000F">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2" w15:restartNumberingAfterBreak="0">
    <w:nsid w:val="415937DC"/>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23" w15:restartNumberingAfterBreak="0">
    <w:nsid w:val="50191E24"/>
    <w:multiLevelType w:val="hybridMultilevel"/>
    <w:tmpl w:val="7D6AE190"/>
    <w:lvl w:ilvl="0" w:tplc="11D44918">
      <w:start w:val="17"/>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3B50C4C"/>
    <w:multiLevelType w:val="hybridMultilevel"/>
    <w:tmpl w:val="3F3E7F88"/>
    <w:lvl w:ilvl="0" w:tplc="B59815B6">
      <w:start w:val="17"/>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58E0138"/>
    <w:multiLevelType w:val="multilevel"/>
    <w:tmpl w:val="E85255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15:restartNumberingAfterBreak="0">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5CC53B0B"/>
    <w:multiLevelType w:val="hybridMultilevel"/>
    <w:tmpl w:val="36ACA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804B04"/>
    <w:multiLevelType w:val="hybridMultilevel"/>
    <w:tmpl w:val="36ACA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0" w15:restartNumberingAfterBreak="0">
    <w:nsid w:val="65EC4FA9"/>
    <w:multiLevelType w:val="hybridMultilevel"/>
    <w:tmpl w:val="B4F4A15E"/>
    <w:lvl w:ilvl="0" w:tplc="B7BE9C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6D2F61"/>
    <w:multiLevelType w:val="hybridMultilevel"/>
    <w:tmpl w:val="903255F8"/>
    <w:lvl w:ilvl="0" w:tplc="B7BE9C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8D20E56"/>
    <w:multiLevelType w:val="hybridMultilevel"/>
    <w:tmpl w:val="5DF04F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16B7445"/>
    <w:multiLevelType w:val="hybridMultilevel"/>
    <w:tmpl w:val="8330596A"/>
    <w:lvl w:ilvl="0" w:tplc="23609BB2">
      <w:start w:val="17"/>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5"/>
  </w:num>
  <w:num w:numId="2">
    <w:abstractNumId w:val="4"/>
  </w:num>
  <w:num w:numId="3">
    <w:abstractNumId w:val="1"/>
  </w:num>
  <w:num w:numId="4">
    <w:abstractNumId w:val="0"/>
  </w:num>
  <w:num w:numId="5">
    <w:abstractNumId w:val="12"/>
  </w:num>
  <w:num w:numId="6">
    <w:abstractNumId w:val="21"/>
  </w:num>
  <w:num w:numId="7">
    <w:abstractNumId w:val="2"/>
  </w:num>
  <w:num w:numId="8">
    <w:abstractNumId w:val="9"/>
  </w:num>
  <w:num w:numId="9">
    <w:abstractNumId w:val="5"/>
  </w:num>
  <w:num w:numId="10">
    <w:abstractNumId w:val="18"/>
  </w:num>
  <w:num w:numId="11">
    <w:abstractNumId w:val="1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32"/>
  </w:num>
  <w:num w:numId="15">
    <w:abstractNumId w:val="31"/>
  </w:num>
  <w:num w:numId="16">
    <w:abstractNumId w:val="10"/>
  </w:num>
  <w:num w:numId="17">
    <w:abstractNumId w:val="6"/>
  </w:num>
  <w:num w:numId="18">
    <w:abstractNumId w:val="3"/>
  </w:num>
  <w:num w:numId="19">
    <w:abstractNumId w:val="17"/>
  </w:num>
  <w:num w:numId="20">
    <w:abstractNumId w:val="33"/>
  </w:num>
  <w:num w:numId="21">
    <w:abstractNumId w:val="24"/>
  </w:num>
  <w:num w:numId="22">
    <w:abstractNumId w:val="23"/>
  </w:num>
  <w:num w:numId="23">
    <w:abstractNumId w:val="7"/>
  </w:num>
  <w:num w:numId="24">
    <w:abstractNumId w:val="20"/>
  </w:num>
  <w:num w:numId="25">
    <w:abstractNumId w:val="27"/>
  </w:num>
  <w:num w:numId="26">
    <w:abstractNumId w:val="28"/>
  </w:num>
  <w:num w:numId="27">
    <w:abstractNumId w:val="19"/>
  </w:num>
  <w:num w:numId="28">
    <w:abstractNumId w:val="8"/>
  </w:num>
  <w:num w:numId="29">
    <w:abstractNumId w:val="35"/>
  </w:num>
  <w:num w:numId="30">
    <w:abstractNumId w:val="29"/>
  </w:num>
  <w:num w:numId="31">
    <w:abstractNumId w:val="26"/>
  </w:num>
  <w:num w:numId="32">
    <w:abstractNumId w:val="34"/>
  </w:num>
  <w:num w:numId="33">
    <w:abstractNumId w:val="13"/>
  </w:num>
  <w:num w:numId="34">
    <w:abstractNumId w:val="22"/>
  </w:num>
  <w:num w:numId="35">
    <w:abstractNumId w:val="25"/>
  </w:num>
  <w:num w:numId="36">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79"/>
    <w:rsid w:val="00000366"/>
    <w:rsid w:val="0000045E"/>
    <w:rsid w:val="00000462"/>
    <w:rsid w:val="00000986"/>
    <w:rsid w:val="00000D10"/>
    <w:rsid w:val="0000117D"/>
    <w:rsid w:val="00001ED0"/>
    <w:rsid w:val="000021A1"/>
    <w:rsid w:val="000024CD"/>
    <w:rsid w:val="00002649"/>
    <w:rsid w:val="00002BF7"/>
    <w:rsid w:val="00003879"/>
    <w:rsid w:val="00003A84"/>
    <w:rsid w:val="000040A1"/>
    <w:rsid w:val="000041C1"/>
    <w:rsid w:val="000043C9"/>
    <w:rsid w:val="000046AE"/>
    <w:rsid w:val="00004789"/>
    <w:rsid w:val="000050AA"/>
    <w:rsid w:val="0000527D"/>
    <w:rsid w:val="00005382"/>
    <w:rsid w:val="00005476"/>
    <w:rsid w:val="00005932"/>
    <w:rsid w:val="00005A86"/>
    <w:rsid w:val="00005D8D"/>
    <w:rsid w:val="0000603D"/>
    <w:rsid w:val="000072F2"/>
    <w:rsid w:val="000074C1"/>
    <w:rsid w:val="000105CF"/>
    <w:rsid w:val="00010B1E"/>
    <w:rsid w:val="00010BF8"/>
    <w:rsid w:val="0001103B"/>
    <w:rsid w:val="000111A4"/>
    <w:rsid w:val="00012BB9"/>
    <w:rsid w:val="00012C7B"/>
    <w:rsid w:val="00012D2A"/>
    <w:rsid w:val="00013153"/>
    <w:rsid w:val="000138FC"/>
    <w:rsid w:val="00014544"/>
    <w:rsid w:val="00014E15"/>
    <w:rsid w:val="00014EEF"/>
    <w:rsid w:val="00015053"/>
    <w:rsid w:val="0001519C"/>
    <w:rsid w:val="00015A3C"/>
    <w:rsid w:val="00015D44"/>
    <w:rsid w:val="000164E8"/>
    <w:rsid w:val="00016ED1"/>
    <w:rsid w:val="00017139"/>
    <w:rsid w:val="0001731E"/>
    <w:rsid w:val="00017ABE"/>
    <w:rsid w:val="00017C58"/>
    <w:rsid w:val="0002011E"/>
    <w:rsid w:val="00020439"/>
    <w:rsid w:val="000206BA"/>
    <w:rsid w:val="000206C6"/>
    <w:rsid w:val="00020BED"/>
    <w:rsid w:val="00020F10"/>
    <w:rsid w:val="0002134A"/>
    <w:rsid w:val="00021557"/>
    <w:rsid w:val="0002180E"/>
    <w:rsid w:val="00021991"/>
    <w:rsid w:val="00021D76"/>
    <w:rsid w:val="00022EEF"/>
    <w:rsid w:val="00023306"/>
    <w:rsid w:val="00023D2D"/>
    <w:rsid w:val="00023F9F"/>
    <w:rsid w:val="00024060"/>
    <w:rsid w:val="00024741"/>
    <w:rsid w:val="000255A7"/>
    <w:rsid w:val="0002585C"/>
    <w:rsid w:val="00025B0D"/>
    <w:rsid w:val="00025BF7"/>
    <w:rsid w:val="00025D9C"/>
    <w:rsid w:val="000265FD"/>
    <w:rsid w:val="0002714C"/>
    <w:rsid w:val="000271D4"/>
    <w:rsid w:val="0002745E"/>
    <w:rsid w:val="0002784F"/>
    <w:rsid w:val="00027A06"/>
    <w:rsid w:val="00030C92"/>
    <w:rsid w:val="00031F8B"/>
    <w:rsid w:val="00032038"/>
    <w:rsid w:val="00032E05"/>
    <w:rsid w:val="00032E69"/>
    <w:rsid w:val="000333EC"/>
    <w:rsid w:val="000342A9"/>
    <w:rsid w:val="000343AF"/>
    <w:rsid w:val="00034C00"/>
    <w:rsid w:val="00034CE6"/>
    <w:rsid w:val="000358E6"/>
    <w:rsid w:val="0003590B"/>
    <w:rsid w:val="0003600B"/>
    <w:rsid w:val="00036D1F"/>
    <w:rsid w:val="00036D3B"/>
    <w:rsid w:val="00036D94"/>
    <w:rsid w:val="00036EE2"/>
    <w:rsid w:val="000376C0"/>
    <w:rsid w:val="00037B84"/>
    <w:rsid w:val="000402DF"/>
    <w:rsid w:val="00040730"/>
    <w:rsid w:val="00040AE4"/>
    <w:rsid w:val="00041389"/>
    <w:rsid w:val="00041473"/>
    <w:rsid w:val="00041935"/>
    <w:rsid w:val="0004248E"/>
    <w:rsid w:val="00042844"/>
    <w:rsid w:val="0004307D"/>
    <w:rsid w:val="00043F9B"/>
    <w:rsid w:val="000440A5"/>
    <w:rsid w:val="00044409"/>
    <w:rsid w:val="00044ECA"/>
    <w:rsid w:val="00045497"/>
    <w:rsid w:val="00045646"/>
    <w:rsid w:val="00045933"/>
    <w:rsid w:val="00045E41"/>
    <w:rsid w:val="00045EA3"/>
    <w:rsid w:val="00046102"/>
    <w:rsid w:val="00046114"/>
    <w:rsid w:val="000463F0"/>
    <w:rsid w:val="00046D13"/>
    <w:rsid w:val="00047881"/>
    <w:rsid w:val="0005140A"/>
    <w:rsid w:val="000517AB"/>
    <w:rsid w:val="000521FC"/>
    <w:rsid w:val="00052C41"/>
    <w:rsid w:val="00052F16"/>
    <w:rsid w:val="00052FAC"/>
    <w:rsid w:val="00053002"/>
    <w:rsid w:val="00053AF9"/>
    <w:rsid w:val="00053D4A"/>
    <w:rsid w:val="000547BE"/>
    <w:rsid w:val="0005529A"/>
    <w:rsid w:val="000552D1"/>
    <w:rsid w:val="000555ED"/>
    <w:rsid w:val="000559CA"/>
    <w:rsid w:val="00056D52"/>
    <w:rsid w:val="000576FD"/>
    <w:rsid w:val="00057D05"/>
    <w:rsid w:val="00057FA7"/>
    <w:rsid w:val="00057FAB"/>
    <w:rsid w:val="00060647"/>
    <w:rsid w:val="00060690"/>
    <w:rsid w:val="00060F6A"/>
    <w:rsid w:val="000612B8"/>
    <w:rsid w:val="000618AC"/>
    <w:rsid w:val="00061D1D"/>
    <w:rsid w:val="00061E67"/>
    <w:rsid w:val="000620F3"/>
    <w:rsid w:val="00062303"/>
    <w:rsid w:val="000623E3"/>
    <w:rsid w:val="00062B7D"/>
    <w:rsid w:val="00062EAF"/>
    <w:rsid w:val="000631CB"/>
    <w:rsid w:val="0006369F"/>
    <w:rsid w:val="00063A40"/>
    <w:rsid w:val="00063E1D"/>
    <w:rsid w:val="00063E7E"/>
    <w:rsid w:val="00064A77"/>
    <w:rsid w:val="00064C2F"/>
    <w:rsid w:val="0006516D"/>
    <w:rsid w:val="00065DF4"/>
    <w:rsid w:val="00065F47"/>
    <w:rsid w:val="00066119"/>
    <w:rsid w:val="0006670C"/>
    <w:rsid w:val="00066859"/>
    <w:rsid w:val="00066995"/>
    <w:rsid w:val="000669E2"/>
    <w:rsid w:val="00066AE0"/>
    <w:rsid w:val="00066C1F"/>
    <w:rsid w:val="0006730E"/>
    <w:rsid w:val="00067498"/>
    <w:rsid w:val="00067B27"/>
    <w:rsid w:val="00067D74"/>
    <w:rsid w:val="00067E72"/>
    <w:rsid w:val="000700AC"/>
    <w:rsid w:val="00070901"/>
    <w:rsid w:val="00070C02"/>
    <w:rsid w:val="000716AA"/>
    <w:rsid w:val="00071E09"/>
    <w:rsid w:val="000722BD"/>
    <w:rsid w:val="000726DA"/>
    <w:rsid w:val="000729C5"/>
    <w:rsid w:val="00072C5F"/>
    <w:rsid w:val="0007456C"/>
    <w:rsid w:val="00074867"/>
    <w:rsid w:val="0007488A"/>
    <w:rsid w:val="0007491C"/>
    <w:rsid w:val="00074EDD"/>
    <w:rsid w:val="00075441"/>
    <w:rsid w:val="00075A09"/>
    <w:rsid w:val="00075B80"/>
    <w:rsid w:val="00075D66"/>
    <w:rsid w:val="000760AB"/>
    <w:rsid w:val="00077F25"/>
    <w:rsid w:val="000802C7"/>
    <w:rsid w:val="00080911"/>
    <w:rsid w:val="00080F07"/>
    <w:rsid w:val="00081319"/>
    <w:rsid w:val="00081363"/>
    <w:rsid w:val="000817D4"/>
    <w:rsid w:val="00082210"/>
    <w:rsid w:val="000822D6"/>
    <w:rsid w:val="0008291A"/>
    <w:rsid w:val="00083B1F"/>
    <w:rsid w:val="00083C4F"/>
    <w:rsid w:val="00083FFA"/>
    <w:rsid w:val="0008426D"/>
    <w:rsid w:val="000844F0"/>
    <w:rsid w:val="00084629"/>
    <w:rsid w:val="0008577C"/>
    <w:rsid w:val="0008596F"/>
    <w:rsid w:val="00085989"/>
    <w:rsid w:val="00085E6C"/>
    <w:rsid w:val="00086A23"/>
    <w:rsid w:val="0008728D"/>
    <w:rsid w:val="000878BA"/>
    <w:rsid w:val="00087C5C"/>
    <w:rsid w:val="00087C80"/>
    <w:rsid w:val="00087D5C"/>
    <w:rsid w:val="0009069E"/>
    <w:rsid w:val="00090A4A"/>
    <w:rsid w:val="00091367"/>
    <w:rsid w:val="0009150C"/>
    <w:rsid w:val="00091810"/>
    <w:rsid w:val="00091A0E"/>
    <w:rsid w:val="00091F23"/>
    <w:rsid w:val="00092486"/>
    <w:rsid w:val="000925CE"/>
    <w:rsid w:val="000928BC"/>
    <w:rsid w:val="00092967"/>
    <w:rsid w:val="00092C35"/>
    <w:rsid w:val="00092F25"/>
    <w:rsid w:val="00093116"/>
    <w:rsid w:val="000937ED"/>
    <w:rsid w:val="000938E3"/>
    <w:rsid w:val="000939E5"/>
    <w:rsid w:val="00094562"/>
    <w:rsid w:val="00094816"/>
    <w:rsid w:val="00095452"/>
    <w:rsid w:val="000959CB"/>
    <w:rsid w:val="00095AFE"/>
    <w:rsid w:val="00096539"/>
    <w:rsid w:val="00096B31"/>
    <w:rsid w:val="000973B1"/>
    <w:rsid w:val="000A1BBF"/>
    <w:rsid w:val="000A3B38"/>
    <w:rsid w:val="000A3FD2"/>
    <w:rsid w:val="000A4D3B"/>
    <w:rsid w:val="000A4F22"/>
    <w:rsid w:val="000A5250"/>
    <w:rsid w:val="000A53B5"/>
    <w:rsid w:val="000A56E2"/>
    <w:rsid w:val="000A5FE3"/>
    <w:rsid w:val="000A672D"/>
    <w:rsid w:val="000A6B4F"/>
    <w:rsid w:val="000A6D35"/>
    <w:rsid w:val="000A7E3C"/>
    <w:rsid w:val="000B003F"/>
    <w:rsid w:val="000B0489"/>
    <w:rsid w:val="000B09EA"/>
    <w:rsid w:val="000B0F8D"/>
    <w:rsid w:val="000B1352"/>
    <w:rsid w:val="000B1A05"/>
    <w:rsid w:val="000B1B18"/>
    <w:rsid w:val="000B1F0B"/>
    <w:rsid w:val="000B219C"/>
    <w:rsid w:val="000B24CC"/>
    <w:rsid w:val="000B24D3"/>
    <w:rsid w:val="000B2AFB"/>
    <w:rsid w:val="000B3567"/>
    <w:rsid w:val="000B3A7C"/>
    <w:rsid w:val="000B423B"/>
    <w:rsid w:val="000B4247"/>
    <w:rsid w:val="000B4388"/>
    <w:rsid w:val="000B43AE"/>
    <w:rsid w:val="000B497A"/>
    <w:rsid w:val="000B5114"/>
    <w:rsid w:val="000B51AA"/>
    <w:rsid w:val="000B6C4A"/>
    <w:rsid w:val="000B6E1C"/>
    <w:rsid w:val="000B6ECE"/>
    <w:rsid w:val="000B7152"/>
    <w:rsid w:val="000B7331"/>
    <w:rsid w:val="000B75E4"/>
    <w:rsid w:val="000B761C"/>
    <w:rsid w:val="000B7944"/>
    <w:rsid w:val="000C00C6"/>
    <w:rsid w:val="000C0B7F"/>
    <w:rsid w:val="000C0DAC"/>
    <w:rsid w:val="000C0EB7"/>
    <w:rsid w:val="000C171E"/>
    <w:rsid w:val="000C17A0"/>
    <w:rsid w:val="000C2117"/>
    <w:rsid w:val="000C2500"/>
    <w:rsid w:val="000C26A1"/>
    <w:rsid w:val="000C34F5"/>
    <w:rsid w:val="000C36D5"/>
    <w:rsid w:val="000C428C"/>
    <w:rsid w:val="000C4538"/>
    <w:rsid w:val="000C4890"/>
    <w:rsid w:val="000C4A1F"/>
    <w:rsid w:val="000C4B10"/>
    <w:rsid w:val="000C4D98"/>
    <w:rsid w:val="000C54FC"/>
    <w:rsid w:val="000C57E6"/>
    <w:rsid w:val="000C58CB"/>
    <w:rsid w:val="000C7AD4"/>
    <w:rsid w:val="000C7DEF"/>
    <w:rsid w:val="000D02AE"/>
    <w:rsid w:val="000D1C34"/>
    <w:rsid w:val="000D1EF7"/>
    <w:rsid w:val="000D2315"/>
    <w:rsid w:val="000D2384"/>
    <w:rsid w:val="000D23ED"/>
    <w:rsid w:val="000D29CF"/>
    <w:rsid w:val="000D2BA3"/>
    <w:rsid w:val="000D334E"/>
    <w:rsid w:val="000D431F"/>
    <w:rsid w:val="000D47A6"/>
    <w:rsid w:val="000D4B28"/>
    <w:rsid w:val="000D516A"/>
    <w:rsid w:val="000D51DA"/>
    <w:rsid w:val="000D5AA0"/>
    <w:rsid w:val="000D5D79"/>
    <w:rsid w:val="000D791D"/>
    <w:rsid w:val="000D7C8F"/>
    <w:rsid w:val="000E01BF"/>
    <w:rsid w:val="000E0D02"/>
    <w:rsid w:val="000E0F8E"/>
    <w:rsid w:val="000E1A39"/>
    <w:rsid w:val="000E1B53"/>
    <w:rsid w:val="000E1CE9"/>
    <w:rsid w:val="000E23BA"/>
    <w:rsid w:val="000E255B"/>
    <w:rsid w:val="000E26F4"/>
    <w:rsid w:val="000E278E"/>
    <w:rsid w:val="000E2A5C"/>
    <w:rsid w:val="000E2BCF"/>
    <w:rsid w:val="000E2C7C"/>
    <w:rsid w:val="000E3218"/>
    <w:rsid w:val="000E33D8"/>
    <w:rsid w:val="000E353D"/>
    <w:rsid w:val="000E3C3B"/>
    <w:rsid w:val="000E49D8"/>
    <w:rsid w:val="000E5A83"/>
    <w:rsid w:val="000E643A"/>
    <w:rsid w:val="000E6908"/>
    <w:rsid w:val="000E73E1"/>
    <w:rsid w:val="000E7541"/>
    <w:rsid w:val="000F0E7D"/>
    <w:rsid w:val="000F1278"/>
    <w:rsid w:val="000F159A"/>
    <w:rsid w:val="000F1917"/>
    <w:rsid w:val="000F219A"/>
    <w:rsid w:val="000F26D2"/>
    <w:rsid w:val="000F2B18"/>
    <w:rsid w:val="000F2F2F"/>
    <w:rsid w:val="000F378C"/>
    <w:rsid w:val="000F3F6A"/>
    <w:rsid w:val="000F4106"/>
    <w:rsid w:val="000F4973"/>
    <w:rsid w:val="000F4CF7"/>
    <w:rsid w:val="000F524A"/>
    <w:rsid w:val="000F524C"/>
    <w:rsid w:val="000F67CA"/>
    <w:rsid w:val="000F6821"/>
    <w:rsid w:val="000F75BF"/>
    <w:rsid w:val="000F7B38"/>
    <w:rsid w:val="00100195"/>
    <w:rsid w:val="001001C9"/>
    <w:rsid w:val="00100F80"/>
    <w:rsid w:val="00101436"/>
    <w:rsid w:val="00101F51"/>
    <w:rsid w:val="00102760"/>
    <w:rsid w:val="00102E11"/>
    <w:rsid w:val="0010437E"/>
    <w:rsid w:val="001046F5"/>
    <w:rsid w:val="00104922"/>
    <w:rsid w:val="00104AB8"/>
    <w:rsid w:val="00105822"/>
    <w:rsid w:val="00105CC3"/>
    <w:rsid w:val="00105E57"/>
    <w:rsid w:val="001061B2"/>
    <w:rsid w:val="001068CC"/>
    <w:rsid w:val="001068CE"/>
    <w:rsid w:val="001073AD"/>
    <w:rsid w:val="00107CE3"/>
    <w:rsid w:val="001106E0"/>
    <w:rsid w:val="001109EB"/>
    <w:rsid w:val="00111072"/>
    <w:rsid w:val="00111223"/>
    <w:rsid w:val="00111A51"/>
    <w:rsid w:val="00111CF1"/>
    <w:rsid w:val="00111D28"/>
    <w:rsid w:val="001120F8"/>
    <w:rsid w:val="00113382"/>
    <w:rsid w:val="001138BB"/>
    <w:rsid w:val="00113CD6"/>
    <w:rsid w:val="00114045"/>
    <w:rsid w:val="00114212"/>
    <w:rsid w:val="00115359"/>
    <w:rsid w:val="00115D0D"/>
    <w:rsid w:val="00116CCD"/>
    <w:rsid w:val="00117134"/>
    <w:rsid w:val="001177F3"/>
    <w:rsid w:val="001179F4"/>
    <w:rsid w:val="00117C1D"/>
    <w:rsid w:val="00117CF3"/>
    <w:rsid w:val="00120464"/>
    <w:rsid w:val="00120E62"/>
    <w:rsid w:val="00120F6E"/>
    <w:rsid w:val="00121126"/>
    <w:rsid w:val="00121312"/>
    <w:rsid w:val="00121792"/>
    <w:rsid w:val="00122040"/>
    <w:rsid w:val="0012215B"/>
    <w:rsid w:val="00122319"/>
    <w:rsid w:val="00122643"/>
    <w:rsid w:val="0012293E"/>
    <w:rsid w:val="00122C1D"/>
    <w:rsid w:val="00122CE5"/>
    <w:rsid w:val="00122FD5"/>
    <w:rsid w:val="00123079"/>
    <w:rsid w:val="00123338"/>
    <w:rsid w:val="00123587"/>
    <w:rsid w:val="0012389F"/>
    <w:rsid w:val="00123A14"/>
    <w:rsid w:val="00123A78"/>
    <w:rsid w:val="00123D53"/>
    <w:rsid w:val="00123E29"/>
    <w:rsid w:val="00123F99"/>
    <w:rsid w:val="00124775"/>
    <w:rsid w:val="00124A21"/>
    <w:rsid w:val="001258E2"/>
    <w:rsid w:val="00125B46"/>
    <w:rsid w:val="00125E95"/>
    <w:rsid w:val="00126200"/>
    <w:rsid w:val="001265B4"/>
    <w:rsid w:val="00126880"/>
    <w:rsid w:val="00126BB2"/>
    <w:rsid w:val="00126C27"/>
    <w:rsid w:val="00126D7E"/>
    <w:rsid w:val="001273C1"/>
    <w:rsid w:val="00127871"/>
    <w:rsid w:val="00127A59"/>
    <w:rsid w:val="00127BDD"/>
    <w:rsid w:val="0013071E"/>
    <w:rsid w:val="0013079F"/>
    <w:rsid w:val="00130A3B"/>
    <w:rsid w:val="00131372"/>
    <w:rsid w:val="00132006"/>
    <w:rsid w:val="001333B8"/>
    <w:rsid w:val="0013347D"/>
    <w:rsid w:val="00133C89"/>
    <w:rsid w:val="00133FD9"/>
    <w:rsid w:val="001341A0"/>
    <w:rsid w:val="00134485"/>
    <w:rsid w:val="0013481E"/>
    <w:rsid w:val="00134A99"/>
    <w:rsid w:val="00134B08"/>
    <w:rsid w:val="00134DD3"/>
    <w:rsid w:val="00134F23"/>
    <w:rsid w:val="00135485"/>
    <w:rsid w:val="0013554A"/>
    <w:rsid w:val="00135C66"/>
    <w:rsid w:val="00135EB2"/>
    <w:rsid w:val="00135EB8"/>
    <w:rsid w:val="001360FD"/>
    <w:rsid w:val="00136984"/>
    <w:rsid w:val="00136D74"/>
    <w:rsid w:val="00136F67"/>
    <w:rsid w:val="00137469"/>
    <w:rsid w:val="001377BB"/>
    <w:rsid w:val="001378E2"/>
    <w:rsid w:val="00137942"/>
    <w:rsid w:val="00137B4B"/>
    <w:rsid w:val="001402D7"/>
    <w:rsid w:val="0014058F"/>
    <w:rsid w:val="00141619"/>
    <w:rsid w:val="00141671"/>
    <w:rsid w:val="00141BB7"/>
    <w:rsid w:val="00141F6C"/>
    <w:rsid w:val="00142A51"/>
    <w:rsid w:val="00142C6D"/>
    <w:rsid w:val="00142E51"/>
    <w:rsid w:val="00143B90"/>
    <w:rsid w:val="0014409B"/>
    <w:rsid w:val="00144223"/>
    <w:rsid w:val="00144B0C"/>
    <w:rsid w:val="00144C1E"/>
    <w:rsid w:val="00144D1E"/>
    <w:rsid w:val="00144F34"/>
    <w:rsid w:val="001452D3"/>
    <w:rsid w:val="001457D7"/>
    <w:rsid w:val="0014589B"/>
    <w:rsid w:val="00145D3C"/>
    <w:rsid w:val="00147129"/>
    <w:rsid w:val="00147709"/>
    <w:rsid w:val="001479C4"/>
    <w:rsid w:val="00147B4F"/>
    <w:rsid w:val="00150961"/>
    <w:rsid w:val="00150D3F"/>
    <w:rsid w:val="00151395"/>
    <w:rsid w:val="001514F0"/>
    <w:rsid w:val="001518B2"/>
    <w:rsid w:val="00151B17"/>
    <w:rsid w:val="00152F7C"/>
    <w:rsid w:val="001533AD"/>
    <w:rsid w:val="00153A06"/>
    <w:rsid w:val="001540F9"/>
    <w:rsid w:val="001542E8"/>
    <w:rsid w:val="00154C03"/>
    <w:rsid w:val="00155993"/>
    <w:rsid w:val="0015599E"/>
    <w:rsid w:val="0015618E"/>
    <w:rsid w:val="0015658C"/>
    <w:rsid w:val="00156B02"/>
    <w:rsid w:val="00157164"/>
    <w:rsid w:val="0016079D"/>
    <w:rsid w:val="00160D6C"/>
    <w:rsid w:val="001614C6"/>
    <w:rsid w:val="00161658"/>
    <w:rsid w:val="001616D7"/>
    <w:rsid w:val="00161760"/>
    <w:rsid w:val="00161768"/>
    <w:rsid w:val="00161B56"/>
    <w:rsid w:val="0016203F"/>
    <w:rsid w:val="00162A82"/>
    <w:rsid w:val="001633AB"/>
    <w:rsid w:val="00163542"/>
    <w:rsid w:val="001635CF"/>
    <w:rsid w:val="00163B75"/>
    <w:rsid w:val="00164A32"/>
    <w:rsid w:val="00164CA9"/>
    <w:rsid w:val="001655C5"/>
    <w:rsid w:val="00165994"/>
    <w:rsid w:val="00165CA4"/>
    <w:rsid w:val="001661A6"/>
    <w:rsid w:val="00166488"/>
    <w:rsid w:val="00166B1B"/>
    <w:rsid w:val="0016703A"/>
    <w:rsid w:val="001672ED"/>
    <w:rsid w:val="00167A45"/>
    <w:rsid w:val="00167BCD"/>
    <w:rsid w:val="00167C8F"/>
    <w:rsid w:val="00170520"/>
    <w:rsid w:val="00170ABE"/>
    <w:rsid w:val="00171243"/>
    <w:rsid w:val="00171347"/>
    <w:rsid w:val="001713F4"/>
    <w:rsid w:val="00171779"/>
    <w:rsid w:val="001717E3"/>
    <w:rsid w:val="00172743"/>
    <w:rsid w:val="00172EEF"/>
    <w:rsid w:val="00173453"/>
    <w:rsid w:val="00173DCD"/>
    <w:rsid w:val="0017433C"/>
    <w:rsid w:val="00174AB6"/>
    <w:rsid w:val="00174B82"/>
    <w:rsid w:val="00174D3E"/>
    <w:rsid w:val="001757D5"/>
    <w:rsid w:val="00176037"/>
    <w:rsid w:val="001767C2"/>
    <w:rsid w:val="00176E5A"/>
    <w:rsid w:val="00176F32"/>
    <w:rsid w:val="00177140"/>
    <w:rsid w:val="00177571"/>
    <w:rsid w:val="0017788D"/>
    <w:rsid w:val="00177916"/>
    <w:rsid w:val="00177A97"/>
    <w:rsid w:val="00177C11"/>
    <w:rsid w:val="0018002C"/>
    <w:rsid w:val="00180766"/>
    <w:rsid w:val="00180868"/>
    <w:rsid w:val="00180F37"/>
    <w:rsid w:val="001812B9"/>
    <w:rsid w:val="001812CA"/>
    <w:rsid w:val="0018209E"/>
    <w:rsid w:val="00183DC1"/>
    <w:rsid w:val="0018441F"/>
    <w:rsid w:val="00184935"/>
    <w:rsid w:val="00184EE2"/>
    <w:rsid w:val="0018536A"/>
    <w:rsid w:val="0018552B"/>
    <w:rsid w:val="001857D7"/>
    <w:rsid w:val="00185C93"/>
    <w:rsid w:val="0018617A"/>
    <w:rsid w:val="001861FD"/>
    <w:rsid w:val="0018658B"/>
    <w:rsid w:val="001868C0"/>
    <w:rsid w:val="00186B8F"/>
    <w:rsid w:val="00186EB3"/>
    <w:rsid w:val="001873B4"/>
    <w:rsid w:val="00187CF5"/>
    <w:rsid w:val="00190300"/>
    <w:rsid w:val="00190E50"/>
    <w:rsid w:val="001917FA"/>
    <w:rsid w:val="00191B2E"/>
    <w:rsid w:val="00191B2F"/>
    <w:rsid w:val="00191F59"/>
    <w:rsid w:val="001925A8"/>
    <w:rsid w:val="001925BC"/>
    <w:rsid w:val="00192DA0"/>
    <w:rsid w:val="001935B7"/>
    <w:rsid w:val="00193DDB"/>
    <w:rsid w:val="00193E38"/>
    <w:rsid w:val="00194A4D"/>
    <w:rsid w:val="00195135"/>
    <w:rsid w:val="00195408"/>
    <w:rsid w:val="00195A9B"/>
    <w:rsid w:val="00196668"/>
    <w:rsid w:val="00196872"/>
    <w:rsid w:val="001970E4"/>
    <w:rsid w:val="00197D76"/>
    <w:rsid w:val="001A017A"/>
    <w:rsid w:val="001A06E5"/>
    <w:rsid w:val="001A0D37"/>
    <w:rsid w:val="001A1749"/>
    <w:rsid w:val="001A1913"/>
    <w:rsid w:val="001A19AB"/>
    <w:rsid w:val="001A2D19"/>
    <w:rsid w:val="001A3021"/>
    <w:rsid w:val="001A3E1E"/>
    <w:rsid w:val="001A3F42"/>
    <w:rsid w:val="001A48E2"/>
    <w:rsid w:val="001A4F4F"/>
    <w:rsid w:val="001A517C"/>
    <w:rsid w:val="001A5941"/>
    <w:rsid w:val="001A5E98"/>
    <w:rsid w:val="001A5FF5"/>
    <w:rsid w:val="001A6B21"/>
    <w:rsid w:val="001A6CBC"/>
    <w:rsid w:val="001A7285"/>
    <w:rsid w:val="001A76BD"/>
    <w:rsid w:val="001A7C79"/>
    <w:rsid w:val="001B0FAE"/>
    <w:rsid w:val="001B1102"/>
    <w:rsid w:val="001B1847"/>
    <w:rsid w:val="001B1BF7"/>
    <w:rsid w:val="001B1FE3"/>
    <w:rsid w:val="001B2649"/>
    <w:rsid w:val="001B2A14"/>
    <w:rsid w:val="001B3382"/>
    <w:rsid w:val="001B37C4"/>
    <w:rsid w:val="001B3D70"/>
    <w:rsid w:val="001B3D7D"/>
    <w:rsid w:val="001B431F"/>
    <w:rsid w:val="001B4ED6"/>
    <w:rsid w:val="001B534F"/>
    <w:rsid w:val="001B5371"/>
    <w:rsid w:val="001B5461"/>
    <w:rsid w:val="001B55CE"/>
    <w:rsid w:val="001B5C22"/>
    <w:rsid w:val="001B5D7A"/>
    <w:rsid w:val="001B5DD5"/>
    <w:rsid w:val="001B66BD"/>
    <w:rsid w:val="001B6785"/>
    <w:rsid w:val="001B6B21"/>
    <w:rsid w:val="001B718D"/>
    <w:rsid w:val="001B72C8"/>
    <w:rsid w:val="001B76C6"/>
    <w:rsid w:val="001C0AEE"/>
    <w:rsid w:val="001C0B41"/>
    <w:rsid w:val="001C0C0B"/>
    <w:rsid w:val="001C0C1F"/>
    <w:rsid w:val="001C0CA2"/>
    <w:rsid w:val="001C1A82"/>
    <w:rsid w:val="001C1B76"/>
    <w:rsid w:val="001C1C69"/>
    <w:rsid w:val="001C246C"/>
    <w:rsid w:val="001C295F"/>
    <w:rsid w:val="001C29E0"/>
    <w:rsid w:val="001C31FC"/>
    <w:rsid w:val="001C3CF3"/>
    <w:rsid w:val="001C41B7"/>
    <w:rsid w:val="001C421C"/>
    <w:rsid w:val="001C43A8"/>
    <w:rsid w:val="001C4C94"/>
    <w:rsid w:val="001C50D0"/>
    <w:rsid w:val="001C553D"/>
    <w:rsid w:val="001C582F"/>
    <w:rsid w:val="001C5921"/>
    <w:rsid w:val="001C59EB"/>
    <w:rsid w:val="001C6DE1"/>
    <w:rsid w:val="001C6FA7"/>
    <w:rsid w:val="001C72EC"/>
    <w:rsid w:val="001C7377"/>
    <w:rsid w:val="001C7623"/>
    <w:rsid w:val="001C78B7"/>
    <w:rsid w:val="001C7E8A"/>
    <w:rsid w:val="001C7F82"/>
    <w:rsid w:val="001D08F8"/>
    <w:rsid w:val="001D095B"/>
    <w:rsid w:val="001D11B5"/>
    <w:rsid w:val="001D1343"/>
    <w:rsid w:val="001D2071"/>
    <w:rsid w:val="001D2D55"/>
    <w:rsid w:val="001D3339"/>
    <w:rsid w:val="001D3F5B"/>
    <w:rsid w:val="001D4BCB"/>
    <w:rsid w:val="001D5381"/>
    <w:rsid w:val="001D57D3"/>
    <w:rsid w:val="001D5F6E"/>
    <w:rsid w:val="001D62A8"/>
    <w:rsid w:val="001D6678"/>
    <w:rsid w:val="001D69EE"/>
    <w:rsid w:val="001D6FE3"/>
    <w:rsid w:val="001D70EA"/>
    <w:rsid w:val="001D742E"/>
    <w:rsid w:val="001D79D1"/>
    <w:rsid w:val="001E08C6"/>
    <w:rsid w:val="001E11FF"/>
    <w:rsid w:val="001E1C62"/>
    <w:rsid w:val="001E1E9A"/>
    <w:rsid w:val="001E2642"/>
    <w:rsid w:val="001E2F00"/>
    <w:rsid w:val="001E3263"/>
    <w:rsid w:val="001E335A"/>
    <w:rsid w:val="001E3E7B"/>
    <w:rsid w:val="001E40B8"/>
    <w:rsid w:val="001E45A4"/>
    <w:rsid w:val="001E4C68"/>
    <w:rsid w:val="001E5387"/>
    <w:rsid w:val="001E5393"/>
    <w:rsid w:val="001E6202"/>
    <w:rsid w:val="001E724B"/>
    <w:rsid w:val="001E7AEF"/>
    <w:rsid w:val="001F04DA"/>
    <w:rsid w:val="001F0E18"/>
    <w:rsid w:val="001F0E6E"/>
    <w:rsid w:val="001F125A"/>
    <w:rsid w:val="001F12A6"/>
    <w:rsid w:val="001F2843"/>
    <w:rsid w:val="001F2853"/>
    <w:rsid w:val="001F2ACC"/>
    <w:rsid w:val="001F2E56"/>
    <w:rsid w:val="001F2F1A"/>
    <w:rsid w:val="001F3A06"/>
    <w:rsid w:val="001F43C8"/>
    <w:rsid w:val="001F473C"/>
    <w:rsid w:val="001F4C6E"/>
    <w:rsid w:val="001F4FE0"/>
    <w:rsid w:val="001F519C"/>
    <w:rsid w:val="001F5A24"/>
    <w:rsid w:val="001F6998"/>
    <w:rsid w:val="001F6B89"/>
    <w:rsid w:val="001F7166"/>
    <w:rsid w:val="001F760D"/>
    <w:rsid w:val="001F7CEB"/>
    <w:rsid w:val="00201C9E"/>
    <w:rsid w:val="00201F94"/>
    <w:rsid w:val="002020DF"/>
    <w:rsid w:val="00202663"/>
    <w:rsid w:val="00202927"/>
    <w:rsid w:val="00203777"/>
    <w:rsid w:val="00203A45"/>
    <w:rsid w:val="00204919"/>
    <w:rsid w:val="002070D5"/>
    <w:rsid w:val="00207671"/>
    <w:rsid w:val="00207EB2"/>
    <w:rsid w:val="00207EB5"/>
    <w:rsid w:val="00207F5F"/>
    <w:rsid w:val="002100ED"/>
    <w:rsid w:val="0021017C"/>
    <w:rsid w:val="002101DF"/>
    <w:rsid w:val="00210456"/>
    <w:rsid w:val="002109ED"/>
    <w:rsid w:val="002112A6"/>
    <w:rsid w:val="002117D7"/>
    <w:rsid w:val="00211B74"/>
    <w:rsid w:val="00211D08"/>
    <w:rsid w:val="00211DDC"/>
    <w:rsid w:val="00212AC1"/>
    <w:rsid w:val="00212C44"/>
    <w:rsid w:val="00212F09"/>
    <w:rsid w:val="00212F97"/>
    <w:rsid w:val="00212FEE"/>
    <w:rsid w:val="00213943"/>
    <w:rsid w:val="00214144"/>
    <w:rsid w:val="00214294"/>
    <w:rsid w:val="00214416"/>
    <w:rsid w:val="002145C0"/>
    <w:rsid w:val="002149F7"/>
    <w:rsid w:val="00214A3B"/>
    <w:rsid w:val="00215261"/>
    <w:rsid w:val="0021541E"/>
    <w:rsid w:val="00215765"/>
    <w:rsid w:val="002158C5"/>
    <w:rsid w:val="00215B1B"/>
    <w:rsid w:val="00215B3C"/>
    <w:rsid w:val="00215CBB"/>
    <w:rsid w:val="00215D3F"/>
    <w:rsid w:val="00215E5E"/>
    <w:rsid w:val="0021649B"/>
    <w:rsid w:val="00216DAC"/>
    <w:rsid w:val="0022017F"/>
    <w:rsid w:val="00220403"/>
    <w:rsid w:val="00220800"/>
    <w:rsid w:val="00220936"/>
    <w:rsid w:val="00220F40"/>
    <w:rsid w:val="00222004"/>
    <w:rsid w:val="0022222E"/>
    <w:rsid w:val="002230D6"/>
    <w:rsid w:val="0022317E"/>
    <w:rsid w:val="00223289"/>
    <w:rsid w:val="002232DB"/>
    <w:rsid w:val="00223CBB"/>
    <w:rsid w:val="00223DB6"/>
    <w:rsid w:val="00224139"/>
    <w:rsid w:val="00224773"/>
    <w:rsid w:val="00224936"/>
    <w:rsid w:val="00224CDD"/>
    <w:rsid w:val="00224D37"/>
    <w:rsid w:val="00224F40"/>
    <w:rsid w:val="00225A4C"/>
    <w:rsid w:val="00225F35"/>
    <w:rsid w:val="002260E3"/>
    <w:rsid w:val="00226B06"/>
    <w:rsid w:val="00226F2D"/>
    <w:rsid w:val="00227027"/>
    <w:rsid w:val="00227E4F"/>
    <w:rsid w:val="00230DCD"/>
    <w:rsid w:val="002314D0"/>
    <w:rsid w:val="00231AC0"/>
    <w:rsid w:val="00231B5E"/>
    <w:rsid w:val="00231DD3"/>
    <w:rsid w:val="00231E8E"/>
    <w:rsid w:val="0023296F"/>
    <w:rsid w:val="00233108"/>
    <w:rsid w:val="00233235"/>
    <w:rsid w:val="002333B5"/>
    <w:rsid w:val="00233C1A"/>
    <w:rsid w:val="00233CB5"/>
    <w:rsid w:val="002340C2"/>
    <w:rsid w:val="0023498D"/>
    <w:rsid w:val="00234ECA"/>
    <w:rsid w:val="00234F7C"/>
    <w:rsid w:val="002359D0"/>
    <w:rsid w:val="00235E0E"/>
    <w:rsid w:val="002364AF"/>
    <w:rsid w:val="0023663F"/>
    <w:rsid w:val="0023682A"/>
    <w:rsid w:val="00237EF5"/>
    <w:rsid w:val="00240CD7"/>
    <w:rsid w:val="00240E38"/>
    <w:rsid w:val="00240F73"/>
    <w:rsid w:val="002414A6"/>
    <w:rsid w:val="00241980"/>
    <w:rsid w:val="0024277C"/>
    <w:rsid w:val="0024279C"/>
    <w:rsid w:val="00243030"/>
    <w:rsid w:val="0024376E"/>
    <w:rsid w:val="00243A4C"/>
    <w:rsid w:val="00243E59"/>
    <w:rsid w:val="0024477A"/>
    <w:rsid w:val="0024552D"/>
    <w:rsid w:val="0024576D"/>
    <w:rsid w:val="002457C2"/>
    <w:rsid w:val="0024599C"/>
    <w:rsid w:val="00245D84"/>
    <w:rsid w:val="002468B6"/>
    <w:rsid w:val="002472B9"/>
    <w:rsid w:val="00247F00"/>
    <w:rsid w:val="00247F3E"/>
    <w:rsid w:val="00250B3C"/>
    <w:rsid w:val="00251568"/>
    <w:rsid w:val="0025182E"/>
    <w:rsid w:val="00251C5A"/>
    <w:rsid w:val="00252095"/>
    <w:rsid w:val="0025251C"/>
    <w:rsid w:val="00252524"/>
    <w:rsid w:val="002525B9"/>
    <w:rsid w:val="002535E4"/>
    <w:rsid w:val="002536A2"/>
    <w:rsid w:val="0025379A"/>
    <w:rsid w:val="00254616"/>
    <w:rsid w:val="002548A1"/>
    <w:rsid w:val="0025492F"/>
    <w:rsid w:val="002549A5"/>
    <w:rsid w:val="002550D0"/>
    <w:rsid w:val="00255A1D"/>
    <w:rsid w:val="00255E1B"/>
    <w:rsid w:val="002563B7"/>
    <w:rsid w:val="00256A88"/>
    <w:rsid w:val="00257232"/>
    <w:rsid w:val="00257262"/>
    <w:rsid w:val="00257CD8"/>
    <w:rsid w:val="00257D04"/>
    <w:rsid w:val="00257DAA"/>
    <w:rsid w:val="00260693"/>
    <w:rsid w:val="002611BC"/>
    <w:rsid w:val="00261533"/>
    <w:rsid w:val="00261722"/>
    <w:rsid w:val="00262225"/>
    <w:rsid w:val="00263126"/>
    <w:rsid w:val="002637B7"/>
    <w:rsid w:val="00264007"/>
    <w:rsid w:val="0026458F"/>
    <w:rsid w:val="00265749"/>
    <w:rsid w:val="00265FE5"/>
    <w:rsid w:val="002665E8"/>
    <w:rsid w:val="00266CB6"/>
    <w:rsid w:val="0026796E"/>
    <w:rsid w:val="00267A8B"/>
    <w:rsid w:val="00267B94"/>
    <w:rsid w:val="00270432"/>
    <w:rsid w:val="00270DFF"/>
    <w:rsid w:val="00270EBC"/>
    <w:rsid w:val="00271189"/>
    <w:rsid w:val="0027127A"/>
    <w:rsid w:val="00271346"/>
    <w:rsid w:val="0027185E"/>
    <w:rsid w:val="00271A76"/>
    <w:rsid w:val="00271E26"/>
    <w:rsid w:val="002720DA"/>
    <w:rsid w:val="002724E6"/>
    <w:rsid w:val="00272EDF"/>
    <w:rsid w:val="002737D9"/>
    <w:rsid w:val="00273875"/>
    <w:rsid w:val="00273947"/>
    <w:rsid w:val="002740F6"/>
    <w:rsid w:val="002746A0"/>
    <w:rsid w:val="00274B8E"/>
    <w:rsid w:val="00274D24"/>
    <w:rsid w:val="00275900"/>
    <w:rsid w:val="00275ECA"/>
    <w:rsid w:val="00275FBB"/>
    <w:rsid w:val="00276138"/>
    <w:rsid w:val="00276163"/>
    <w:rsid w:val="0027663F"/>
    <w:rsid w:val="00276754"/>
    <w:rsid w:val="002767B8"/>
    <w:rsid w:val="00276D1D"/>
    <w:rsid w:val="00276DD0"/>
    <w:rsid w:val="00276F6B"/>
    <w:rsid w:val="0027743E"/>
    <w:rsid w:val="002775D1"/>
    <w:rsid w:val="00277835"/>
    <w:rsid w:val="002778D2"/>
    <w:rsid w:val="00277D29"/>
    <w:rsid w:val="002805AF"/>
    <w:rsid w:val="00280833"/>
    <w:rsid w:val="00280C21"/>
    <w:rsid w:val="00280FB8"/>
    <w:rsid w:val="00281041"/>
    <w:rsid w:val="0028233C"/>
    <w:rsid w:val="002827F2"/>
    <w:rsid w:val="00283298"/>
    <w:rsid w:val="00283495"/>
    <w:rsid w:val="00283D02"/>
    <w:rsid w:val="00283F21"/>
    <w:rsid w:val="00284334"/>
    <w:rsid w:val="002848C6"/>
    <w:rsid w:val="00285049"/>
    <w:rsid w:val="00285053"/>
    <w:rsid w:val="002858BD"/>
    <w:rsid w:val="00285980"/>
    <w:rsid w:val="002859BE"/>
    <w:rsid w:val="00285BDD"/>
    <w:rsid w:val="00286BBA"/>
    <w:rsid w:val="002872D8"/>
    <w:rsid w:val="00287547"/>
    <w:rsid w:val="002877C7"/>
    <w:rsid w:val="00287EEE"/>
    <w:rsid w:val="002900CF"/>
    <w:rsid w:val="002901D9"/>
    <w:rsid w:val="00290AE4"/>
    <w:rsid w:val="00290E71"/>
    <w:rsid w:val="00290E98"/>
    <w:rsid w:val="00290EED"/>
    <w:rsid w:val="00290EFD"/>
    <w:rsid w:val="002920DE"/>
    <w:rsid w:val="00292486"/>
    <w:rsid w:val="00292891"/>
    <w:rsid w:val="00292B77"/>
    <w:rsid w:val="002933EC"/>
    <w:rsid w:val="00293834"/>
    <w:rsid w:val="0029395E"/>
    <w:rsid w:val="002939BF"/>
    <w:rsid w:val="00294456"/>
    <w:rsid w:val="00294766"/>
    <w:rsid w:val="00295010"/>
    <w:rsid w:val="002951DB"/>
    <w:rsid w:val="002953B8"/>
    <w:rsid w:val="00295651"/>
    <w:rsid w:val="002957BC"/>
    <w:rsid w:val="00295E37"/>
    <w:rsid w:val="002960BB"/>
    <w:rsid w:val="0029624C"/>
    <w:rsid w:val="0029640D"/>
    <w:rsid w:val="0029640F"/>
    <w:rsid w:val="00296A69"/>
    <w:rsid w:val="0029700C"/>
    <w:rsid w:val="00297407"/>
    <w:rsid w:val="00297929"/>
    <w:rsid w:val="002A00E4"/>
    <w:rsid w:val="002A0A06"/>
    <w:rsid w:val="002A1848"/>
    <w:rsid w:val="002A1BF4"/>
    <w:rsid w:val="002A1EF0"/>
    <w:rsid w:val="002A2738"/>
    <w:rsid w:val="002A3F0E"/>
    <w:rsid w:val="002A471B"/>
    <w:rsid w:val="002A4B22"/>
    <w:rsid w:val="002A553D"/>
    <w:rsid w:val="002A5B22"/>
    <w:rsid w:val="002A5D7C"/>
    <w:rsid w:val="002A628A"/>
    <w:rsid w:val="002A6B68"/>
    <w:rsid w:val="002A7919"/>
    <w:rsid w:val="002A7CC7"/>
    <w:rsid w:val="002A7E14"/>
    <w:rsid w:val="002B05AE"/>
    <w:rsid w:val="002B1CDA"/>
    <w:rsid w:val="002B24C1"/>
    <w:rsid w:val="002B2662"/>
    <w:rsid w:val="002B2B23"/>
    <w:rsid w:val="002B2BAD"/>
    <w:rsid w:val="002B2BFC"/>
    <w:rsid w:val="002B2D31"/>
    <w:rsid w:val="002B2D79"/>
    <w:rsid w:val="002B44AE"/>
    <w:rsid w:val="002B4E8F"/>
    <w:rsid w:val="002B55BB"/>
    <w:rsid w:val="002B596A"/>
    <w:rsid w:val="002B5E72"/>
    <w:rsid w:val="002B60D5"/>
    <w:rsid w:val="002B777F"/>
    <w:rsid w:val="002C0E9E"/>
    <w:rsid w:val="002C108B"/>
    <w:rsid w:val="002C1BDB"/>
    <w:rsid w:val="002C213F"/>
    <w:rsid w:val="002C2521"/>
    <w:rsid w:val="002C2A5E"/>
    <w:rsid w:val="002C351E"/>
    <w:rsid w:val="002C3E0C"/>
    <w:rsid w:val="002C3F8E"/>
    <w:rsid w:val="002C4F96"/>
    <w:rsid w:val="002C504F"/>
    <w:rsid w:val="002C6048"/>
    <w:rsid w:val="002C6770"/>
    <w:rsid w:val="002C6B35"/>
    <w:rsid w:val="002C7E91"/>
    <w:rsid w:val="002C7F99"/>
    <w:rsid w:val="002D03A8"/>
    <w:rsid w:val="002D055A"/>
    <w:rsid w:val="002D066C"/>
    <w:rsid w:val="002D069B"/>
    <w:rsid w:val="002D1C68"/>
    <w:rsid w:val="002D20F4"/>
    <w:rsid w:val="002D2444"/>
    <w:rsid w:val="002D252F"/>
    <w:rsid w:val="002D2B2E"/>
    <w:rsid w:val="002D2F1D"/>
    <w:rsid w:val="002D2F7D"/>
    <w:rsid w:val="002D34C7"/>
    <w:rsid w:val="002D3C43"/>
    <w:rsid w:val="002D4390"/>
    <w:rsid w:val="002D439B"/>
    <w:rsid w:val="002D43C0"/>
    <w:rsid w:val="002D4FB3"/>
    <w:rsid w:val="002D5022"/>
    <w:rsid w:val="002D5AD8"/>
    <w:rsid w:val="002D60FC"/>
    <w:rsid w:val="002D6B06"/>
    <w:rsid w:val="002D70D3"/>
    <w:rsid w:val="002D727C"/>
    <w:rsid w:val="002D73E2"/>
    <w:rsid w:val="002D742D"/>
    <w:rsid w:val="002D7600"/>
    <w:rsid w:val="002D775C"/>
    <w:rsid w:val="002D7821"/>
    <w:rsid w:val="002D7BE7"/>
    <w:rsid w:val="002D7DB6"/>
    <w:rsid w:val="002E016D"/>
    <w:rsid w:val="002E0F28"/>
    <w:rsid w:val="002E1512"/>
    <w:rsid w:val="002E1691"/>
    <w:rsid w:val="002E1B9A"/>
    <w:rsid w:val="002E1BB7"/>
    <w:rsid w:val="002E1C84"/>
    <w:rsid w:val="002E2AEA"/>
    <w:rsid w:val="002E2B27"/>
    <w:rsid w:val="002E2C63"/>
    <w:rsid w:val="002E3D14"/>
    <w:rsid w:val="002E4631"/>
    <w:rsid w:val="002E47E3"/>
    <w:rsid w:val="002E4912"/>
    <w:rsid w:val="002E4DC1"/>
    <w:rsid w:val="002E5527"/>
    <w:rsid w:val="002E57D0"/>
    <w:rsid w:val="002E5CD6"/>
    <w:rsid w:val="002E61CC"/>
    <w:rsid w:val="002E72B2"/>
    <w:rsid w:val="002E7C71"/>
    <w:rsid w:val="002F17BA"/>
    <w:rsid w:val="002F1F32"/>
    <w:rsid w:val="002F2881"/>
    <w:rsid w:val="002F2B4D"/>
    <w:rsid w:val="002F2FB2"/>
    <w:rsid w:val="002F3146"/>
    <w:rsid w:val="002F38AD"/>
    <w:rsid w:val="002F3936"/>
    <w:rsid w:val="002F508B"/>
    <w:rsid w:val="002F5F54"/>
    <w:rsid w:val="002F5FA8"/>
    <w:rsid w:val="002F6254"/>
    <w:rsid w:val="002F6262"/>
    <w:rsid w:val="002F657F"/>
    <w:rsid w:val="002F6595"/>
    <w:rsid w:val="002F707E"/>
    <w:rsid w:val="002F768A"/>
    <w:rsid w:val="002F7C19"/>
    <w:rsid w:val="002F7D56"/>
    <w:rsid w:val="003007D5"/>
    <w:rsid w:val="003008F3"/>
    <w:rsid w:val="003015F3"/>
    <w:rsid w:val="0030173E"/>
    <w:rsid w:val="00301A03"/>
    <w:rsid w:val="00301E50"/>
    <w:rsid w:val="00301F65"/>
    <w:rsid w:val="003022A7"/>
    <w:rsid w:val="00302BB2"/>
    <w:rsid w:val="00302CD4"/>
    <w:rsid w:val="00302EBB"/>
    <w:rsid w:val="003033A2"/>
    <w:rsid w:val="00303B3A"/>
    <w:rsid w:val="00303D04"/>
    <w:rsid w:val="00303E8B"/>
    <w:rsid w:val="003045BC"/>
    <w:rsid w:val="003047D2"/>
    <w:rsid w:val="00304ED7"/>
    <w:rsid w:val="0030560C"/>
    <w:rsid w:val="0030565C"/>
    <w:rsid w:val="003059AF"/>
    <w:rsid w:val="00305C37"/>
    <w:rsid w:val="00305D8D"/>
    <w:rsid w:val="00306601"/>
    <w:rsid w:val="00306A22"/>
    <w:rsid w:val="00306CE8"/>
    <w:rsid w:val="00307171"/>
    <w:rsid w:val="00307235"/>
    <w:rsid w:val="00307403"/>
    <w:rsid w:val="00307489"/>
    <w:rsid w:val="0030751D"/>
    <w:rsid w:val="0031013D"/>
    <w:rsid w:val="003108D0"/>
    <w:rsid w:val="00310B74"/>
    <w:rsid w:val="00310BA3"/>
    <w:rsid w:val="00310CBE"/>
    <w:rsid w:val="003110FE"/>
    <w:rsid w:val="0031271F"/>
    <w:rsid w:val="00312FD0"/>
    <w:rsid w:val="003135FC"/>
    <w:rsid w:val="00313C13"/>
    <w:rsid w:val="00313E43"/>
    <w:rsid w:val="00313E75"/>
    <w:rsid w:val="00314107"/>
    <w:rsid w:val="003147B5"/>
    <w:rsid w:val="003151E2"/>
    <w:rsid w:val="00315AE2"/>
    <w:rsid w:val="00315BA8"/>
    <w:rsid w:val="00315F58"/>
    <w:rsid w:val="00316C48"/>
    <w:rsid w:val="00317103"/>
    <w:rsid w:val="003175AC"/>
    <w:rsid w:val="00317D2B"/>
    <w:rsid w:val="0032030A"/>
    <w:rsid w:val="0032179C"/>
    <w:rsid w:val="00321BE5"/>
    <w:rsid w:val="0032246E"/>
    <w:rsid w:val="00322E7A"/>
    <w:rsid w:val="003238FB"/>
    <w:rsid w:val="0032446B"/>
    <w:rsid w:val="00324487"/>
    <w:rsid w:val="00324649"/>
    <w:rsid w:val="0032466C"/>
    <w:rsid w:val="00324DB1"/>
    <w:rsid w:val="00325807"/>
    <w:rsid w:val="003259FB"/>
    <w:rsid w:val="003269E9"/>
    <w:rsid w:val="00327101"/>
    <w:rsid w:val="003275A6"/>
    <w:rsid w:val="00327A99"/>
    <w:rsid w:val="0033052B"/>
    <w:rsid w:val="0033090D"/>
    <w:rsid w:val="00330CD7"/>
    <w:rsid w:val="0033120E"/>
    <w:rsid w:val="00331861"/>
    <w:rsid w:val="00331A27"/>
    <w:rsid w:val="003322EE"/>
    <w:rsid w:val="0033284F"/>
    <w:rsid w:val="0033328A"/>
    <w:rsid w:val="00333419"/>
    <w:rsid w:val="003334B1"/>
    <w:rsid w:val="003336A3"/>
    <w:rsid w:val="00333E77"/>
    <w:rsid w:val="00334067"/>
    <w:rsid w:val="00334E32"/>
    <w:rsid w:val="003350CD"/>
    <w:rsid w:val="003356BC"/>
    <w:rsid w:val="003358DE"/>
    <w:rsid w:val="003361BE"/>
    <w:rsid w:val="00336313"/>
    <w:rsid w:val="0033646F"/>
    <w:rsid w:val="00336D07"/>
    <w:rsid w:val="003370EA"/>
    <w:rsid w:val="00337141"/>
    <w:rsid w:val="00337966"/>
    <w:rsid w:val="00337EC1"/>
    <w:rsid w:val="00337FFC"/>
    <w:rsid w:val="0034001D"/>
    <w:rsid w:val="003405ED"/>
    <w:rsid w:val="0034063D"/>
    <w:rsid w:val="0034067B"/>
    <w:rsid w:val="003408A0"/>
    <w:rsid w:val="003408A6"/>
    <w:rsid w:val="00341048"/>
    <w:rsid w:val="00341AFA"/>
    <w:rsid w:val="003423AA"/>
    <w:rsid w:val="003430A2"/>
    <w:rsid w:val="0034313C"/>
    <w:rsid w:val="0034324A"/>
    <w:rsid w:val="003434B2"/>
    <w:rsid w:val="00343D7D"/>
    <w:rsid w:val="00343FE0"/>
    <w:rsid w:val="00344679"/>
    <w:rsid w:val="00344FC1"/>
    <w:rsid w:val="00345748"/>
    <w:rsid w:val="00345B02"/>
    <w:rsid w:val="00345FC5"/>
    <w:rsid w:val="00346302"/>
    <w:rsid w:val="00346933"/>
    <w:rsid w:val="00346EF9"/>
    <w:rsid w:val="003470B6"/>
    <w:rsid w:val="0034734B"/>
    <w:rsid w:val="00350D95"/>
    <w:rsid w:val="00351514"/>
    <w:rsid w:val="00352250"/>
    <w:rsid w:val="00352317"/>
    <w:rsid w:val="00352529"/>
    <w:rsid w:val="00352BE9"/>
    <w:rsid w:val="00353200"/>
    <w:rsid w:val="00353307"/>
    <w:rsid w:val="00353CFE"/>
    <w:rsid w:val="00353E0D"/>
    <w:rsid w:val="00354335"/>
    <w:rsid w:val="00354646"/>
    <w:rsid w:val="003546FF"/>
    <w:rsid w:val="00354A1F"/>
    <w:rsid w:val="00354FC5"/>
    <w:rsid w:val="00355348"/>
    <w:rsid w:val="00355750"/>
    <w:rsid w:val="00355CB2"/>
    <w:rsid w:val="0035681F"/>
    <w:rsid w:val="0035712B"/>
    <w:rsid w:val="0035742B"/>
    <w:rsid w:val="003579A2"/>
    <w:rsid w:val="00357FAC"/>
    <w:rsid w:val="0036027D"/>
    <w:rsid w:val="0036050D"/>
    <w:rsid w:val="00360FA9"/>
    <w:rsid w:val="00361E84"/>
    <w:rsid w:val="003627B6"/>
    <w:rsid w:val="003634D6"/>
    <w:rsid w:val="00364168"/>
    <w:rsid w:val="003643A5"/>
    <w:rsid w:val="00364488"/>
    <w:rsid w:val="003645CD"/>
    <w:rsid w:val="00364BC9"/>
    <w:rsid w:val="00365263"/>
    <w:rsid w:val="00365F00"/>
    <w:rsid w:val="0036614B"/>
    <w:rsid w:val="00367450"/>
    <w:rsid w:val="0037042F"/>
    <w:rsid w:val="00370CFE"/>
    <w:rsid w:val="00371562"/>
    <w:rsid w:val="003721CB"/>
    <w:rsid w:val="0037240B"/>
    <w:rsid w:val="00372980"/>
    <w:rsid w:val="00373430"/>
    <w:rsid w:val="00373E6F"/>
    <w:rsid w:val="00373EA6"/>
    <w:rsid w:val="00373FA5"/>
    <w:rsid w:val="00374125"/>
    <w:rsid w:val="00374737"/>
    <w:rsid w:val="0037577C"/>
    <w:rsid w:val="00375ABD"/>
    <w:rsid w:val="00375E23"/>
    <w:rsid w:val="00376277"/>
    <w:rsid w:val="00376E89"/>
    <w:rsid w:val="00377462"/>
    <w:rsid w:val="003775EA"/>
    <w:rsid w:val="00377F31"/>
    <w:rsid w:val="003801D4"/>
    <w:rsid w:val="00380AC8"/>
    <w:rsid w:val="00380C6E"/>
    <w:rsid w:val="003813B3"/>
    <w:rsid w:val="00381A6A"/>
    <w:rsid w:val="003820C9"/>
    <w:rsid w:val="003825C1"/>
    <w:rsid w:val="003825F2"/>
    <w:rsid w:val="003835DD"/>
    <w:rsid w:val="003837C6"/>
    <w:rsid w:val="0038386A"/>
    <w:rsid w:val="00383980"/>
    <w:rsid w:val="00383CCD"/>
    <w:rsid w:val="00383E79"/>
    <w:rsid w:val="00383F7B"/>
    <w:rsid w:val="003847FD"/>
    <w:rsid w:val="00384806"/>
    <w:rsid w:val="00384F74"/>
    <w:rsid w:val="00385088"/>
    <w:rsid w:val="00386759"/>
    <w:rsid w:val="00386C2C"/>
    <w:rsid w:val="003870BD"/>
    <w:rsid w:val="003871BE"/>
    <w:rsid w:val="00387A6A"/>
    <w:rsid w:val="00390276"/>
    <w:rsid w:val="00390AED"/>
    <w:rsid w:val="003912A3"/>
    <w:rsid w:val="00392DE6"/>
    <w:rsid w:val="003936EA"/>
    <w:rsid w:val="003937CC"/>
    <w:rsid w:val="00393B3E"/>
    <w:rsid w:val="00393F16"/>
    <w:rsid w:val="00394877"/>
    <w:rsid w:val="00394BAA"/>
    <w:rsid w:val="00394CC5"/>
    <w:rsid w:val="00394D68"/>
    <w:rsid w:val="00395194"/>
    <w:rsid w:val="00395297"/>
    <w:rsid w:val="00396723"/>
    <w:rsid w:val="00396DEB"/>
    <w:rsid w:val="00397054"/>
    <w:rsid w:val="00397904"/>
    <w:rsid w:val="003A0006"/>
    <w:rsid w:val="003A005E"/>
    <w:rsid w:val="003A066F"/>
    <w:rsid w:val="003A0685"/>
    <w:rsid w:val="003A09FD"/>
    <w:rsid w:val="003A1066"/>
    <w:rsid w:val="003A1263"/>
    <w:rsid w:val="003A1477"/>
    <w:rsid w:val="003A17A9"/>
    <w:rsid w:val="003A20E2"/>
    <w:rsid w:val="003A2981"/>
    <w:rsid w:val="003A39E8"/>
    <w:rsid w:val="003A3FE3"/>
    <w:rsid w:val="003A40DE"/>
    <w:rsid w:val="003A4107"/>
    <w:rsid w:val="003A53B9"/>
    <w:rsid w:val="003A6106"/>
    <w:rsid w:val="003A64A1"/>
    <w:rsid w:val="003B0110"/>
    <w:rsid w:val="003B03D6"/>
    <w:rsid w:val="003B0853"/>
    <w:rsid w:val="003B093F"/>
    <w:rsid w:val="003B0AF9"/>
    <w:rsid w:val="003B0EDB"/>
    <w:rsid w:val="003B0F71"/>
    <w:rsid w:val="003B10DC"/>
    <w:rsid w:val="003B1304"/>
    <w:rsid w:val="003B16E4"/>
    <w:rsid w:val="003B24C5"/>
    <w:rsid w:val="003B36AA"/>
    <w:rsid w:val="003B3B94"/>
    <w:rsid w:val="003B3FD0"/>
    <w:rsid w:val="003B42A7"/>
    <w:rsid w:val="003B4329"/>
    <w:rsid w:val="003B444A"/>
    <w:rsid w:val="003B4508"/>
    <w:rsid w:val="003B51FD"/>
    <w:rsid w:val="003B5293"/>
    <w:rsid w:val="003B55AD"/>
    <w:rsid w:val="003B633A"/>
    <w:rsid w:val="003B6CF3"/>
    <w:rsid w:val="003B6EE4"/>
    <w:rsid w:val="003B7261"/>
    <w:rsid w:val="003B732D"/>
    <w:rsid w:val="003B73DF"/>
    <w:rsid w:val="003B784D"/>
    <w:rsid w:val="003B7A1C"/>
    <w:rsid w:val="003C061B"/>
    <w:rsid w:val="003C119B"/>
    <w:rsid w:val="003C19FE"/>
    <w:rsid w:val="003C1B8B"/>
    <w:rsid w:val="003C26DB"/>
    <w:rsid w:val="003C2753"/>
    <w:rsid w:val="003C2CAF"/>
    <w:rsid w:val="003C2E75"/>
    <w:rsid w:val="003C2E87"/>
    <w:rsid w:val="003C3D8B"/>
    <w:rsid w:val="003C43C7"/>
    <w:rsid w:val="003C4B3A"/>
    <w:rsid w:val="003C4C91"/>
    <w:rsid w:val="003C4F36"/>
    <w:rsid w:val="003C5B16"/>
    <w:rsid w:val="003C5CBC"/>
    <w:rsid w:val="003C5F74"/>
    <w:rsid w:val="003C60EC"/>
    <w:rsid w:val="003C64B7"/>
    <w:rsid w:val="003C658A"/>
    <w:rsid w:val="003C6FAC"/>
    <w:rsid w:val="003C7469"/>
    <w:rsid w:val="003C7B82"/>
    <w:rsid w:val="003D0462"/>
    <w:rsid w:val="003D05E9"/>
    <w:rsid w:val="003D0C60"/>
    <w:rsid w:val="003D1002"/>
    <w:rsid w:val="003D148D"/>
    <w:rsid w:val="003D175E"/>
    <w:rsid w:val="003D206D"/>
    <w:rsid w:val="003D24E0"/>
    <w:rsid w:val="003D2581"/>
    <w:rsid w:val="003D27ED"/>
    <w:rsid w:val="003D2CD8"/>
    <w:rsid w:val="003D2F65"/>
    <w:rsid w:val="003D3A1F"/>
    <w:rsid w:val="003D41D8"/>
    <w:rsid w:val="003D4365"/>
    <w:rsid w:val="003D455C"/>
    <w:rsid w:val="003D45B3"/>
    <w:rsid w:val="003D475E"/>
    <w:rsid w:val="003D4D4D"/>
    <w:rsid w:val="003D4E67"/>
    <w:rsid w:val="003D4EA6"/>
    <w:rsid w:val="003D52BD"/>
    <w:rsid w:val="003D5498"/>
    <w:rsid w:val="003D60CA"/>
    <w:rsid w:val="003D621A"/>
    <w:rsid w:val="003D6D2E"/>
    <w:rsid w:val="003D7BA8"/>
    <w:rsid w:val="003E0DAE"/>
    <w:rsid w:val="003E161E"/>
    <w:rsid w:val="003E1DAD"/>
    <w:rsid w:val="003E1F31"/>
    <w:rsid w:val="003E2243"/>
    <w:rsid w:val="003E3B5D"/>
    <w:rsid w:val="003E3D32"/>
    <w:rsid w:val="003E4048"/>
    <w:rsid w:val="003E4BB2"/>
    <w:rsid w:val="003E5191"/>
    <w:rsid w:val="003E5CA4"/>
    <w:rsid w:val="003E6236"/>
    <w:rsid w:val="003E6B4B"/>
    <w:rsid w:val="003E6EE3"/>
    <w:rsid w:val="003E7340"/>
    <w:rsid w:val="003E7F04"/>
    <w:rsid w:val="003F0037"/>
    <w:rsid w:val="003F0043"/>
    <w:rsid w:val="003F077C"/>
    <w:rsid w:val="003F0AAA"/>
    <w:rsid w:val="003F0EAB"/>
    <w:rsid w:val="003F13FE"/>
    <w:rsid w:val="003F1569"/>
    <w:rsid w:val="003F1961"/>
    <w:rsid w:val="003F2151"/>
    <w:rsid w:val="003F2B7F"/>
    <w:rsid w:val="003F2F1B"/>
    <w:rsid w:val="003F30A2"/>
    <w:rsid w:val="003F3524"/>
    <w:rsid w:val="003F37DC"/>
    <w:rsid w:val="003F3B91"/>
    <w:rsid w:val="003F48E6"/>
    <w:rsid w:val="003F4B96"/>
    <w:rsid w:val="003F4FDC"/>
    <w:rsid w:val="003F5243"/>
    <w:rsid w:val="003F527A"/>
    <w:rsid w:val="003F586D"/>
    <w:rsid w:val="003F5B12"/>
    <w:rsid w:val="003F5C23"/>
    <w:rsid w:val="003F68CA"/>
    <w:rsid w:val="003F6C50"/>
    <w:rsid w:val="003F775F"/>
    <w:rsid w:val="00400998"/>
    <w:rsid w:val="00403329"/>
    <w:rsid w:val="00403692"/>
    <w:rsid w:val="00403CDC"/>
    <w:rsid w:val="004041AC"/>
    <w:rsid w:val="0040582D"/>
    <w:rsid w:val="00405ED2"/>
    <w:rsid w:val="0040610B"/>
    <w:rsid w:val="0040618C"/>
    <w:rsid w:val="0040628A"/>
    <w:rsid w:val="0040645F"/>
    <w:rsid w:val="00406A63"/>
    <w:rsid w:val="00406B42"/>
    <w:rsid w:val="00406CAB"/>
    <w:rsid w:val="00407512"/>
    <w:rsid w:val="00407A32"/>
    <w:rsid w:val="00410359"/>
    <w:rsid w:val="00410425"/>
    <w:rsid w:val="00410576"/>
    <w:rsid w:val="00412F02"/>
    <w:rsid w:val="00413BDC"/>
    <w:rsid w:val="0041428E"/>
    <w:rsid w:val="004144A3"/>
    <w:rsid w:val="004144F0"/>
    <w:rsid w:val="00414977"/>
    <w:rsid w:val="00415094"/>
    <w:rsid w:val="0041674B"/>
    <w:rsid w:val="004167A9"/>
    <w:rsid w:val="004167BB"/>
    <w:rsid w:val="00416846"/>
    <w:rsid w:val="004169E7"/>
    <w:rsid w:val="0041764C"/>
    <w:rsid w:val="00417672"/>
    <w:rsid w:val="00417719"/>
    <w:rsid w:val="0041776F"/>
    <w:rsid w:val="00417C5E"/>
    <w:rsid w:val="00420A0D"/>
    <w:rsid w:val="00420CC1"/>
    <w:rsid w:val="004217CB"/>
    <w:rsid w:val="00421E08"/>
    <w:rsid w:val="00422201"/>
    <w:rsid w:val="004223EF"/>
    <w:rsid w:val="00422D11"/>
    <w:rsid w:val="00422D30"/>
    <w:rsid w:val="004230D7"/>
    <w:rsid w:val="0042322C"/>
    <w:rsid w:val="004235C2"/>
    <w:rsid w:val="00423D4C"/>
    <w:rsid w:val="00423F4A"/>
    <w:rsid w:val="00424726"/>
    <w:rsid w:val="004249B5"/>
    <w:rsid w:val="00424FF2"/>
    <w:rsid w:val="004258D3"/>
    <w:rsid w:val="004259A7"/>
    <w:rsid w:val="00425BC1"/>
    <w:rsid w:val="00425CE9"/>
    <w:rsid w:val="00425F86"/>
    <w:rsid w:val="00426ADC"/>
    <w:rsid w:val="004274A7"/>
    <w:rsid w:val="004279BD"/>
    <w:rsid w:val="00427D40"/>
    <w:rsid w:val="00427D49"/>
    <w:rsid w:val="0043004B"/>
    <w:rsid w:val="00430161"/>
    <w:rsid w:val="00430EF0"/>
    <w:rsid w:val="00431552"/>
    <w:rsid w:val="00431563"/>
    <w:rsid w:val="00431A2A"/>
    <w:rsid w:val="00432497"/>
    <w:rsid w:val="00432745"/>
    <w:rsid w:val="004336C6"/>
    <w:rsid w:val="004341F1"/>
    <w:rsid w:val="004342B7"/>
    <w:rsid w:val="0043444C"/>
    <w:rsid w:val="00434835"/>
    <w:rsid w:val="00435337"/>
    <w:rsid w:val="004360F2"/>
    <w:rsid w:val="00436168"/>
    <w:rsid w:val="00436297"/>
    <w:rsid w:val="00436440"/>
    <w:rsid w:val="004370A5"/>
    <w:rsid w:val="00437899"/>
    <w:rsid w:val="00437A1E"/>
    <w:rsid w:val="0044005A"/>
    <w:rsid w:val="00440375"/>
    <w:rsid w:val="00440872"/>
    <w:rsid w:val="004409CD"/>
    <w:rsid w:val="0044146C"/>
    <w:rsid w:val="00441AF2"/>
    <w:rsid w:val="004420EE"/>
    <w:rsid w:val="00442703"/>
    <w:rsid w:val="00442B91"/>
    <w:rsid w:val="00442E74"/>
    <w:rsid w:val="00442F27"/>
    <w:rsid w:val="0044340F"/>
    <w:rsid w:val="00443AA3"/>
    <w:rsid w:val="00443F8F"/>
    <w:rsid w:val="0044477F"/>
    <w:rsid w:val="00444899"/>
    <w:rsid w:val="00445326"/>
    <w:rsid w:val="00445632"/>
    <w:rsid w:val="0044581D"/>
    <w:rsid w:val="004459FB"/>
    <w:rsid w:val="00445A16"/>
    <w:rsid w:val="004467B8"/>
    <w:rsid w:val="00447031"/>
    <w:rsid w:val="004473C7"/>
    <w:rsid w:val="00447741"/>
    <w:rsid w:val="004479C4"/>
    <w:rsid w:val="00447B60"/>
    <w:rsid w:val="00447B8A"/>
    <w:rsid w:val="00447BB4"/>
    <w:rsid w:val="004505DE"/>
    <w:rsid w:val="004512AE"/>
    <w:rsid w:val="004514C1"/>
    <w:rsid w:val="004515AD"/>
    <w:rsid w:val="00452A52"/>
    <w:rsid w:val="00453344"/>
    <w:rsid w:val="0045372F"/>
    <w:rsid w:val="00453E7A"/>
    <w:rsid w:val="00454B53"/>
    <w:rsid w:val="00454BA2"/>
    <w:rsid w:val="00454C23"/>
    <w:rsid w:val="004550EB"/>
    <w:rsid w:val="00455396"/>
    <w:rsid w:val="004553D0"/>
    <w:rsid w:val="004562D9"/>
    <w:rsid w:val="0045662D"/>
    <w:rsid w:val="004569D9"/>
    <w:rsid w:val="00456F31"/>
    <w:rsid w:val="00456FD7"/>
    <w:rsid w:val="004574A3"/>
    <w:rsid w:val="004574F5"/>
    <w:rsid w:val="00457A95"/>
    <w:rsid w:val="00460718"/>
    <w:rsid w:val="00460AE0"/>
    <w:rsid w:val="00460D0B"/>
    <w:rsid w:val="0046122D"/>
    <w:rsid w:val="00461B87"/>
    <w:rsid w:val="00461D0F"/>
    <w:rsid w:val="00461FD0"/>
    <w:rsid w:val="004625F6"/>
    <w:rsid w:val="00462EE1"/>
    <w:rsid w:val="00463F68"/>
    <w:rsid w:val="00464107"/>
    <w:rsid w:val="00464670"/>
    <w:rsid w:val="00464DF2"/>
    <w:rsid w:val="00464F52"/>
    <w:rsid w:val="0046514C"/>
    <w:rsid w:val="004654B9"/>
    <w:rsid w:val="00465768"/>
    <w:rsid w:val="004658FF"/>
    <w:rsid w:val="00465B05"/>
    <w:rsid w:val="00465CBE"/>
    <w:rsid w:val="00465DE0"/>
    <w:rsid w:val="00466B2A"/>
    <w:rsid w:val="00466C8D"/>
    <w:rsid w:val="004677F7"/>
    <w:rsid w:val="00467CB2"/>
    <w:rsid w:val="00470866"/>
    <w:rsid w:val="00470BAC"/>
    <w:rsid w:val="004713C8"/>
    <w:rsid w:val="00471E72"/>
    <w:rsid w:val="0047382F"/>
    <w:rsid w:val="00474057"/>
    <w:rsid w:val="00474175"/>
    <w:rsid w:val="00474567"/>
    <w:rsid w:val="0047464F"/>
    <w:rsid w:val="00474A16"/>
    <w:rsid w:val="00474C9C"/>
    <w:rsid w:val="00474D18"/>
    <w:rsid w:val="004752E0"/>
    <w:rsid w:val="00475370"/>
    <w:rsid w:val="00475AE1"/>
    <w:rsid w:val="00476547"/>
    <w:rsid w:val="00476B09"/>
    <w:rsid w:val="00477911"/>
    <w:rsid w:val="00477B11"/>
    <w:rsid w:val="00477CD0"/>
    <w:rsid w:val="00477FF8"/>
    <w:rsid w:val="00480A36"/>
    <w:rsid w:val="00480DD1"/>
    <w:rsid w:val="00481925"/>
    <w:rsid w:val="00481FEA"/>
    <w:rsid w:val="00482B36"/>
    <w:rsid w:val="00483727"/>
    <w:rsid w:val="004856DE"/>
    <w:rsid w:val="0048573F"/>
    <w:rsid w:val="00485A04"/>
    <w:rsid w:val="00485C42"/>
    <w:rsid w:val="00485CAC"/>
    <w:rsid w:val="00485D67"/>
    <w:rsid w:val="0048684C"/>
    <w:rsid w:val="004871CE"/>
    <w:rsid w:val="00487CA0"/>
    <w:rsid w:val="00487ED8"/>
    <w:rsid w:val="0049002F"/>
    <w:rsid w:val="0049006B"/>
    <w:rsid w:val="004904D1"/>
    <w:rsid w:val="0049096C"/>
    <w:rsid w:val="00490A0C"/>
    <w:rsid w:val="00490B90"/>
    <w:rsid w:val="00490E19"/>
    <w:rsid w:val="00491FF9"/>
    <w:rsid w:val="00492258"/>
    <w:rsid w:val="00492881"/>
    <w:rsid w:val="00492C5B"/>
    <w:rsid w:val="004930B6"/>
    <w:rsid w:val="004934D5"/>
    <w:rsid w:val="004936A8"/>
    <w:rsid w:val="004938BD"/>
    <w:rsid w:val="004948F2"/>
    <w:rsid w:val="00494DF0"/>
    <w:rsid w:val="0049569F"/>
    <w:rsid w:val="00495BEA"/>
    <w:rsid w:val="00495F33"/>
    <w:rsid w:val="00496529"/>
    <w:rsid w:val="004969C2"/>
    <w:rsid w:val="00496A1F"/>
    <w:rsid w:val="00496E1C"/>
    <w:rsid w:val="004978B5"/>
    <w:rsid w:val="004A0C41"/>
    <w:rsid w:val="004A10E2"/>
    <w:rsid w:val="004A205A"/>
    <w:rsid w:val="004A2920"/>
    <w:rsid w:val="004A31F9"/>
    <w:rsid w:val="004A38F8"/>
    <w:rsid w:val="004A4044"/>
    <w:rsid w:val="004A44A1"/>
    <w:rsid w:val="004A4D9D"/>
    <w:rsid w:val="004A50EE"/>
    <w:rsid w:val="004A5242"/>
    <w:rsid w:val="004A5460"/>
    <w:rsid w:val="004A568F"/>
    <w:rsid w:val="004A5B4C"/>
    <w:rsid w:val="004A5C56"/>
    <w:rsid w:val="004A61EE"/>
    <w:rsid w:val="004A6AD5"/>
    <w:rsid w:val="004A6B8A"/>
    <w:rsid w:val="004A6CC6"/>
    <w:rsid w:val="004A7F40"/>
    <w:rsid w:val="004B1516"/>
    <w:rsid w:val="004B1A99"/>
    <w:rsid w:val="004B2713"/>
    <w:rsid w:val="004B2B81"/>
    <w:rsid w:val="004B47B4"/>
    <w:rsid w:val="004B482D"/>
    <w:rsid w:val="004B4B67"/>
    <w:rsid w:val="004B4BD3"/>
    <w:rsid w:val="004B4DC7"/>
    <w:rsid w:val="004B5024"/>
    <w:rsid w:val="004B5296"/>
    <w:rsid w:val="004B5552"/>
    <w:rsid w:val="004B558C"/>
    <w:rsid w:val="004B5AF9"/>
    <w:rsid w:val="004B5DA9"/>
    <w:rsid w:val="004B5E17"/>
    <w:rsid w:val="004B61A6"/>
    <w:rsid w:val="004B63F8"/>
    <w:rsid w:val="004C028D"/>
    <w:rsid w:val="004C06C0"/>
    <w:rsid w:val="004C090B"/>
    <w:rsid w:val="004C0DE1"/>
    <w:rsid w:val="004C0E56"/>
    <w:rsid w:val="004C1725"/>
    <w:rsid w:val="004C1BC7"/>
    <w:rsid w:val="004C2170"/>
    <w:rsid w:val="004C29B8"/>
    <w:rsid w:val="004C2B79"/>
    <w:rsid w:val="004C40C2"/>
    <w:rsid w:val="004C43C7"/>
    <w:rsid w:val="004C4B05"/>
    <w:rsid w:val="004C50CD"/>
    <w:rsid w:val="004C51A3"/>
    <w:rsid w:val="004C620A"/>
    <w:rsid w:val="004C6C63"/>
    <w:rsid w:val="004C6CA1"/>
    <w:rsid w:val="004C7873"/>
    <w:rsid w:val="004D0483"/>
    <w:rsid w:val="004D087E"/>
    <w:rsid w:val="004D08F9"/>
    <w:rsid w:val="004D0D59"/>
    <w:rsid w:val="004D17E0"/>
    <w:rsid w:val="004D1A9A"/>
    <w:rsid w:val="004D1AF2"/>
    <w:rsid w:val="004D21C2"/>
    <w:rsid w:val="004D2B37"/>
    <w:rsid w:val="004D2DC9"/>
    <w:rsid w:val="004D3450"/>
    <w:rsid w:val="004D37B6"/>
    <w:rsid w:val="004D39B9"/>
    <w:rsid w:val="004D3F56"/>
    <w:rsid w:val="004D3F97"/>
    <w:rsid w:val="004D4042"/>
    <w:rsid w:val="004D50B8"/>
    <w:rsid w:val="004D51F7"/>
    <w:rsid w:val="004D5F27"/>
    <w:rsid w:val="004D612A"/>
    <w:rsid w:val="004D6DBF"/>
    <w:rsid w:val="004D6E7F"/>
    <w:rsid w:val="004D72C8"/>
    <w:rsid w:val="004D7851"/>
    <w:rsid w:val="004D7FC2"/>
    <w:rsid w:val="004E045A"/>
    <w:rsid w:val="004E04A0"/>
    <w:rsid w:val="004E1150"/>
    <w:rsid w:val="004E1461"/>
    <w:rsid w:val="004E165A"/>
    <w:rsid w:val="004E1FA7"/>
    <w:rsid w:val="004E200F"/>
    <w:rsid w:val="004E386C"/>
    <w:rsid w:val="004E41D8"/>
    <w:rsid w:val="004E5423"/>
    <w:rsid w:val="004E5A9A"/>
    <w:rsid w:val="004E5B6E"/>
    <w:rsid w:val="004E664F"/>
    <w:rsid w:val="004E683C"/>
    <w:rsid w:val="004E7201"/>
    <w:rsid w:val="004E773A"/>
    <w:rsid w:val="004F00D7"/>
    <w:rsid w:val="004F06D9"/>
    <w:rsid w:val="004F1111"/>
    <w:rsid w:val="004F1621"/>
    <w:rsid w:val="004F1FEA"/>
    <w:rsid w:val="004F254F"/>
    <w:rsid w:val="004F270B"/>
    <w:rsid w:val="004F290E"/>
    <w:rsid w:val="004F2DC1"/>
    <w:rsid w:val="004F396F"/>
    <w:rsid w:val="004F3DD9"/>
    <w:rsid w:val="004F4495"/>
    <w:rsid w:val="004F4C25"/>
    <w:rsid w:val="004F51FF"/>
    <w:rsid w:val="004F560B"/>
    <w:rsid w:val="004F5BFC"/>
    <w:rsid w:val="004F5C90"/>
    <w:rsid w:val="004F62BF"/>
    <w:rsid w:val="004F689B"/>
    <w:rsid w:val="004F711F"/>
    <w:rsid w:val="004F78F6"/>
    <w:rsid w:val="004F7B51"/>
    <w:rsid w:val="004F7F4D"/>
    <w:rsid w:val="005003F1"/>
    <w:rsid w:val="005007C4"/>
    <w:rsid w:val="00500D85"/>
    <w:rsid w:val="005015B3"/>
    <w:rsid w:val="00501C83"/>
    <w:rsid w:val="00501FB2"/>
    <w:rsid w:val="00502C82"/>
    <w:rsid w:val="00502DE1"/>
    <w:rsid w:val="00502E36"/>
    <w:rsid w:val="005048DA"/>
    <w:rsid w:val="00504AAA"/>
    <w:rsid w:val="00504ED1"/>
    <w:rsid w:val="00504FB1"/>
    <w:rsid w:val="005067D8"/>
    <w:rsid w:val="0050699C"/>
    <w:rsid w:val="00506A05"/>
    <w:rsid w:val="00507048"/>
    <w:rsid w:val="0050707B"/>
    <w:rsid w:val="00507378"/>
    <w:rsid w:val="00507A66"/>
    <w:rsid w:val="0051055F"/>
    <w:rsid w:val="00510B79"/>
    <w:rsid w:val="0051153D"/>
    <w:rsid w:val="00511845"/>
    <w:rsid w:val="00511C9D"/>
    <w:rsid w:val="00512B7C"/>
    <w:rsid w:val="00513201"/>
    <w:rsid w:val="00513997"/>
    <w:rsid w:val="00513ABF"/>
    <w:rsid w:val="00513BFB"/>
    <w:rsid w:val="00513F08"/>
    <w:rsid w:val="00514233"/>
    <w:rsid w:val="00514518"/>
    <w:rsid w:val="0051593C"/>
    <w:rsid w:val="005159E1"/>
    <w:rsid w:val="00515D65"/>
    <w:rsid w:val="00516278"/>
    <w:rsid w:val="00516821"/>
    <w:rsid w:val="00516C70"/>
    <w:rsid w:val="00517DD7"/>
    <w:rsid w:val="00520B57"/>
    <w:rsid w:val="00521878"/>
    <w:rsid w:val="00521A6B"/>
    <w:rsid w:val="00521A8E"/>
    <w:rsid w:val="00522494"/>
    <w:rsid w:val="005224F2"/>
    <w:rsid w:val="00522526"/>
    <w:rsid w:val="005227D1"/>
    <w:rsid w:val="0052305D"/>
    <w:rsid w:val="0052370E"/>
    <w:rsid w:val="00524012"/>
    <w:rsid w:val="005246EB"/>
    <w:rsid w:val="00524A31"/>
    <w:rsid w:val="00524C8B"/>
    <w:rsid w:val="00524DC9"/>
    <w:rsid w:val="00525353"/>
    <w:rsid w:val="005253CE"/>
    <w:rsid w:val="00525BD5"/>
    <w:rsid w:val="00525D75"/>
    <w:rsid w:val="00525D7B"/>
    <w:rsid w:val="0052602C"/>
    <w:rsid w:val="0052638A"/>
    <w:rsid w:val="00526690"/>
    <w:rsid w:val="00526BC2"/>
    <w:rsid w:val="00526D42"/>
    <w:rsid w:val="0052709B"/>
    <w:rsid w:val="0052710D"/>
    <w:rsid w:val="005277D3"/>
    <w:rsid w:val="00527E79"/>
    <w:rsid w:val="00527F5A"/>
    <w:rsid w:val="005301CE"/>
    <w:rsid w:val="005306DB"/>
    <w:rsid w:val="005308B2"/>
    <w:rsid w:val="005314D0"/>
    <w:rsid w:val="00531616"/>
    <w:rsid w:val="005319E8"/>
    <w:rsid w:val="00531AAB"/>
    <w:rsid w:val="00531BB4"/>
    <w:rsid w:val="005325A9"/>
    <w:rsid w:val="00532E91"/>
    <w:rsid w:val="00533986"/>
    <w:rsid w:val="00533C2C"/>
    <w:rsid w:val="00534309"/>
    <w:rsid w:val="0053438E"/>
    <w:rsid w:val="00535B05"/>
    <w:rsid w:val="00536B0D"/>
    <w:rsid w:val="00537303"/>
    <w:rsid w:val="005375FB"/>
    <w:rsid w:val="0054001A"/>
    <w:rsid w:val="00540330"/>
    <w:rsid w:val="00541031"/>
    <w:rsid w:val="00541CFF"/>
    <w:rsid w:val="00542751"/>
    <w:rsid w:val="0054275E"/>
    <w:rsid w:val="00542E5A"/>
    <w:rsid w:val="00543F97"/>
    <w:rsid w:val="00544064"/>
    <w:rsid w:val="00544119"/>
    <w:rsid w:val="00544191"/>
    <w:rsid w:val="00544701"/>
    <w:rsid w:val="00544C53"/>
    <w:rsid w:val="00544EBE"/>
    <w:rsid w:val="00544EC8"/>
    <w:rsid w:val="00545E81"/>
    <w:rsid w:val="00546468"/>
    <w:rsid w:val="00546895"/>
    <w:rsid w:val="00547609"/>
    <w:rsid w:val="005477F4"/>
    <w:rsid w:val="005500C1"/>
    <w:rsid w:val="00550697"/>
    <w:rsid w:val="00550F7C"/>
    <w:rsid w:val="00551567"/>
    <w:rsid w:val="00551A97"/>
    <w:rsid w:val="005520E2"/>
    <w:rsid w:val="005529B9"/>
    <w:rsid w:val="00552F30"/>
    <w:rsid w:val="005534C8"/>
    <w:rsid w:val="00553521"/>
    <w:rsid w:val="00554210"/>
    <w:rsid w:val="005550E9"/>
    <w:rsid w:val="00555EA4"/>
    <w:rsid w:val="0055708E"/>
    <w:rsid w:val="005612B0"/>
    <w:rsid w:val="0056156A"/>
    <w:rsid w:val="0056182E"/>
    <w:rsid w:val="00561B84"/>
    <w:rsid w:val="0056202E"/>
    <w:rsid w:val="005625A5"/>
    <w:rsid w:val="00562D25"/>
    <w:rsid w:val="005639DB"/>
    <w:rsid w:val="00563F01"/>
    <w:rsid w:val="00564279"/>
    <w:rsid w:val="0056447E"/>
    <w:rsid w:val="0056450E"/>
    <w:rsid w:val="00564853"/>
    <w:rsid w:val="00564DD3"/>
    <w:rsid w:val="00565937"/>
    <w:rsid w:val="0056598B"/>
    <w:rsid w:val="005669A4"/>
    <w:rsid w:val="00566BD7"/>
    <w:rsid w:val="00566DF1"/>
    <w:rsid w:val="005671EC"/>
    <w:rsid w:val="00567986"/>
    <w:rsid w:val="005679E0"/>
    <w:rsid w:val="005702C5"/>
    <w:rsid w:val="005707FB"/>
    <w:rsid w:val="00570D4F"/>
    <w:rsid w:val="00571CDD"/>
    <w:rsid w:val="00571CDE"/>
    <w:rsid w:val="005720CD"/>
    <w:rsid w:val="005720EB"/>
    <w:rsid w:val="005721AD"/>
    <w:rsid w:val="00572288"/>
    <w:rsid w:val="005726B6"/>
    <w:rsid w:val="00572ABE"/>
    <w:rsid w:val="00572B1F"/>
    <w:rsid w:val="00572DCE"/>
    <w:rsid w:val="00573637"/>
    <w:rsid w:val="00573901"/>
    <w:rsid w:val="00573D3E"/>
    <w:rsid w:val="005740F9"/>
    <w:rsid w:val="00574788"/>
    <w:rsid w:val="0057522D"/>
    <w:rsid w:val="00575864"/>
    <w:rsid w:val="00575950"/>
    <w:rsid w:val="00577451"/>
    <w:rsid w:val="005801B3"/>
    <w:rsid w:val="00580654"/>
    <w:rsid w:val="00580822"/>
    <w:rsid w:val="00581139"/>
    <w:rsid w:val="00582161"/>
    <w:rsid w:val="005822C1"/>
    <w:rsid w:val="00582482"/>
    <w:rsid w:val="005828F9"/>
    <w:rsid w:val="0058297E"/>
    <w:rsid w:val="00582AB4"/>
    <w:rsid w:val="00583501"/>
    <w:rsid w:val="00583A2C"/>
    <w:rsid w:val="005841DC"/>
    <w:rsid w:val="005849FE"/>
    <w:rsid w:val="00584CDF"/>
    <w:rsid w:val="0058547C"/>
    <w:rsid w:val="005854A8"/>
    <w:rsid w:val="0058580E"/>
    <w:rsid w:val="0058684F"/>
    <w:rsid w:val="00586B62"/>
    <w:rsid w:val="00587329"/>
    <w:rsid w:val="005876F4"/>
    <w:rsid w:val="005901AC"/>
    <w:rsid w:val="005903CC"/>
    <w:rsid w:val="00590D67"/>
    <w:rsid w:val="00590FBC"/>
    <w:rsid w:val="00591F67"/>
    <w:rsid w:val="0059223F"/>
    <w:rsid w:val="00592963"/>
    <w:rsid w:val="00592B5C"/>
    <w:rsid w:val="00592C9B"/>
    <w:rsid w:val="0059334D"/>
    <w:rsid w:val="00593D66"/>
    <w:rsid w:val="00593E4C"/>
    <w:rsid w:val="00594879"/>
    <w:rsid w:val="00594907"/>
    <w:rsid w:val="00595225"/>
    <w:rsid w:val="00595ED7"/>
    <w:rsid w:val="00595EDC"/>
    <w:rsid w:val="00596A33"/>
    <w:rsid w:val="00596EAD"/>
    <w:rsid w:val="005975E2"/>
    <w:rsid w:val="005977C5"/>
    <w:rsid w:val="0059798D"/>
    <w:rsid w:val="00597B3B"/>
    <w:rsid w:val="00597C83"/>
    <w:rsid w:val="00597DC5"/>
    <w:rsid w:val="005A0179"/>
    <w:rsid w:val="005A0732"/>
    <w:rsid w:val="005A0930"/>
    <w:rsid w:val="005A0C9C"/>
    <w:rsid w:val="005A0E0F"/>
    <w:rsid w:val="005A1900"/>
    <w:rsid w:val="005A190C"/>
    <w:rsid w:val="005A19D1"/>
    <w:rsid w:val="005A1A64"/>
    <w:rsid w:val="005A1D70"/>
    <w:rsid w:val="005A1F24"/>
    <w:rsid w:val="005A2357"/>
    <w:rsid w:val="005A243E"/>
    <w:rsid w:val="005A27AD"/>
    <w:rsid w:val="005A2830"/>
    <w:rsid w:val="005A34C9"/>
    <w:rsid w:val="005A354A"/>
    <w:rsid w:val="005A39D6"/>
    <w:rsid w:val="005A4147"/>
    <w:rsid w:val="005A485C"/>
    <w:rsid w:val="005A5AB4"/>
    <w:rsid w:val="005A5B8B"/>
    <w:rsid w:val="005A5EBE"/>
    <w:rsid w:val="005A60AC"/>
    <w:rsid w:val="005A60E0"/>
    <w:rsid w:val="005A6554"/>
    <w:rsid w:val="005A658C"/>
    <w:rsid w:val="005A6A34"/>
    <w:rsid w:val="005A7469"/>
    <w:rsid w:val="005A75DB"/>
    <w:rsid w:val="005A78A3"/>
    <w:rsid w:val="005A7E01"/>
    <w:rsid w:val="005B03FB"/>
    <w:rsid w:val="005B0408"/>
    <w:rsid w:val="005B0A44"/>
    <w:rsid w:val="005B17C3"/>
    <w:rsid w:val="005B18AB"/>
    <w:rsid w:val="005B1AAB"/>
    <w:rsid w:val="005B2651"/>
    <w:rsid w:val="005B2B57"/>
    <w:rsid w:val="005B2C5D"/>
    <w:rsid w:val="005B2E84"/>
    <w:rsid w:val="005B3484"/>
    <w:rsid w:val="005B35CB"/>
    <w:rsid w:val="005B39DE"/>
    <w:rsid w:val="005B43AF"/>
    <w:rsid w:val="005B4415"/>
    <w:rsid w:val="005B4D08"/>
    <w:rsid w:val="005B4E45"/>
    <w:rsid w:val="005B63F0"/>
    <w:rsid w:val="005B6BE4"/>
    <w:rsid w:val="005B6E1F"/>
    <w:rsid w:val="005B7519"/>
    <w:rsid w:val="005B790E"/>
    <w:rsid w:val="005C05C5"/>
    <w:rsid w:val="005C06F0"/>
    <w:rsid w:val="005C1451"/>
    <w:rsid w:val="005C299D"/>
    <w:rsid w:val="005C2C42"/>
    <w:rsid w:val="005C3523"/>
    <w:rsid w:val="005C3DB4"/>
    <w:rsid w:val="005C3EEB"/>
    <w:rsid w:val="005C3F26"/>
    <w:rsid w:val="005C403F"/>
    <w:rsid w:val="005C458D"/>
    <w:rsid w:val="005C47CA"/>
    <w:rsid w:val="005C4905"/>
    <w:rsid w:val="005C4BF1"/>
    <w:rsid w:val="005C4D18"/>
    <w:rsid w:val="005C5569"/>
    <w:rsid w:val="005C5B5F"/>
    <w:rsid w:val="005C5CA0"/>
    <w:rsid w:val="005C6DFA"/>
    <w:rsid w:val="005C735F"/>
    <w:rsid w:val="005C7554"/>
    <w:rsid w:val="005C7E9B"/>
    <w:rsid w:val="005D046A"/>
    <w:rsid w:val="005D062D"/>
    <w:rsid w:val="005D067B"/>
    <w:rsid w:val="005D0B70"/>
    <w:rsid w:val="005D0DF1"/>
    <w:rsid w:val="005D1082"/>
    <w:rsid w:val="005D1280"/>
    <w:rsid w:val="005D178E"/>
    <w:rsid w:val="005D1EE8"/>
    <w:rsid w:val="005D1FAE"/>
    <w:rsid w:val="005D2296"/>
    <w:rsid w:val="005D295B"/>
    <w:rsid w:val="005D2B06"/>
    <w:rsid w:val="005D3B63"/>
    <w:rsid w:val="005D400D"/>
    <w:rsid w:val="005D4058"/>
    <w:rsid w:val="005D47CD"/>
    <w:rsid w:val="005D4DDF"/>
    <w:rsid w:val="005D4DE6"/>
    <w:rsid w:val="005D5E76"/>
    <w:rsid w:val="005D6314"/>
    <w:rsid w:val="005D65BA"/>
    <w:rsid w:val="005D6C60"/>
    <w:rsid w:val="005D6E1E"/>
    <w:rsid w:val="005D6F61"/>
    <w:rsid w:val="005D7060"/>
    <w:rsid w:val="005D7400"/>
    <w:rsid w:val="005E0D26"/>
    <w:rsid w:val="005E0E83"/>
    <w:rsid w:val="005E11C0"/>
    <w:rsid w:val="005E1B3F"/>
    <w:rsid w:val="005E1F5E"/>
    <w:rsid w:val="005E2009"/>
    <w:rsid w:val="005E296B"/>
    <w:rsid w:val="005E29A4"/>
    <w:rsid w:val="005E30C6"/>
    <w:rsid w:val="005E348C"/>
    <w:rsid w:val="005E373F"/>
    <w:rsid w:val="005E4023"/>
    <w:rsid w:val="005E4302"/>
    <w:rsid w:val="005E4359"/>
    <w:rsid w:val="005E45B7"/>
    <w:rsid w:val="005E4ADD"/>
    <w:rsid w:val="005E546A"/>
    <w:rsid w:val="005E6270"/>
    <w:rsid w:val="005E64C6"/>
    <w:rsid w:val="005E671E"/>
    <w:rsid w:val="005E6B89"/>
    <w:rsid w:val="005E6F99"/>
    <w:rsid w:val="005E736E"/>
    <w:rsid w:val="005E76EC"/>
    <w:rsid w:val="005E778A"/>
    <w:rsid w:val="005E7AB3"/>
    <w:rsid w:val="005E7CB6"/>
    <w:rsid w:val="005F0669"/>
    <w:rsid w:val="005F09E3"/>
    <w:rsid w:val="005F0A6B"/>
    <w:rsid w:val="005F0AA5"/>
    <w:rsid w:val="005F0EE2"/>
    <w:rsid w:val="005F1293"/>
    <w:rsid w:val="005F1388"/>
    <w:rsid w:val="005F1EB0"/>
    <w:rsid w:val="005F27E8"/>
    <w:rsid w:val="005F29B8"/>
    <w:rsid w:val="005F33F7"/>
    <w:rsid w:val="005F3D33"/>
    <w:rsid w:val="005F3E5D"/>
    <w:rsid w:val="005F4480"/>
    <w:rsid w:val="005F469C"/>
    <w:rsid w:val="005F490F"/>
    <w:rsid w:val="005F4B19"/>
    <w:rsid w:val="005F5027"/>
    <w:rsid w:val="005F53FB"/>
    <w:rsid w:val="005F584F"/>
    <w:rsid w:val="005F6054"/>
    <w:rsid w:val="005F73B6"/>
    <w:rsid w:val="005F773F"/>
    <w:rsid w:val="005F7F08"/>
    <w:rsid w:val="00600591"/>
    <w:rsid w:val="00600A49"/>
    <w:rsid w:val="00601195"/>
    <w:rsid w:val="00601E3D"/>
    <w:rsid w:val="00601EBB"/>
    <w:rsid w:val="00604847"/>
    <w:rsid w:val="00604ADE"/>
    <w:rsid w:val="00605129"/>
    <w:rsid w:val="00605176"/>
    <w:rsid w:val="006052E9"/>
    <w:rsid w:val="00605676"/>
    <w:rsid w:val="00605F28"/>
    <w:rsid w:val="00606150"/>
    <w:rsid w:val="006061F0"/>
    <w:rsid w:val="0060676E"/>
    <w:rsid w:val="00607303"/>
    <w:rsid w:val="00610532"/>
    <w:rsid w:val="00610C6A"/>
    <w:rsid w:val="00610D85"/>
    <w:rsid w:val="006112D8"/>
    <w:rsid w:val="006116F0"/>
    <w:rsid w:val="00611DAB"/>
    <w:rsid w:val="00612BE8"/>
    <w:rsid w:val="00612E38"/>
    <w:rsid w:val="00612EC8"/>
    <w:rsid w:val="0061329E"/>
    <w:rsid w:val="00613B2C"/>
    <w:rsid w:val="00614CC7"/>
    <w:rsid w:val="00614DEE"/>
    <w:rsid w:val="00615253"/>
    <w:rsid w:val="006160B6"/>
    <w:rsid w:val="00616282"/>
    <w:rsid w:val="006164B8"/>
    <w:rsid w:val="0061685D"/>
    <w:rsid w:val="00616A0F"/>
    <w:rsid w:val="00617778"/>
    <w:rsid w:val="006202BD"/>
    <w:rsid w:val="00620515"/>
    <w:rsid w:val="00620D22"/>
    <w:rsid w:val="00621546"/>
    <w:rsid w:val="0062156A"/>
    <w:rsid w:val="00621E23"/>
    <w:rsid w:val="00621ECE"/>
    <w:rsid w:val="006223D1"/>
    <w:rsid w:val="00622E5B"/>
    <w:rsid w:val="0062302E"/>
    <w:rsid w:val="00623789"/>
    <w:rsid w:val="00623F09"/>
    <w:rsid w:val="006246C9"/>
    <w:rsid w:val="006247C2"/>
    <w:rsid w:val="00624F2B"/>
    <w:rsid w:val="00625A9A"/>
    <w:rsid w:val="00625E00"/>
    <w:rsid w:val="00625F0B"/>
    <w:rsid w:val="0062670C"/>
    <w:rsid w:val="00626C84"/>
    <w:rsid w:val="0063054D"/>
    <w:rsid w:val="006307EF"/>
    <w:rsid w:val="00630802"/>
    <w:rsid w:val="00630840"/>
    <w:rsid w:val="00630D82"/>
    <w:rsid w:val="00630FC3"/>
    <w:rsid w:val="00631AE6"/>
    <w:rsid w:val="006326B4"/>
    <w:rsid w:val="00632D20"/>
    <w:rsid w:val="00632EF0"/>
    <w:rsid w:val="006334DC"/>
    <w:rsid w:val="006339C3"/>
    <w:rsid w:val="00633D31"/>
    <w:rsid w:val="006347DB"/>
    <w:rsid w:val="0063487E"/>
    <w:rsid w:val="00634B08"/>
    <w:rsid w:val="00635879"/>
    <w:rsid w:val="00635D17"/>
    <w:rsid w:val="00635E46"/>
    <w:rsid w:val="00636346"/>
    <w:rsid w:val="00636910"/>
    <w:rsid w:val="00636A8D"/>
    <w:rsid w:val="00636AEB"/>
    <w:rsid w:val="0063716D"/>
    <w:rsid w:val="006409C5"/>
    <w:rsid w:val="00640CD6"/>
    <w:rsid w:val="00640F92"/>
    <w:rsid w:val="006412B7"/>
    <w:rsid w:val="0064233B"/>
    <w:rsid w:val="00642B46"/>
    <w:rsid w:val="00642F55"/>
    <w:rsid w:val="00643A00"/>
    <w:rsid w:val="00643A75"/>
    <w:rsid w:val="0064425F"/>
    <w:rsid w:val="00645254"/>
    <w:rsid w:val="0064567F"/>
    <w:rsid w:val="00645729"/>
    <w:rsid w:val="00645ABA"/>
    <w:rsid w:val="00646550"/>
    <w:rsid w:val="006466A3"/>
    <w:rsid w:val="006467EE"/>
    <w:rsid w:val="0064690C"/>
    <w:rsid w:val="00646C0D"/>
    <w:rsid w:val="00646CAD"/>
    <w:rsid w:val="00646D0C"/>
    <w:rsid w:val="00647111"/>
    <w:rsid w:val="006471BA"/>
    <w:rsid w:val="006478AA"/>
    <w:rsid w:val="006478E1"/>
    <w:rsid w:val="00647C44"/>
    <w:rsid w:val="00647CB2"/>
    <w:rsid w:val="00650916"/>
    <w:rsid w:val="006512D0"/>
    <w:rsid w:val="00651BC5"/>
    <w:rsid w:val="00652029"/>
    <w:rsid w:val="00652210"/>
    <w:rsid w:val="0065223B"/>
    <w:rsid w:val="0065240A"/>
    <w:rsid w:val="0065277F"/>
    <w:rsid w:val="00653346"/>
    <w:rsid w:val="006535FD"/>
    <w:rsid w:val="00653B65"/>
    <w:rsid w:val="00654144"/>
    <w:rsid w:val="0065455E"/>
    <w:rsid w:val="00654649"/>
    <w:rsid w:val="00654907"/>
    <w:rsid w:val="00654A4C"/>
    <w:rsid w:val="00654FB0"/>
    <w:rsid w:val="006550B6"/>
    <w:rsid w:val="00655161"/>
    <w:rsid w:val="006554EE"/>
    <w:rsid w:val="00655CB1"/>
    <w:rsid w:val="00655D67"/>
    <w:rsid w:val="00655F5B"/>
    <w:rsid w:val="00656251"/>
    <w:rsid w:val="00656336"/>
    <w:rsid w:val="00656714"/>
    <w:rsid w:val="0065714C"/>
    <w:rsid w:val="006577E4"/>
    <w:rsid w:val="00657914"/>
    <w:rsid w:val="006610F4"/>
    <w:rsid w:val="0066115E"/>
    <w:rsid w:val="00661928"/>
    <w:rsid w:val="00661A79"/>
    <w:rsid w:val="00661F88"/>
    <w:rsid w:val="006620C7"/>
    <w:rsid w:val="006620CC"/>
    <w:rsid w:val="00662651"/>
    <w:rsid w:val="00662E91"/>
    <w:rsid w:val="00663089"/>
    <w:rsid w:val="00663317"/>
    <w:rsid w:val="00663344"/>
    <w:rsid w:val="00663428"/>
    <w:rsid w:val="006642E3"/>
    <w:rsid w:val="00664BED"/>
    <w:rsid w:val="00664CA3"/>
    <w:rsid w:val="00664CB0"/>
    <w:rsid w:val="00664D49"/>
    <w:rsid w:val="0066545F"/>
    <w:rsid w:val="00665B80"/>
    <w:rsid w:val="00665CBE"/>
    <w:rsid w:val="00666855"/>
    <w:rsid w:val="00666ACC"/>
    <w:rsid w:val="006673AC"/>
    <w:rsid w:val="0066766E"/>
    <w:rsid w:val="00667906"/>
    <w:rsid w:val="00667EC3"/>
    <w:rsid w:val="006701B8"/>
    <w:rsid w:val="0067043A"/>
    <w:rsid w:val="006709C2"/>
    <w:rsid w:val="00670C18"/>
    <w:rsid w:val="00670C48"/>
    <w:rsid w:val="0067137B"/>
    <w:rsid w:val="00672E14"/>
    <w:rsid w:val="00672EAA"/>
    <w:rsid w:val="006735AE"/>
    <w:rsid w:val="006748A4"/>
    <w:rsid w:val="00674AE9"/>
    <w:rsid w:val="00675433"/>
    <w:rsid w:val="0067551A"/>
    <w:rsid w:val="0067564F"/>
    <w:rsid w:val="00675699"/>
    <w:rsid w:val="00675878"/>
    <w:rsid w:val="00675ABD"/>
    <w:rsid w:val="00676383"/>
    <w:rsid w:val="00676457"/>
    <w:rsid w:val="00676D82"/>
    <w:rsid w:val="0067744B"/>
    <w:rsid w:val="00677D02"/>
    <w:rsid w:val="00680118"/>
    <w:rsid w:val="00680429"/>
    <w:rsid w:val="00680E16"/>
    <w:rsid w:val="0068170C"/>
    <w:rsid w:val="00681805"/>
    <w:rsid w:val="00681A5C"/>
    <w:rsid w:val="00681B1E"/>
    <w:rsid w:val="00681C9C"/>
    <w:rsid w:val="00681F64"/>
    <w:rsid w:val="0068278C"/>
    <w:rsid w:val="0068351E"/>
    <w:rsid w:val="0068375C"/>
    <w:rsid w:val="00683A34"/>
    <w:rsid w:val="00685381"/>
    <w:rsid w:val="00685C8B"/>
    <w:rsid w:val="00686336"/>
    <w:rsid w:val="006873D0"/>
    <w:rsid w:val="006876C2"/>
    <w:rsid w:val="00690089"/>
    <w:rsid w:val="0069039A"/>
    <w:rsid w:val="006909A6"/>
    <w:rsid w:val="0069171B"/>
    <w:rsid w:val="006922D1"/>
    <w:rsid w:val="006924FF"/>
    <w:rsid w:val="006927CC"/>
    <w:rsid w:val="00692C34"/>
    <w:rsid w:val="0069348D"/>
    <w:rsid w:val="006936AB"/>
    <w:rsid w:val="006939FB"/>
    <w:rsid w:val="00693D89"/>
    <w:rsid w:val="006940B8"/>
    <w:rsid w:val="00694B5B"/>
    <w:rsid w:val="00694B79"/>
    <w:rsid w:val="00695223"/>
    <w:rsid w:val="0069567E"/>
    <w:rsid w:val="006956CB"/>
    <w:rsid w:val="00695E28"/>
    <w:rsid w:val="0069688C"/>
    <w:rsid w:val="006969A6"/>
    <w:rsid w:val="00697826"/>
    <w:rsid w:val="006A07B2"/>
    <w:rsid w:val="006A0A52"/>
    <w:rsid w:val="006A1F01"/>
    <w:rsid w:val="006A2A1E"/>
    <w:rsid w:val="006A3461"/>
    <w:rsid w:val="006A36B1"/>
    <w:rsid w:val="006A502E"/>
    <w:rsid w:val="006A54AE"/>
    <w:rsid w:val="006A5F40"/>
    <w:rsid w:val="006A6287"/>
    <w:rsid w:val="006A6335"/>
    <w:rsid w:val="006A69DC"/>
    <w:rsid w:val="006A6AF4"/>
    <w:rsid w:val="006A6FCA"/>
    <w:rsid w:val="006B0189"/>
    <w:rsid w:val="006B0470"/>
    <w:rsid w:val="006B0E9D"/>
    <w:rsid w:val="006B15D6"/>
    <w:rsid w:val="006B1C5D"/>
    <w:rsid w:val="006B2745"/>
    <w:rsid w:val="006B2F11"/>
    <w:rsid w:val="006B37F7"/>
    <w:rsid w:val="006B4066"/>
    <w:rsid w:val="006B412B"/>
    <w:rsid w:val="006B4197"/>
    <w:rsid w:val="006B5B7C"/>
    <w:rsid w:val="006B5EAF"/>
    <w:rsid w:val="006B60E4"/>
    <w:rsid w:val="006B68E5"/>
    <w:rsid w:val="006B77C8"/>
    <w:rsid w:val="006B7964"/>
    <w:rsid w:val="006B79E5"/>
    <w:rsid w:val="006B7AA4"/>
    <w:rsid w:val="006C02A9"/>
    <w:rsid w:val="006C03CD"/>
    <w:rsid w:val="006C09F1"/>
    <w:rsid w:val="006C119A"/>
    <w:rsid w:val="006C121F"/>
    <w:rsid w:val="006C22D1"/>
    <w:rsid w:val="006C2362"/>
    <w:rsid w:val="006C3173"/>
    <w:rsid w:val="006C31C1"/>
    <w:rsid w:val="006C32E1"/>
    <w:rsid w:val="006C34F9"/>
    <w:rsid w:val="006C382B"/>
    <w:rsid w:val="006C41DF"/>
    <w:rsid w:val="006C47AF"/>
    <w:rsid w:val="006C48F2"/>
    <w:rsid w:val="006C4FCC"/>
    <w:rsid w:val="006C50D3"/>
    <w:rsid w:val="006C58E8"/>
    <w:rsid w:val="006C5B2B"/>
    <w:rsid w:val="006C5B74"/>
    <w:rsid w:val="006C7614"/>
    <w:rsid w:val="006C7C32"/>
    <w:rsid w:val="006C7D75"/>
    <w:rsid w:val="006D0127"/>
    <w:rsid w:val="006D01A4"/>
    <w:rsid w:val="006D01D7"/>
    <w:rsid w:val="006D06D8"/>
    <w:rsid w:val="006D08AB"/>
    <w:rsid w:val="006D0C11"/>
    <w:rsid w:val="006D1298"/>
    <w:rsid w:val="006D12CE"/>
    <w:rsid w:val="006D23DE"/>
    <w:rsid w:val="006D2BD3"/>
    <w:rsid w:val="006D330F"/>
    <w:rsid w:val="006D3B9B"/>
    <w:rsid w:val="006D3E05"/>
    <w:rsid w:val="006D42B9"/>
    <w:rsid w:val="006D4722"/>
    <w:rsid w:val="006D47B4"/>
    <w:rsid w:val="006D5059"/>
    <w:rsid w:val="006D55DC"/>
    <w:rsid w:val="006D5A32"/>
    <w:rsid w:val="006D5A58"/>
    <w:rsid w:val="006D5DE6"/>
    <w:rsid w:val="006D60F8"/>
    <w:rsid w:val="006D612C"/>
    <w:rsid w:val="006D6280"/>
    <w:rsid w:val="006D686A"/>
    <w:rsid w:val="006D738B"/>
    <w:rsid w:val="006D7802"/>
    <w:rsid w:val="006D7853"/>
    <w:rsid w:val="006E0168"/>
    <w:rsid w:val="006E04CA"/>
    <w:rsid w:val="006E0FED"/>
    <w:rsid w:val="006E1197"/>
    <w:rsid w:val="006E1480"/>
    <w:rsid w:val="006E16B4"/>
    <w:rsid w:val="006E262A"/>
    <w:rsid w:val="006E2D65"/>
    <w:rsid w:val="006E342E"/>
    <w:rsid w:val="006E366C"/>
    <w:rsid w:val="006E3B97"/>
    <w:rsid w:val="006E4A67"/>
    <w:rsid w:val="006E4B87"/>
    <w:rsid w:val="006E4C11"/>
    <w:rsid w:val="006E4FF4"/>
    <w:rsid w:val="006E5E76"/>
    <w:rsid w:val="006E64CA"/>
    <w:rsid w:val="006E6529"/>
    <w:rsid w:val="006E6AC0"/>
    <w:rsid w:val="006E71F1"/>
    <w:rsid w:val="006E72B7"/>
    <w:rsid w:val="006E7476"/>
    <w:rsid w:val="006E77CE"/>
    <w:rsid w:val="006F040A"/>
    <w:rsid w:val="006F0893"/>
    <w:rsid w:val="006F0A26"/>
    <w:rsid w:val="006F0EC3"/>
    <w:rsid w:val="006F10F0"/>
    <w:rsid w:val="006F14C2"/>
    <w:rsid w:val="006F15AE"/>
    <w:rsid w:val="006F1A1B"/>
    <w:rsid w:val="006F1AC8"/>
    <w:rsid w:val="006F1DB1"/>
    <w:rsid w:val="006F21E5"/>
    <w:rsid w:val="006F2205"/>
    <w:rsid w:val="006F29AB"/>
    <w:rsid w:val="006F33DB"/>
    <w:rsid w:val="006F4827"/>
    <w:rsid w:val="006F4DC5"/>
    <w:rsid w:val="006F4E6C"/>
    <w:rsid w:val="006F5179"/>
    <w:rsid w:val="006F5A70"/>
    <w:rsid w:val="006F5B27"/>
    <w:rsid w:val="006F5EDC"/>
    <w:rsid w:val="006F648A"/>
    <w:rsid w:val="006F666C"/>
    <w:rsid w:val="006F67B9"/>
    <w:rsid w:val="006F67E9"/>
    <w:rsid w:val="006F6D93"/>
    <w:rsid w:val="006F6FE0"/>
    <w:rsid w:val="006F6FE3"/>
    <w:rsid w:val="006F712E"/>
    <w:rsid w:val="006F759E"/>
    <w:rsid w:val="006F75B2"/>
    <w:rsid w:val="006F75DF"/>
    <w:rsid w:val="007003B3"/>
    <w:rsid w:val="007015D1"/>
    <w:rsid w:val="00701631"/>
    <w:rsid w:val="0070170C"/>
    <w:rsid w:val="00701853"/>
    <w:rsid w:val="0070198E"/>
    <w:rsid w:val="00701FEB"/>
    <w:rsid w:val="00702031"/>
    <w:rsid w:val="007021A0"/>
    <w:rsid w:val="00702329"/>
    <w:rsid w:val="00702E5E"/>
    <w:rsid w:val="00703045"/>
    <w:rsid w:val="007030C5"/>
    <w:rsid w:val="00703993"/>
    <w:rsid w:val="00703A73"/>
    <w:rsid w:val="00704059"/>
    <w:rsid w:val="00704DC7"/>
    <w:rsid w:val="007055C7"/>
    <w:rsid w:val="007056A8"/>
    <w:rsid w:val="00705B1A"/>
    <w:rsid w:val="00705F3F"/>
    <w:rsid w:val="007064DF"/>
    <w:rsid w:val="00706FFE"/>
    <w:rsid w:val="0070797F"/>
    <w:rsid w:val="00710050"/>
    <w:rsid w:val="00710582"/>
    <w:rsid w:val="0071128B"/>
    <w:rsid w:val="00711344"/>
    <w:rsid w:val="00711CCD"/>
    <w:rsid w:val="00712387"/>
    <w:rsid w:val="00712C6A"/>
    <w:rsid w:val="00712D9B"/>
    <w:rsid w:val="00713CE6"/>
    <w:rsid w:val="007145A5"/>
    <w:rsid w:val="00714737"/>
    <w:rsid w:val="00714D1E"/>
    <w:rsid w:val="00714F44"/>
    <w:rsid w:val="0071527C"/>
    <w:rsid w:val="00715BF3"/>
    <w:rsid w:val="00716B8E"/>
    <w:rsid w:val="007201EB"/>
    <w:rsid w:val="00720354"/>
    <w:rsid w:val="00720596"/>
    <w:rsid w:val="00720617"/>
    <w:rsid w:val="00720AE8"/>
    <w:rsid w:val="00720B7D"/>
    <w:rsid w:val="00721174"/>
    <w:rsid w:val="0072142C"/>
    <w:rsid w:val="00721750"/>
    <w:rsid w:val="0072196A"/>
    <w:rsid w:val="00721C11"/>
    <w:rsid w:val="00722207"/>
    <w:rsid w:val="00722904"/>
    <w:rsid w:val="00723034"/>
    <w:rsid w:val="0072321C"/>
    <w:rsid w:val="00723D02"/>
    <w:rsid w:val="0072442B"/>
    <w:rsid w:val="007245B2"/>
    <w:rsid w:val="0072489F"/>
    <w:rsid w:val="007250F3"/>
    <w:rsid w:val="00725965"/>
    <w:rsid w:val="00725C10"/>
    <w:rsid w:val="00726226"/>
    <w:rsid w:val="007266C9"/>
    <w:rsid w:val="00726B4F"/>
    <w:rsid w:val="00726D62"/>
    <w:rsid w:val="00726FCF"/>
    <w:rsid w:val="00727A25"/>
    <w:rsid w:val="00727BC7"/>
    <w:rsid w:val="0073002D"/>
    <w:rsid w:val="00730279"/>
    <w:rsid w:val="00730810"/>
    <w:rsid w:val="00731261"/>
    <w:rsid w:val="0073166B"/>
    <w:rsid w:val="00731C43"/>
    <w:rsid w:val="00731F1E"/>
    <w:rsid w:val="00731F6B"/>
    <w:rsid w:val="00732195"/>
    <w:rsid w:val="007325B2"/>
    <w:rsid w:val="007326A9"/>
    <w:rsid w:val="007326D4"/>
    <w:rsid w:val="00732729"/>
    <w:rsid w:val="00732863"/>
    <w:rsid w:val="00733233"/>
    <w:rsid w:val="007336C0"/>
    <w:rsid w:val="007339BB"/>
    <w:rsid w:val="00734372"/>
    <w:rsid w:val="007343A7"/>
    <w:rsid w:val="007345C5"/>
    <w:rsid w:val="00734720"/>
    <w:rsid w:val="00734EA1"/>
    <w:rsid w:val="00734F88"/>
    <w:rsid w:val="007351B8"/>
    <w:rsid w:val="007354D3"/>
    <w:rsid w:val="0073667C"/>
    <w:rsid w:val="007368B8"/>
    <w:rsid w:val="00736A1E"/>
    <w:rsid w:val="00736AA4"/>
    <w:rsid w:val="00736CF6"/>
    <w:rsid w:val="007377B8"/>
    <w:rsid w:val="00737D71"/>
    <w:rsid w:val="00740367"/>
    <w:rsid w:val="007404FB"/>
    <w:rsid w:val="0074069D"/>
    <w:rsid w:val="00740D48"/>
    <w:rsid w:val="00741259"/>
    <w:rsid w:val="0074129F"/>
    <w:rsid w:val="00741F58"/>
    <w:rsid w:val="00742012"/>
    <w:rsid w:val="00742C56"/>
    <w:rsid w:val="00742F04"/>
    <w:rsid w:val="007435A0"/>
    <w:rsid w:val="00743780"/>
    <w:rsid w:val="007438FF"/>
    <w:rsid w:val="0074394F"/>
    <w:rsid w:val="00743AB8"/>
    <w:rsid w:val="00743F04"/>
    <w:rsid w:val="00744554"/>
    <w:rsid w:val="007445B1"/>
    <w:rsid w:val="007448FB"/>
    <w:rsid w:val="007457B5"/>
    <w:rsid w:val="00745ADD"/>
    <w:rsid w:val="00745EB7"/>
    <w:rsid w:val="00746134"/>
    <w:rsid w:val="00746D8D"/>
    <w:rsid w:val="007475B2"/>
    <w:rsid w:val="00750147"/>
    <w:rsid w:val="007506C2"/>
    <w:rsid w:val="00752110"/>
    <w:rsid w:val="00752713"/>
    <w:rsid w:val="007532FC"/>
    <w:rsid w:val="0075646F"/>
    <w:rsid w:val="0075693D"/>
    <w:rsid w:val="00756FCE"/>
    <w:rsid w:val="00757164"/>
    <w:rsid w:val="007577E7"/>
    <w:rsid w:val="00757956"/>
    <w:rsid w:val="0076009D"/>
    <w:rsid w:val="0076014A"/>
    <w:rsid w:val="00760454"/>
    <w:rsid w:val="00760647"/>
    <w:rsid w:val="007609A7"/>
    <w:rsid w:val="007609E7"/>
    <w:rsid w:val="00760F06"/>
    <w:rsid w:val="007614C0"/>
    <w:rsid w:val="0076189B"/>
    <w:rsid w:val="00761C6D"/>
    <w:rsid w:val="00761F64"/>
    <w:rsid w:val="00762471"/>
    <w:rsid w:val="007628A2"/>
    <w:rsid w:val="00762E39"/>
    <w:rsid w:val="00762E5D"/>
    <w:rsid w:val="00763712"/>
    <w:rsid w:val="00763732"/>
    <w:rsid w:val="007639E3"/>
    <w:rsid w:val="00763AB5"/>
    <w:rsid w:val="00763E1B"/>
    <w:rsid w:val="00764CF8"/>
    <w:rsid w:val="00764E76"/>
    <w:rsid w:val="00765556"/>
    <w:rsid w:val="007660DD"/>
    <w:rsid w:val="00766358"/>
    <w:rsid w:val="00766BC6"/>
    <w:rsid w:val="00766F04"/>
    <w:rsid w:val="00766F75"/>
    <w:rsid w:val="00766FA0"/>
    <w:rsid w:val="007677DD"/>
    <w:rsid w:val="00770285"/>
    <w:rsid w:val="00770952"/>
    <w:rsid w:val="007717C4"/>
    <w:rsid w:val="00771CFC"/>
    <w:rsid w:val="00771E36"/>
    <w:rsid w:val="00772023"/>
    <w:rsid w:val="007731D1"/>
    <w:rsid w:val="007737CA"/>
    <w:rsid w:val="007738CC"/>
    <w:rsid w:val="007747A3"/>
    <w:rsid w:val="0077498A"/>
    <w:rsid w:val="00774A0C"/>
    <w:rsid w:val="00774BB3"/>
    <w:rsid w:val="007750EF"/>
    <w:rsid w:val="0077535E"/>
    <w:rsid w:val="00775F76"/>
    <w:rsid w:val="007768B2"/>
    <w:rsid w:val="0077692B"/>
    <w:rsid w:val="007769C6"/>
    <w:rsid w:val="007769E6"/>
    <w:rsid w:val="00776A78"/>
    <w:rsid w:val="00776FD2"/>
    <w:rsid w:val="00780228"/>
    <w:rsid w:val="0078063C"/>
    <w:rsid w:val="0078097E"/>
    <w:rsid w:val="00780AAB"/>
    <w:rsid w:val="00780E5B"/>
    <w:rsid w:val="00781D48"/>
    <w:rsid w:val="007828A3"/>
    <w:rsid w:val="00782D09"/>
    <w:rsid w:val="00783436"/>
    <w:rsid w:val="007834E2"/>
    <w:rsid w:val="007837ED"/>
    <w:rsid w:val="00783D67"/>
    <w:rsid w:val="007849D7"/>
    <w:rsid w:val="00784DA5"/>
    <w:rsid w:val="007853A8"/>
    <w:rsid w:val="00785E3F"/>
    <w:rsid w:val="0078637B"/>
    <w:rsid w:val="00786571"/>
    <w:rsid w:val="00786606"/>
    <w:rsid w:val="00786CF9"/>
    <w:rsid w:val="00786E30"/>
    <w:rsid w:val="007874CA"/>
    <w:rsid w:val="00787A16"/>
    <w:rsid w:val="00787A24"/>
    <w:rsid w:val="00787DB3"/>
    <w:rsid w:val="00787E34"/>
    <w:rsid w:val="00787F17"/>
    <w:rsid w:val="007900D4"/>
    <w:rsid w:val="007904A5"/>
    <w:rsid w:val="00790B7B"/>
    <w:rsid w:val="00790E31"/>
    <w:rsid w:val="00791A93"/>
    <w:rsid w:val="00791AA8"/>
    <w:rsid w:val="0079299C"/>
    <w:rsid w:val="00793516"/>
    <w:rsid w:val="00793733"/>
    <w:rsid w:val="00793FF0"/>
    <w:rsid w:val="007951FE"/>
    <w:rsid w:val="007957E8"/>
    <w:rsid w:val="00796651"/>
    <w:rsid w:val="00796BB9"/>
    <w:rsid w:val="007A02BF"/>
    <w:rsid w:val="007A0C2B"/>
    <w:rsid w:val="007A0DD4"/>
    <w:rsid w:val="007A0F75"/>
    <w:rsid w:val="007A13BA"/>
    <w:rsid w:val="007A1633"/>
    <w:rsid w:val="007A1C2E"/>
    <w:rsid w:val="007A1CEA"/>
    <w:rsid w:val="007A22DC"/>
    <w:rsid w:val="007A291F"/>
    <w:rsid w:val="007A2C91"/>
    <w:rsid w:val="007A34B5"/>
    <w:rsid w:val="007A3BC9"/>
    <w:rsid w:val="007A3D2B"/>
    <w:rsid w:val="007A3EA2"/>
    <w:rsid w:val="007A4371"/>
    <w:rsid w:val="007A4B42"/>
    <w:rsid w:val="007A4F71"/>
    <w:rsid w:val="007A4FDD"/>
    <w:rsid w:val="007A5D70"/>
    <w:rsid w:val="007A71EF"/>
    <w:rsid w:val="007A749A"/>
    <w:rsid w:val="007A7A5F"/>
    <w:rsid w:val="007B0090"/>
    <w:rsid w:val="007B03CF"/>
    <w:rsid w:val="007B0658"/>
    <w:rsid w:val="007B06EC"/>
    <w:rsid w:val="007B1BCC"/>
    <w:rsid w:val="007B1F1B"/>
    <w:rsid w:val="007B20C4"/>
    <w:rsid w:val="007B26B3"/>
    <w:rsid w:val="007B27B8"/>
    <w:rsid w:val="007B2EE8"/>
    <w:rsid w:val="007B3294"/>
    <w:rsid w:val="007B36A8"/>
    <w:rsid w:val="007B3DFE"/>
    <w:rsid w:val="007B4121"/>
    <w:rsid w:val="007B4935"/>
    <w:rsid w:val="007B5E1F"/>
    <w:rsid w:val="007B5EB4"/>
    <w:rsid w:val="007B6450"/>
    <w:rsid w:val="007B6AEC"/>
    <w:rsid w:val="007B6AF9"/>
    <w:rsid w:val="007B7754"/>
    <w:rsid w:val="007C03ED"/>
    <w:rsid w:val="007C0CE8"/>
    <w:rsid w:val="007C1A45"/>
    <w:rsid w:val="007C2770"/>
    <w:rsid w:val="007C3A68"/>
    <w:rsid w:val="007C3B04"/>
    <w:rsid w:val="007C3E29"/>
    <w:rsid w:val="007C40E0"/>
    <w:rsid w:val="007C40E2"/>
    <w:rsid w:val="007C414D"/>
    <w:rsid w:val="007C474E"/>
    <w:rsid w:val="007C5938"/>
    <w:rsid w:val="007C658D"/>
    <w:rsid w:val="007C687E"/>
    <w:rsid w:val="007C6A78"/>
    <w:rsid w:val="007C6AE6"/>
    <w:rsid w:val="007C6EA6"/>
    <w:rsid w:val="007C7D66"/>
    <w:rsid w:val="007C7F10"/>
    <w:rsid w:val="007D0FA7"/>
    <w:rsid w:val="007D11C7"/>
    <w:rsid w:val="007D1899"/>
    <w:rsid w:val="007D1A46"/>
    <w:rsid w:val="007D21CD"/>
    <w:rsid w:val="007D26AE"/>
    <w:rsid w:val="007D28B5"/>
    <w:rsid w:val="007D2D4E"/>
    <w:rsid w:val="007D35D0"/>
    <w:rsid w:val="007D3732"/>
    <w:rsid w:val="007D3AA9"/>
    <w:rsid w:val="007D3C73"/>
    <w:rsid w:val="007D3EAC"/>
    <w:rsid w:val="007D41D3"/>
    <w:rsid w:val="007D5081"/>
    <w:rsid w:val="007D51CD"/>
    <w:rsid w:val="007D5724"/>
    <w:rsid w:val="007D673C"/>
    <w:rsid w:val="007D72CD"/>
    <w:rsid w:val="007D7CF5"/>
    <w:rsid w:val="007E037F"/>
    <w:rsid w:val="007E062F"/>
    <w:rsid w:val="007E0E70"/>
    <w:rsid w:val="007E161C"/>
    <w:rsid w:val="007E324F"/>
    <w:rsid w:val="007E39C9"/>
    <w:rsid w:val="007E429F"/>
    <w:rsid w:val="007E47A8"/>
    <w:rsid w:val="007E4B2F"/>
    <w:rsid w:val="007E4B49"/>
    <w:rsid w:val="007E50FD"/>
    <w:rsid w:val="007E5AB1"/>
    <w:rsid w:val="007E5C9B"/>
    <w:rsid w:val="007E5E73"/>
    <w:rsid w:val="007E5FAC"/>
    <w:rsid w:val="007E622C"/>
    <w:rsid w:val="007E626F"/>
    <w:rsid w:val="007E66F1"/>
    <w:rsid w:val="007E6E2D"/>
    <w:rsid w:val="007E7243"/>
    <w:rsid w:val="007E7591"/>
    <w:rsid w:val="007E772D"/>
    <w:rsid w:val="007F066B"/>
    <w:rsid w:val="007F0950"/>
    <w:rsid w:val="007F09EC"/>
    <w:rsid w:val="007F1BD8"/>
    <w:rsid w:val="007F1D60"/>
    <w:rsid w:val="007F1ED4"/>
    <w:rsid w:val="007F2412"/>
    <w:rsid w:val="007F24B8"/>
    <w:rsid w:val="007F27FB"/>
    <w:rsid w:val="007F2984"/>
    <w:rsid w:val="007F3505"/>
    <w:rsid w:val="007F39BA"/>
    <w:rsid w:val="007F3AA4"/>
    <w:rsid w:val="007F3E6A"/>
    <w:rsid w:val="007F4F55"/>
    <w:rsid w:val="007F577E"/>
    <w:rsid w:val="007F5C09"/>
    <w:rsid w:val="007F5D21"/>
    <w:rsid w:val="007F5F90"/>
    <w:rsid w:val="007F617C"/>
    <w:rsid w:val="007F669C"/>
    <w:rsid w:val="007F6A5C"/>
    <w:rsid w:val="007F6D4A"/>
    <w:rsid w:val="007F6D67"/>
    <w:rsid w:val="007F6F45"/>
    <w:rsid w:val="007F75C7"/>
    <w:rsid w:val="007F7B09"/>
    <w:rsid w:val="00800287"/>
    <w:rsid w:val="00801C83"/>
    <w:rsid w:val="00801C92"/>
    <w:rsid w:val="00801EA9"/>
    <w:rsid w:val="0080200E"/>
    <w:rsid w:val="00802540"/>
    <w:rsid w:val="00802541"/>
    <w:rsid w:val="00802936"/>
    <w:rsid w:val="008029B4"/>
    <w:rsid w:val="00802A75"/>
    <w:rsid w:val="00802BD0"/>
    <w:rsid w:val="008036B0"/>
    <w:rsid w:val="0080384E"/>
    <w:rsid w:val="0080389C"/>
    <w:rsid w:val="00804044"/>
    <w:rsid w:val="00804047"/>
    <w:rsid w:val="00805311"/>
    <w:rsid w:val="00806299"/>
    <w:rsid w:val="00806310"/>
    <w:rsid w:val="008068A6"/>
    <w:rsid w:val="00806A08"/>
    <w:rsid w:val="00806A3F"/>
    <w:rsid w:val="00806DBC"/>
    <w:rsid w:val="00806DD5"/>
    <w:rsid w:val="00807310"/>
    <w:rsid w:val="0080740B"/>
    <w:rsid w:val="008101F3"/>
    <w:rsid w:val="0081119E"/>
    <w:rsid w:val="00811529"/>
    <w:rsid w:val="0081397F"/>
    <w:rsid w:val="00813A41"/>
    <w:rsid w:val="008153F4"/>
    <w:rsid w:val="008159B9"/>
    <w:rsid w:val="00815FB5"/>
    <w:rsid w:val="0081643D"/>
    <w:rsid w:val="008166A0"/>
    <w:rsid w:val="008172F0"/>
    <w:rsid w:val="00820052"/>
    <w:rsid w:val="008201D3"/>
    <w:rsid w:val="00820A57"/>
    <w:rsid w:val="00820D06"/>
    <w:rsid w:val="00820FCD"/>
    <w:rsid w:val="0082103B"/>
    <w:rsid w:val="00821545"/>
    <w:rsid w:val="00821673"/>
    <w:rsid w:val="008216E0"/>
    <w:rsid w:val="00821987"/>
    <w:rsid w:val="00822711"/>
    <w:rsid w:val="00822C6C"/>
    <w:rsid w:val="00822EC1"/>
    <w:rsid w:val="0082351A"/>
    <w:rsid w:val="00823923"/>
    <w:rsid w:val="00823E0E"/>
    <w:rsid w:val="00823FB8"/>
    <w:rsid w:val="00824232"/>
    <w:rsid w:val="0082487D"/>
    <w:rsid w:val="00824C41"/>
    <w:rsid w:val="00824DC3"/>
    <w:rsid w:val="0082533A"/>
    <w:rsid w:val="00825644"/>
    <w:rsid w:val="00826AA0"/>
    <w:rsid w:val="008305D7"/>
    <w:rsid w:val="00830B6D"/>
    <w:rsid w:val="00830C11"/>
    <w:rsid w:val="008311B9"/>
    <w:rsid w:val="00831F4B"/>
    <w:rsid w:val="00832331"/>
    <w:rsid w:val="008327D1"/>
    <w:rsid w:val="00832CD3"/>
    <w:rsid w:val="00832D63"/>
    <w:rsid w:val="00833D1B"/>
    <w:rsid w:val="0083441A"/>
    <w:rsid w:val="00834A0B"/>
    <w:rsid w:val="00834D11"/>
    <w:rsid w:val="00834DBC"/>
    <w:rsid w:val="008351B9"/>
    <w:rsid w:val="008355A3"/>
    <w:rsid w:val="00836664"/>
    <w:rsid w:val="00836DBD"/>
    <w:rsid w:val="00837219"/>
    <w:rsid w:val="00840371"/>
    <w:rsid w:val="00840B3B"/>
    <w:rsid w:val="00841201"/>
    <w:rsid w:val="00841349"/>
    <w:rsid w:val="008414B1"/>
    <w:rsid w:val="00841736"/>
    <w:rsid w:val="00841F8A"/>
    <w:rsid w:val="00842780"/>
    <w:rsid w:val="00842859"/>
    <w:rsid w:val="0084340C"/>
    <w:rsid w:val="008438AF"/>
    <w:rsid w:val="008440BB"/>
    <w:rsid w:val="008446AC"/>
    <w:rsid w:val="0084533E"/>
    <w:rsid w:val="008475F6"/>
    <w:rsid w:val="00847ADE"/>
    <w:rsid w:val="0085059E"/>
    <w:rsid w:val="00850BF2"/>
    <w:rsid w:val="00851126"/>
    <w:rsid w:val="00851EA1"/>
    <w:rsid w:val="00851EF5"/>
    <w:rsid w:val="00851F85"/>
    <w:rsid w:val="00852163"/>
    <w:rsid w:val="00852205"/>
    <w:rsid w:val="008523AB"/>
    <w:rsid w:val="0085260C"/>
    <w:rsid w:val="008537B2"/>
    <w:rsid w:val="00853A99"/>
    <w:rsid w:val="00853FE9"/>
    <w:rsid w:val="008541B4"/>
    <w:rsid w:val="008542FA"/>
    <w:rsid w:val="008544AB"/>
    <w:rsid w:val="00854F1E"/>
    <w:rsid w:val="00856380"/>
    <w:rsid w:val="00856AF9"/>
    <w:rsid w:val="00857116"/>
    <w:rsid w:val="0085791D"/>
    <w:rsid w:val="00857B0D"/>
    <w:rsid w:val="00857B8A"/>
    <w:rsid w:val="00860AC9"/>
    <w:rsid w:val="00860DB1"/>
    <w:rsid w:val="008611BC"/>
    <w:rsid w:val="00861433"/>
    <w:rsid w:val="00861803"/>
    <w:rsid w:val="00861C08"/>
    <w:rsid w:val="0086210C"/>
    <w:rsid w:val="00862372"/>
    <w:rsid w:val="008629BF"/>
    <w:rsid w:val="00862BD2"/>
    <w:rsid w:val="00862F7C"/>
    <w:rsid w:val="00863748"/>
    <w:rsid w:val="00863764"/>
    <w:rsid w:val="00863C69"/>
    <w:rsid w:val="00863F2C"/>
    <w:rsid w:val="0086428A"/>
    <w:rsid w:val="00864769"/>
    <w:rsid w:val="00864832"/>
    <w:rsid w:val="00864986"/>
    <w:rsid w:val="0086517E"/>
    <w:rsid w:val="008672DD"/>
    <w:rsid w:val="00867756"/>
    <w:rsid w:val="00867A0C"/>
    <w:rsid w:val="00867A64"/>
    <w:rsid w:val="0087037A"/>
    <w:rsid w:val="00870642"/>
    <w:rsid w:val="008707E9"/>
    <w:rsid w:val="0087102A"/>
    <w:rsid w:val="00871440"/>
    <w:rsid w:val="00871C9D"/>
    <w:rsid w:val="00871CCE"/>
    <w:rsid w:val="00871D11"/>
    <w:rsid w:val="00872A4F"/>
    <w:rsid w:val="00872BE6"/>
    <w:rsid w:val="00872E90"/>
    <w:rsid w:val="00873D82"/>
    <w:rsid w:val="0087521A"/>
    <w:rsid w:val="0087568C"/>
    <w:rsid w:val="00876391"/>
    <w:rsid w:val="00876646"/>
    <w:rsid w:val="00876989"/>
    <w:rsid w:val="008771B7"/>
    <w:rsid w:val="008773A0"/>
    <w:rsid w:val="00877426"/>
    <w:rsid w:val="00877FAA"/>
    <w:rsid w:val="008800A2"/>
    <w:rsid w:val="008803C1"/>
    <w:rsid w:val="008804FE"/>
    <w:rsid w:val="008805FF"/>
    <w:rsid w:val="00880618"/>
    <w:rsid w:val="008810AC"/>
    <w:rsid w:val="008810EC"/>
    <w:rsid w:val="008813F7"/>
    <w:rsid w:val="00881636"/>
    <w:rsid w:val="00881ACB"/>
    <w:rsid w:val="00881C75"/>
    <w:rsid w:val="00881CC2"/>
    <w:rsid w:val="00881F96"/>
    <w:rsid w:val="00882372"/>
    <w:rsid w:val="0088268C"/>
    <w:rsid w:val="00882722"/>
    <w:rsid w:val="00882CFF"/>
    <w:rsid w:val="00883341"/>
    <w:rsid w:val="00883B2D"/>
    <w:rsid w:val="008840A3"/>
    <w:rsid w:val="00884D9B"/>
    <w:rsid w:val="008854FA"/>
    <w:rsid w:val="0088560D"/>
    <w:rsid w:val="00885A83"/>
    <w:rsid w:val="00886487"/>
    <w:rsid w:val="00886908"/>
    <w:rsid w:val="0088697B"/>
    <w:rsid w:val="008869B5"/>
    <w:rsid w:val="00886A25"/>
    <w:rsid w:val="00887081"/>
    <w:rsid w:val="00890297"/>
    <w:rsid w:val="00890561"/>
    <w:rsid w:val="00890A2B"/>
    <w:rsid w:val="00890A7C"/>
    <w:rsid w:val="00890C8C"/>
    <w:rsid w:val="00890D30"/>
    <w:rsid w:val="0089101F"/>
    <w:rsid w:val="008911BF"/>
    <w:rsid w:val="008913B7"/>
    <w:rsid w:val="0089148B"/>
    <w:rsid w:val="00891894"/>
    <w:rsid w:val="00891EA5"/>
    <w:rsid w:val="00892B43"/>
    <w:rsid w:val="00892EF2"/>
    <w:rsid w:val="0089317F"/>
    <w:rsid w:val="008934BF"/>
    <w:rsid w:val="00893CE2"/>
    <w:rsid w:val="008943D0"/>
    <w:rsid w:val="008946D4"/>
    <w:rsid w:val="008947BE"/>
    <w:rsid w:val="00895834"/>
    <w:rsid w:val="008959AC"/>
    <w:rsid w:val="00895FAF"/>
    <w:rsid w:val="008960FC"/>
    <w:rsid w:val="008966AB"/>
    <w:rsid w:val="008968A5"/>
    <w:rsid w:val="00896C97"/>
    <w:rsid w:val="008971B1"/>
    <w:rsid w:val="00897212"/>
    <w:rsid w:val="008A0601"/>
    <w:rsid w:val="008A0B27"/>
    <w:rsid w:val="008A0DB0"/>
    <w:rsid w:val="008A1129"/>
    <w:rsid w:val="008A18C9"/>
    <w:rsid w:val="008A1905"/>
    <w:rsid w:val="008A1E90"/>
    <w:rsid w:val="008A224C"/>
    <w:rsid w:val="008A305C"/>
    <w:rsid w:val="008A39F6"/>
    <w:rsid w:val="008A3A86"/>
    <w:rsid w:val="008A3F5D"/>
    <w:rsid w:val="008A43DD"/>
    <w:rsid w:val="008A4677"/>
    <w:rsid w:val="008A56E7"/>
    <w:rsid w:val="008A57BC"/>
    <w:rsid w:val="008A5A03"/>
    <w:rsid w:val="008A5B2E"/>
    <w:rsid w:val="008A5C7E"/>
    <w:rsid w:val="008A6DC8"/>
    <w:rsid w:val="008A6EF9"/>
    <w:rsid w:val="008A74F2"/>
    <w:rsid w:val="008A77A1"/>
    <w:rsid w:val="008A7C6B"/>
    <w:rsid w:val="008B0287"/>
    <w:rsid w:val="008B106B"/>
    <w:rsid w:val="008B1120"/>
    <w:rsid w:val="008B12DB"/>
    <w:rsid w:val="008B1466"/>
    <w:rsid w:val="008B15DD"/>
    <w:rsid w:val="008B241D"/>
    <w:rsid w:val="008B2F4B"/>
    <w:rsid w:val="008B3BBE"/>
    <w:rsid w:val="008B452F"/>
    <w:rsid w:val="008B5451"/>
    <w:rsid w:val="008B6003"/>
    <w:rsid w:val="008B6210"/>
    <w:rsid w:val="008B6A62"/>
    <w:rsid w:val="008B7185"/>
    <w:rsid w:val="008B73CC"/>
    <w:rsid w:val="008B76E7"/>
    <w:rsid w:val="008B7AED"/>
    <w:rsid w:val="008B7CE8"/>
    <w:rsid w:val="008C00BE"/>
    <w:rsid w:val="008C0442"/>
    <w:rsid w:val="008C0A1A"/>
    <w:rsid w:val="008C0D5F"/>
    <w:rsid w:val="008C1020"/>
    <w:rsid w:val="008C1230"/>
    <w:rsid w:val="008C1856"/>
    <w:rsid w:val="008C1EE9"/>
    <w:rsid w:val="008C27D7"/>
    <w:rsid w:val="008C2FD8"/>
    <w:rsid w:val="008C3634"/>
    <w:rsid w:val="008C369C"/>
    <w:rsid w:val="008C387C"/>
    <w:rsid w:val="008C3ECF"/>
    <w:rsid w:val="008C3F5A"/>
    <w:rsid w:val="008C4043"/>
    <w:rsid w:val="008C49FC"/>
    <w:rsid w:val="008C4F87"/>
    <w:rsid w:val="008C54A2"/>
    <w:rsid w:val="008C55CF"/>
    <w:rsid w:val="008C5D99"/>
    <w:rsid w:val="008C637D"/>
    <w:rsid w:val="008C6B13"/>
    <w:rsid w:val="008C7A21"/>
    <w:rsid w:val="008C7B32"/>
    <w:rsid w:val="008D0083"/>
    <w:rsid w:val="008D0C5C"/>
    <w:rsid w:val="008D1A7B"/>
    <w:rsid w:val="008D1C2F"/>
    <w:rsid w:val="008D25FD"/>
    <w:rsid w:val="008D32BF"/>
    <w:rsid w:val="008D456F"/>
    <w:rsid w:val="008D4821"/>
    <w:rsid w:val="008D4C79"/>
    <w:rsid w:val="008D4D69"/>
    <w:rsid w:val="008D66C2"/>
    <w:rsid w:val="008D693E"/>
    <w:rsid w:val="008D6CEE"/>
    <w:rsid w:val="008D70BD"/>
    <w:rsid w:val="008D7AD0"/>
    <w:rsid w:val="008D7C22"/>
    <w:rsid w:val="008D7D1C"/>
    <w:rsid w:val="008D7E5C"/>
    <w:rsid w:val="008E0416"/>
    <w:rsid w:val="008E049A"/>
    <w:rsid w:val="008E04AF"/>
    <w:rsid w:val="008E0B86"/>
    <w:rsid w:val="008E0BF8"/>
    <w:rsid w:val="008E12F5"/>
    <w:rsid w:val="008E1388"/>
    <w:rsid w:val="008E1442"/>
    <w:rsid w:val="008E2323"/>
    <w:rsid w:val="008E27EC"/>
    <w:rsid w:val="008E28F3"/>
    <w:rsid w:val="008E2C78"/>
    <w:rsid w:val="008E36B0"/>
    <w:rsid w:val="008E3742"/>
    <w:rsid w:val="008E3867"/>
    <w:rsid w:val="008E38DF"/>
    <w:rsid w:val="008E3EC9"/>
    <w:rsid w:val="008E407C"/>
    <w:rsid w:val="008E435D"/>
    <w:rsid w:val="008E451A"/>
    <w:rsid w:val="008E4F51"/>
    <w:rsid w:val="008E59A6"/>
    <w:rsid w:val="008E5AC5"/>
    <w:rsid w:val="008E5FC1"/>
    <w:rsid w:val="008E60CE"/>
    <w:rsid w:val="008E632C"/>
    <w:rsid w:val="008E6ABF"/>
    <w:rsid w:val="008E76C0"/>
    <w:rsid w:val="008E7D77"/>
    <w:rsid w:val="008E7F5E"/>
    <w:rsid w:val="008F0611"/>
    <w:rsid w:val="008F0649"/>
    <w:rsid w:val="008F0CAE"/>
    <w:rsid w:val="008F12AB"/>
    <w:rsid w:val="008F12BD"/>
    <w:rsid w:val="008F12CF"/>
    <w:rsid w:val="008F12D5"/>
    <w:rsid w:val="008F232A"/>
    <w:rsid w:val="008F23CE"/>
    <w:rsid w:val="008F2BF2"/>
    <w:rsid w:val="008F36CB"/>
    <w:rsid w:val="008F4218"/>
    <w:rsid w:val="008F5731"/>
    <w:rsid w:val="008F5C6B"/>
    <w:rsid w:val="008F5C7C"/>
    <w:rsid w:val="008F615B"/>
    <w:rsid w:val="008F6168"/>
    <w:rsid w:val="008F62EB"/>
    <w:rsid w:val="008F6333"/>
    <w:rsid w:val="008F66B2"/>
    <w:rsid w:val="008F6757"/>
    <w:rsid w:val="008F69E5"/>
    <w:rsid w:val="008F6F28"/>
    <w:rsid w:val="008F7126"/>
    <w:rsid w:val="008F7D8C"/>
    <w:rsid w:val="00900B73"/>
    <w:rsid w:val="0090101A"/>
    <w:rsid w:val="009011BD"/>
    <w:rsid w:val="00901464"/>
    <w:rsid w:val="009016E7"/>
    <w:rsid w:val="009017AE"/>
    <w:rsid w:val="00901B28"/>
    <w:rsid w:val="00902712"/>
    <w:rsid w:val="00902995"/>
    <w:rsid w:val="00904040"/>
    <w:rsid w:val="009047D1"/>
    <w:rsid w:val="009047FE"/>
    <w:rsid w:val="00904A40"/>
    <w:rsid w:val="00904F86"/>
    <w:rsid w:val="009050B0"/>
    <w:rsid w:val="009051E1"/>
    <w:rsid w:val="009057C0"/>
    <w:rsid w:val="00905808"/>
    <w:rsid w:val="009060A6"/>
    <w:rsid w:val="009061DB"/>
    <w:rsid w:val="0090642D"/>
    <w:rsid w:val="00906CA7"/>
    <w:rsid w:val="00907026"/>
    <w:rsid w:val="009075CB"/>
    <w:rsid w:val="00907FF5"/>
    <w:rsid w:val="00910840"/>
    <w:rsid w:val="009110D9"/>
    <w:rsid w:val="00911124"/>
    <w:rsid w:val="0091148B"/>
    <w:rsid w:val="00911D36"/>
    <w:rsid w:val="0091254B"/>
    <w:rsid w:val="00912A58"/>
    <w:rsid w:val="00912ED5"/>
    <w:rsid w:val="009130CB"/>
    <w:rsid w:val="0091316E"/>
    <w:rsid w:val="0091368C"/>
    <w:rsid w:val="009140B0"/>
    <w:rsid w:val="0091463B"/>
    <w:rsid w:val="00914652"/>
    <w:rsid w:val="00914878"/>
    <w:rsid w:val="00914982"/>
    <w:rsid w:val="00914C69"/>
    <w:rsid w:val="0091514F"/>
    <w:rsid w:val="00915A69"/>
    <w:rsid w:val="00915D45"/>
    <w:rsid w:val="009166A1"/>
    <w:rsid w:val="009167C0"/>
    <w:rsid w:val="00917BB5"/>
    <w:rsid w:val="00917BE9"/>
    <w:rsid w:val="00917D39"/>
    <w:rsid w:val="00920825"/>
    <w:rsid w:val="0092183E"/>
    <w:rsid w:val="00922C16"/>
    <w:rsid w:val="00922D71"/>
    <w:rsid w:val="009230D0"/>
    <w:rsid w:val="009233B6"/>
    <w:rsid w:val="009234D1"/>
    <w:rsid w:val="00923621"/>
    <w:rsid w:val="00923AD1"/>
    <w:rsid w:val="00923C01"/>
    <w:rsid w:val="00923F18"/>
    <w:rsid w:val="00923F85"/>
    <w:rsid w:val="00924328"/>
    <w:rsid w:val="00924841"/>
    <w:rsid w:val="00925598"/>
    <w:rsid w:val="0092568D"/>
    <w:rsid w:val="00925B95"/>
    <w:rsid w:val="00925D6B"/>
    <w:rsid w:val="00925FBC"/>
    <w:rsid w:val="0092641D"/>
    <w:rsid w:val="009265F3"/>
    <w:rsid w:val="00926809"/>
    <w:rsid w:val="00926D1E"/>
    <w:rsid w:val="00926F5F"/>
    <w:rsid w:val="00927099"/>
    <w:rsid w:val="00927344"/>
    <w:rsid w:val="0092738A"/>
    <w:rsid w:val="00927C57"/>
    <w:rsid w:val="00927D57"/>
    <w:rsid w:val="00930330"/>
    <w:rsid w:val="009304B7"/>
    <w:rsid w:val="009309A3"/>
    <w:rsid w:val="00930D44"/>
    <w:rsid w:val="00930F9E"/>
    <w:rsid w:val="009310A5"/>
    <w:rsid w:val="009315BC"/>
    <w:rsid w:val="00932058"/>
    <w:rsid w:val="009324A0"/>
    <w:rsid w:val="0093253E"/>
    <w:rsid w:val="00932ECD"/>
    <w:rsid w:val="00933051"/>
    <w:rsid w:val="0093339A"/>
    <w:rsid w:val="00933A2E"/>
    <w:rsid w:val="00933D85"/>
    <w:rsid w:val="00933DBA"/>
    <w:rsid w:val="00933E4B"/>
    <w:rsid w:val="0093411F"/>
    <w:rsid w:val="00934302"/>
    <w:rsid w:val="0093444C"/>
    <w:rsid w:val="00934486"/>
    <w:rsid w:val="00934C2E"/>
    <w:rsid w:val="00934E8D"/>
    <w:rsid w:val="00935246"/>
    <w:rsid w:val="00935BFF"/>
    <w:rsid w:val="009361E4"/>
    <w:rsid w:val="009366F9"/>
    <w:rsid w:val="0093697D"/>
    <w:rsid w:val="00936E76"/>
    <w:rsid w:val="00937230"/>
    <w:rsid w:val="00937561"/>
    <w:rsid w:val="00937582"/>
    <w:rsid w:val="00937933"/>
    <w:rsid w:val="00937ADC"/>
    <w:rsid w:val="00937F07"/>
    <w:rsid w:val="0094015C"/>
    <w:rsid w:val="00940236"/>
    <w:rsid w:val="00940685"/>
    <w:rsid w:val="00940E4E"/>
    <w:rsid w:val="009419E2"/>
    <w:rsid w:val="00942E7B"/>
    <w:rsid w:val="009436A2"/>
    <w:rsid w:val="00943A10"/>
    <w:rsid w:val="0094464D"/>
    <w:rsid w:val="00944896"/>
    <w:rsid w:val="0094531D"/>
    <w:rsid w:val="00945834"/>
    <w:rsid w:val="00946113"/>
    <w:rsid w:val="0094638B"/>
    <w:rsid w:val="009463F2"/>
    <w:rsid w:val="00946A56"/>
    <w:rsid w:val="00946F47"/>
    <w:rsid w:val="009500BD"/>
    <w:rsid w:val="009502EA"/>
    <w:rsid w:val="0095057A"/>
    <w:rsid w:val="00950636"/>
    <w:rsid w:val="009508E7"/>
    <w:rsid w:val="00951837"/>
    <w:rsid w:val="00952081"/>
    <w:rsid w:val="0095211E"/>
    <w:rsid w:val="0095237A"/>
    <w:rsid w:val="00952F08"/>
    <w:rsid w:val="0095316A"/>
    <w:rsid w:val="009534F9"/>
    <w:rsid w:val="00953DC4"/>
    <w:rsid w:val="00953E45"/>
    <w:rsid w:val="009541D3"/>
    <w:rsid w:val="00954218"/>
    <w:rsid w:val="00955175"/>
    <w:rsid w:val="00955325"/>
    <w:rsid w:val="00955B1B"/>
    <w:rsid w:val="00955CF5"/>
    <w:rsid w:val="009560DB"/>
    <w:rsid w:val="00956160"/>
    <w:rsid w:val="009568D9"/>
    <w:rsid w:val="009569B6"/>
    <w:rsid w:val="00956A5A"/>
    <w:rsid w:val="00956FD4"/>
    <w:rsid w:val="009579C5"/>
    <w:rsid w:val="00957D73"/>
    <w:rsid w:val="009601E3"/>
    <w:rsid w:val="009604B8"/>
    <w:rsid w:val="00960E99"/>
    <w:rsid w:val="009619A1"/>
    <w:rsid w:val="00961A72"/>
    <w:rsid w:val="00961B6E"/>
    <w:rsid w:val="009625B5"/>
    <w:rsid w:val="009627ED"/>
    <w:rsid w:val="00962A24"/>
    <w:rsid w:val="00962DD5"/>
    <w:rsid w:val="0096399C"/>
    <w:rsid w:val="00963B44"/>
    <w:rsid w:val="00963BA3"/>
    <w:rsid w:val="00964827"/>
    <w:rsid w:val="00964A94"/>
    <w:rsid w:val="00964DC4"/>
    <w:rsid w:val="00965054"/>
    <w:rsid w:val="009651EE"/>
    <w:rsid w:val="00965646"/>
    <w:rsid w:val="00965724"/>
    <w:rsid w:val="00965828"/>
    <w:rsid w:val="00965BCA"/>
    <w:rsid w:val="00965CDD"/>
    <w:rsid w:val="009661FA"/>
    <w:rsid w:val="009662F9"/>
    <w:rsid w:val="00966940"/>
    <w:rsid w:val="00966F53"/>
    <w:rsid w:val="00967FAE"/>
    <w:rsid w:val="009700C9"/>
    <w:rsid w:val="00970545"/>
    <w:rsid w:val="00970640"/>
    <w:rsid w:val="00970E50"/>
    <w:rsid w:val="00971517"/>
    <w:rsid w:val="00971768"/>
    <w:rsid w:val="00971E65"/>
    <w:rsid w:val="009722E5"/>
    <w:rsid w:val="00972392"/>
    <w:rsid w:val="0097286D"/>
    <w:rsid w:val="009732DD"/>
    <w:rsid w:val="00973537"/>
    <w:rsid w:val="00973F0B"/>
    <w:rsid w:val="0097435B"/>
    <w:rsid w:val="009744ED"/>
    <w:rsid w:val="009748EA"/>
    <w:rsid w:val="00974A6A"/>
    <w:rsid w:val="00974B61"/>
    <w:rsid w:val="0097531D"/>
    <w:rsid w:val="00975EE5"/>
    <w:rsid w:val="0097665B"/>
    <w:rsid w:val="00976DE3"/>
    <w:rsid w:val="009772FC"/>
    <w:rsid w:val="0097735A"/>
    <w:rsid w:val="00977950"/>
    <w:rsid w:val="00977E5A"/>
    <w:rsid w:val="009801A7"/>
    <w:rsid w:val="009805FD"/>
    <w:rsid w:val="00981C70"/>
    <w:rsid w:val="00981D18"/>
    <w:rsid w:val="00982692"/>
    <w:rsid w:val="009829AB"/>
    <w:rsid w:val="00982AD1"/>
    <w:rsid w:val="00982AE7"/>
    <w:rsid w:val="00982B26"/>
    <w:rsid w:val="009831B9"/>
    <w:rsid w:val="0098329D"/>
    <w:rsid w:val="009832D8"/>
    <w:rsid w:val="00983D32"/>
    <w:rsid w:val="00984478"/>
    <w:rsid w:val="009847BC"/>
    <w:rsid w:val="00984886"/>
    <w:rsid w:val="00984CCB"/>
    <w:rsid w:val="00984FB2"/>
    <w:rsid w:val="009852BD"/>
    <w:rsid w:val="00986225"/>
    <w:rsid w:val="00986303"/>
    <w:rsid w:val="00986494"/>
    <w:rsid w:val="0098660C"/>
    <w:rsid w:val="009878B5"/>
    <w:rsid w:val="00987BAA"/>
    <w:rsid w:val="00987C4F"/>
    <w:rsid w:val="00987EE4"/>
    <w:rsid w:val="00990FDB"/>
    <w:rsid w:val="00991789"/>
    <w:rsid w:val="00991C31"/>
    <w:rsid w:val="00991E58"/>
    <w:rsid w:val="00991E9D"/>
    <w:rsid w:val="00992ADA"/>
    <w:rsid w:val="00992CEA"/>
    <w:rsid w:val="00993026"/>
    <w:rsid w:val="00993718"/>
    <w:rsid w:val="00993AE3"/>
    <w:rsid w:val="00993FC6"/>
    <w:rsid w:val="009947CB"/>
    <w:rsid w:val="00994CED"/>
    <w:rsid w:val="00995362"/>
    <w:rsid w:val="009953F3"/>
    <w:rsid w:val="009958A6"/>
    <w:rsid w:val="009962A3"/>
    <w:rsid w:val="009963CE"/>
    <w:rsid w:val="00996C2D"/>
    <w:rsid w:val="00996F9A"/>
    <w:rsid w:val="0099791F"/>
    <w:rsid w:val="00997A43"/>
    <w:rsid w:val="00997E9A"/>
    <w:rsid w:val="009A01A0"/>
    <w:rsid w:val="009A0AF4"/>
    <w:rsid w:val="009A0E7A"/>
    <w:rsid w:val="009A131C"/>
    <w:rsid w:val="009A1666"/>
    <w:rsid w:val="009A1A1D"/>
    <w:rsid w:val="009A1A38"/>
    <w:rsid w:val="009A2199"/>
    <w:rsid w:val="009A21C8"/>
    <w:rsid w:val="009A277E"/>
    <w:rsid w:val="009A2C60"/>
    <w:rsid w:val="009A2F7D"/>
    <w:rsid w:val="009A3072"/>
    <w:rsid w:val="009A3660"/>
    <w:rsid w:val="009A3B63"/>
    <w:rsid w:val="009A3D59"/>
    <w:rsid w:val="009A3E7A"/>
    <w:rsid w:val="009A3F20"/>
    <w:rsid w:val="009A486C"/>
    <w:rsid w:val="009A4C80"/>
    <w:rsid w:val="009A4CE9"/>
    <w:rsid w:val="009A504C"/>
    <w:rsid w:val="009A5396"/>
    <w:rsid w:val="009A5535"/>
    <w:rsid w:val="009A5761"/>
    <w:rsid w:val="009A5852"/>
    <w:rsid w:val="009A5B51"/>
    <w:rsid w:val="009A5C0D"/>
    <w:rsid w:val="009A61FF"/>
    <w:rsid w:val="009A6597"/>
    <w:rsid w:val="009A7BDE"/>
    <w:rsid w:val="009A7CF2"/>
    <w:rsid w:val="009B014A"/>
    <w:rsid w:val="009B0DBD"/>
    <w:rsid w:val="009B0E0E"/>
    <w:rsid w:val="009B1345"/>
    <w:rsid w:val="009B1D1C"/>
    <w:rsid w:val="009B2182"/>
    <w:rsid w:val="009B24AE"/>
    <w:rsid w:val="009B2526"/>
    <w:rsid w:val="009B2667"/>
    <w:rsid w:val="009B30EE"/>
    <w:rsid w:val="009B38AD"/>
    <w:rsid w:val="009B3F20"/>
    <w:rsid w:val="009B40C1"/>
    <w:rsid w:val="009B4454"/>
    <w:rsid w:val="009B4A17"/>
    <w:rsid w:val="009B505A"/>
    <w:rsid w:val="009B5062"/>
    <w:rsid w:val="009B5393"/>
    <w:rsid w:val="009B5857"/>
    <w:rsid w:val="009B68EC"/>
    <w:rsid w:val="009B69CD"/>
    <w:rsid w:val="009B7B4F"/>
    <w:rsid w:val="009B7C24"/>
    <w:rsid w:val="009B7C46"/>
    <w:rsid w:val="009C0069"/>
    <w:rsid w:val="009C010A"/>
    <w:rsid w:val="009C0175"/>
    <w:rsid w:val="009C0A9F"/>
    <w:rsid w:val="009C1071"/>
    <w:rsid w:val="009C1081"/>
    <w:rsid w:val="009C1569"/>
    <w:rsid w:val="009C165F"/>
    <w:rsid w:val="009C19F6"/>
    <w:rsid w:val="009C2CB2"/>
    <w:rsid w:val="009C30BC"/>
    <w:rsid w:val="009C3B4E"/>
    <w:rsid w:val="009C4935"/>
    <w:rsid w:val="009C4B86"/>
    <w:rsid w:val="009C4D07"/>
    <w:rsid w:val="009C4EEF"/>
    <w:rsid w:val="009C524D"/>
    <w:rsid w:val="009C5A80"/>
    <w:rsid w:val="009C5F0C"/>
    <w:rsid w:val="009C6F72"/>
    <w:rsid w:val="009C71F4"/>
    <w:rsid w:val="009C7370"/>
    <w:rsid w:val="009C7464"/>
    <w:rsid w:val="009D1D19"/>
    <w:rsid w:val="009D1F18"/>
    <w:rsid w:val="009D2557"/>
    <w:rsid w:val="009D28A4"/>
    <w:rsid w:val="009D321B"/>
    <w:rsid w:val="009D332A"/>
    <w:rsid w:val="009D39BE"/>
    <w:rsid w:val="009D3EC9"/>
    <w:rsid w:val="009D3FDD"/>
    <w:rsid w:val="009D4999"/>
    <w:rsid w:val="009D4AE0"/>
    <w:rsid w:val="009D4AEA"/>
    <w:rsid w:val="009D4C95"/>
    <w:rsid w:val="009D4CD2"/>
    <w:rsid w:val="009D50DC"/>
    <w:rsid w:val="009D6114"/>
    <w:rsid w:val="009D642C"/>
    <w:rsid w:val="009D6654"/>
    <w:rsid w:val="009D6D59"/>
    <w:rsid w:val="009D6EC5"/>
    <w:rsid w:val="009D6F2E"/>
    <w:rsid w:val="009D72DB"/>
    <w:rsid w:val="009D73B7"/>
    <w:rsid w:val="009D7544"/>
    <w:rsid w:val="009D7FC4"/>
    <w:rsid w:val="009E019C"/>
    <w:rsid w:val="009E0C56"/>
    <w:rsid w:val="009E0E28"/>
    <w:rsid w:val="009E10C1"/>
    <w:rsid w:val="009E2E6B"/>
    <w:rsid w:val="009E35BD"/>
    <w:rsid w:val="009E3718"/>
    <w:rsid w:val="009E393C"/>
    <w:rsid w:val="009E3BD1"/>
    <w:rsid w:val="009E4119"/>
    <w:rsid w:val="009E44AE"/>
    <w:rsid w:val="009E5A30"/>
    <w:rsid w:val="009E5D48"/>
    <w:rsid w:val="009E6153"/>
    <w:rsid w:val="009E62B6"/>
    <w:rsid w:val="009E6B1E"/>
    <w:rsid w:val="009E6D2D"/>
    <w:rsid w:val="009E6F86"/>
    <w:rsid w:val="009E74F0"/>
    <w:rsid w:val="009E79FB"/>
    <w:rsid w:val="009F0553"/>
    <w:rsid w:val="009F074F"/>
    <w:rsid w:val="009F075A"/>
    <w:rsid w:val="009F0B91"/>
    <w:rsid w:val="009F0E54"/>
    <w:rsid w:val="009F13A3"/>
    <w:rsid w:val="009F1556"/>
    <w:rsid w:val="009F16D2"/>
    <w:rsid w:val="009F1BB2"/>
    <w:rsid w:val="009F1D9B"/>
    <w:rsid w:val="009F2192"/>
    <w:rsid w:val="009F2650"/>
    <w:rsid w:val="009F2E0E"/>
    <w:rsid w:val="009F2F3F"/>
    <w:rsid w:val="009F3282"/>
    <w:rsid w:val="009F36E6"/>
    <w:rsid w:val="009F3980"/>
    <w:rsid w:val="009F3D7A"/>
    <w:rsid w:val="009F4203"/>
    <w:rsid w:val="009F4915"/>
    <w:rsid w:val="009F4B9E"/>
    <w:rsid w:val="009F4C33"/>
    <w:rsid w:val="009F4FB2"/>
    <w:rsid w:val="009F552D"/>
    <w:rsid w:val="009F57C3"/>
    <w:rsid w:val="009F5B36"/>
    <w:rsid w:val="009F5D98"/>
    <w:rsid w:val="009F5DC0"/>
    <w:rsid w:val="009F6858"/>
    <w:rsid w:val="009F78CB"/>
    <w:rsid w:val="00A001CB"/>
    <w:rsid w:val="00A00454"/>
    <w:rsid w:val="00A006C0"/>
    <w:rsid w:val="00A00896"/>
    <w:rsid w:val="00A00C54"/>
    <w:rsid w:val="00A0109A"/>
    <w:rsid w:val="00A0176E"/>
    <w:rsid w:val="00A01819"/>
    <w:rsid w:val="00A01840"/>
    <w:rsid w:val="00A01EBF"/>
    <w:rsid w:val="00A01F15"/>
    <w:rsid w:val="00A0218D"/>
    <w:rsid w:val="00A025F6"/>
    <w:rsid w:val="00A027E8"/>
    <w:rsid w:val="00A02807"/>
    <w:rsid w:val="00A02A34"/>
    <w:rsid w:val="00A02BA8"/>
    <w:rsid w:val="00A03A35"/>
    <w:rsid w:val="00A0456D"/>
    <w:rsid w:val="00A04954"/>
    <w:rsid w:val="00A04A7F"/>
    <w:rsid w:val="00A04E9E"/>
    <w:rsid w:val="00A06528"/>
    <w:rsid w:val="00A06646"/>
    <w:rsid w:val="00A06972"/>
    <w:rsid w:val="00A074CE"/>
    <w:rsid w:val="00A07A55"/>
    <w:rsid w:val="00A07B0A"/>
    <w:rsid w:val="00A07EC7"/>
    <w:rsid w:val="00A10DEF"/>
    <w:rsid w:val="00A12529"/>
    <w:rsid w:val="00A127DE"/>
    <w:rsid w:val="00A12C05"/>
    <w:rsid w:val="00A1352B"/>
    <w:rsid w:val="00A1353E"/>
    <w:rsid w:val="00A13AC8"/>
    <w:rsid w:val="00A13EEA"/>
    <w:rsid w:val="00A14906"/>
    <w:rsid w:val="00A14B81"/>
    <w:rsid w:val="00A14D47"/>
    <w:rsid w:val="00A15846"/>
    <w:rsid w:val="00A15D75"/>
    <w:rsid w:val="00A16314"/>
    <w:rsid w:val="00A168A6"/>
    <w:rsid w:val="00A1702B"/>
    <w:rsid w:val="00A17609"/>
    <w:rsid w:val="00A17D88"/>
    <w:rsid w:val="00A20ADD"/>
    <w:rsid w:val="00A20C17"/>
    <w:rsid w:val="00A20DB6"/>
    <w:rsid w:val="00A20EC6"/>
    <w:rsid w:val="00A21101"/>
    <w:rsid w:val="00A21579"/>
    <w:rsid w:val="00A21D88"/>
    <w:rsid w:val="00A21E13"/>
    <w:rsid w:val="00A2207F"/>
    <w:rsid w:val="00A222D9"/>
    <w:rsid w:val="00A2242F"/>
    <w:rsid w:val="00A225AE"/>
    <w:rsid w:val="00A2329C"/>
    <w:rsid w:val="00A236DB"/>
    <w:rsid w:val="00A23867"/>
    <w:rsid w:val="00A23BE5"/>
    <w:rsid w:val="00A23C91"/>
    <w:rsid w:val="00A2425B"/>
    <w:rsid w:val="00A24333"/>
    <w:rsid w:val="00A2495B"/>
    <w:rsid w:val="00A24D62"/>
    <w:rsid w:val="00A24F3E"/>
    <w:rsid w:val="00A26163"/>
    <w:rsid w:val="00A2624F"/>
    <w:rsid w:val="00A264B7"/>
    <w:rsid w:val="00A2652F"/>
    <w:rsid w:val="00A26750"/>
    <w:rsid w:val="00A269CC"/>
    <w:rsid w:val="00A269FA"/>
    <w:rsid w:val="00A2759D"/>
    <w:rsid w:val="00A277D9"/>
    <w:rsid w:val="00A27B91"/>
    <w:rsid w:val="00A27EC0"/>
    <w:rsid w:val="00A27F5C"/>
    <w:rsid w:val="00A30117"/>
    <w:rsid w:val="00A301A6"/>
    <w:rsid w:val="00A31500"/>
    <w:rsid w:val="00A319AE"/>
    <w:rsid w:val="00A3264F"/>
    <w:rsid w:val="00A32F61"/>
    <w:rsid w:val="00A3505D"/>
    <w:rsid w:val="00A35099"/>
    <w:rsid w:val="00A350D4"/>
    <w:rsid w:val="00A355CB"/>
    <w:rsid w:val="00A3588A"/>
    <w:rsid w:val="00A35979"/>
    <w:rsid w:val="00A35BBA"/>
    <w:rsid w:val="00A36005"/>
    <w:rsid w:val="00A3622B"/>
    <w:rsid w:val="00A36740"/>
    <w:rsid w:val="00A36779"/>
    <w:rsid w:val="00A36D27"/>
    <w:rsid w:val="00A3761C"/>
    <w:rsid w:val="00A4079F"/>
    <w:rsid w:val="00A40E3D"/>
    <w:rsid w:val="00A415CB"/>
    <w:rsid w:val="00A417A7"/>
    <w:rsid w:val="00A41A07"/>
    <w:rsid w:val="00A41BCC"/>
    <w:rsid w:val="00A41CBB"/>
    <w:rsid w:val="00A41F28"/>
    <w:rsid w:val="00A42272"/>
    <w:rsid w:val="00A423B8"/>
    <w:rsid w:val="00A423DB"/>
    <w:rsid w:val="00A4256E"/>
    <w:rsid w:val="00A4277D"/>
    <w:rsid w:val="00A4284E"/>
    <w:rsid w:val="00A446E5"/>
    <w:rsid w:val="00A44840"/>
    <w:rsid w:val="00A45256"/>
    <w:rsid w:val="00A45B6F"/>
    <w:rsid w:val="00A45FAC"/>
    <w:rsid w:val="00A46070"/>
    <w:rsid w:val="00A46C10"/>
    <w:rsid w:val="00A47286"/>
    <w:rsid w:val="00A473BB"/>
    <w:rsid w:val="00A51074"/>
    <w:rsid w:val="00A51158"/>
    <w:rsid w:val="00A5167B"/>
    <w:rsid w:val="00A519C9"/>
    <w:rsid w:val="00A51B5F"/>
    <w:rsid w:val="00A51E42"/>
    <w:rsid w:val="00A51EF9"/>
    <w:rsid w:val="00A52194"/>
    <w:rsid w:val="00A52416"/>
    <w:rsid w:val="00A52438"/>
    <w:rsid w:val="00A5293D"/>
    <w:rsid w:val="00A529B6"/>
    <w:rsid w:val="00A52A11"/>
    <w:rsid w:val="00A53564"/>
    <w:rsid w:val="00A53929"/>
    <w:rsid w:val="00A53C67"/>
    <w:rsid w:val="00A53CD6"/>
    <w:rsid w:val="00A542B2"/>
    <w:rsid w:val="00A54DF9"/>
    <w:rsid w:val="00A5569A"/>
    <w:rsid w:val="00A55DFC"/>
    <w:rsid w:val="00A5640F"/>
    <w:rsid w:val="00A56C97"/>
    <w:rsid w:val="00A56CAB"/>
    <w:rsid w:val="00A56F71"/>
    <w:rsid w:val="00A5751C"/>
    <w:rsid w:val="00A579DD"/>
    <w:rsid w:val="00A57F26"/>
    <w:rsid w:val="00A60C02"/>
    <w:rsid w:val="00A61306"/>
    <w:rsid w:val="00A61D9C"/>
    <w:rsid w:val="00A62402"/>
    <w:rsid w:val="00A62786"/>
    <w:rsid w:val="00A62DD2"/>
    <w:rsid w:val="00A63BB9"/>
    <w:rsid w:val="00A640F0"/>
    <w:rsid w:val="00A6504A"/>
    <w:rsid w:val="00A651B0"/>
    <w:rsid w:val="00A652E3"/>
    <w:rsid w:val="00A66C11"/>
    <w:rsid w:val="00A6756A"/>
    <w:rsid w:val="00A67AF1"/>
    <w:rsid w:val="00A67D88"/>
    <w:rsid w:val="00A70085"/>
    <w:rsid w:val="00A701F6"/>
    <w:rsid w:val="00A70280"/>
    <w:rsid w:val="00A70C00"/>
    <w:rsid w:val="00A70C01"/>
    <w:rsid w:val="00A715F7"/>
    <w:rsid w:val="00A716A8"/>
    <w:rsid w:val="00A71940"/>
    <w:rsid w:val="00A7243E"/>
    <w:rsid w:val="00A72878"/>
    <w:rsid w:val="00A72E23"/>
    <w:rsid w:val="00A72E70"/>
    <w:rsid w:val="00A73BA8"/>
    <w:rsid w:val="00A73C24"/>
    <w:rsid w:val="00A74103"/>
    <w:rsid w:val="00A742EF"/>
    <w:rsid w:val="00A753AF"/>
    <w:rsid w:val="00A758A4"/>
    <w:rsid w:val="00A75FE8"/>
    <w:rsid w:val="00A7631B"/>
    <w:rsid w:val="00A77B6F"/>
    <w:rsid w:val="00A808B7"/>
    <w:rsid w:val="00A80E0E"/>
    <w:rsid w:val="00A814DA"/>
    <w:rsid w:val="00A8223E"/>
    <w:rsid w:val="00A825A9"/>
    <w:rsid w:val="00A82B5C"/>
    <w:rsid w:val="00A837F3"/>
    <w:rsid w:val="00A83A60"/>
    <w:rsid w:val="00A83D08"/>
    <w:rsid w:val="00A83EF6"/>
    <w:rsid w:val="00A84217"/>
    <w:rsid w:val="00A845CA"/>
    <w:rsid w:val="00A84D8C"/>
    <w:rsid w:val="00A84E9C"/>
    <w:rsid w:val="00A850C7"/>
    <w:rsid w:val="00A8691A"/>
    <w:rsid w:val="00A86AA9"/>
    <w:rsid w:val="00A86B76"/>
    <w:rsid w:val="00A86CA6"/>
    <w:rsid w:val="00A8727B"/>
    <w:rsid w:val="00A90103"/>
    <w:rsid w:val="00A90D39"/>
    <w:rsid w:val="00A91088"/>
    <w:rsid w:val="00A910D6"/>
    <w:rsid w:val="00A92011"/>
    <w:rsid w:val="00A92264"/>
    <w:rsid w:val="00A92518"/>
    <w:rsid w:val="00A92672"/>
    <w:rsid w:val="00A92B84"/>
    <w:rsid w:val="00A93F1D"/>
    <w:rsid w:val="00A93F60"/>
    <w:rsid w:val="00A94127"/>
    <w:rsid w:val="00A94396"/>
    <w:rsid w:val="00A943F2"/>
    <w:rsid w:val="00A94CF8"/>
    <w:rsid w:val="00A94FB4"/>
    <w:rsid w:val="00A959A8"/>
    <w:rsid w:val="00A963F1"/>
    <w:rsid w:val="00A96647"/>
    <w:rsid w:val="00A96698"/>
    <w:rsid w:val="00A96913"/>
    <w:rsid w:val="00A96C70"/>
    <w:rsid w:val="00A97D1C"/>
    <w:rsid w:val="00AA06B5"/>
    <w:rsid w:val="00AA0D3C"/>
    <w:rsid w:val="00AA1C0F"/>
    <w:rsid w:val="00AA1F2F"/>
    <w:rsid w:val="00AA234E"/>
    <w:rsid w:val="00AA286C"/>
    <w:rsid w:val="00AA2974"/>
    <w:rsid w:val="00AA2A00"/>
    <w:rsid w:val="00AA2F34"/>
    <w:rsid w:val="00AA3987"/>
    <w:rsid w:val="00AA3C04"/>
    <w:rsid w:val="00AA3C19"/>
    <w:rsid w:val="00AA3C4B"/>
    <w:rsid w:val="00AA51D6"/>
    <w:rsid w:val="00AA52D8"/>
    <w:rsid w:val="00AA547F"/>
    <w:rsid w:val="00AA56F3"/>
    <w:rsid w:val="00AA6CFD"/>
    <w:rsid w:val="00AA7201"/>
    <w:rsid w:val="00AA729D"/>
    <w:rsid w:val="00AA73BE"/>
    <w:rsid w:val="00AA7C5F"/>
    <w:rsid w:val="00AB0253"/>
    <w:rsid w:val="00AB04E9"/>
    <w:rsid w:val="00AB0505"/>
    <w:rsid w:val="00AB09AC"/>
    <w:rsid w:val="00AB0D02"/>
    <w:rsid w:val="00AB11F3"/>
    <w:rsid w:val="00AB159C"/>
    <w:rsid w:val="00AB1BFB"/>
    <w:rsid w:val="00AB1CA6"/>
    <w:rsid w:val="00AB1DA1"/>
    <w:rsid w:val="00AB2095"/>
    <w:rsid w:val="00AB211E"/>
    <w:rsid w:val="00AB297A"/>
    <w:rsid w:val="00AB2B72"/>
    <w:rsid w:val="00AB2BC1"/>
    <w:rsid w:val="00AB3007"/>
    <w:rsid w:val="00AB4175"/>
    <w:rsid w:val="00AB4907"/>
    <w:rsid w:val="00AB4C0B"/>
    <w:rsid w:val="00AB4C5D"/>
    <w:rsid w:val="00AB571B"/>
    <w:rsid w:val="00AB5E85"/>
    <w:rsid w:val="00AB6B33"/>
    <w:rsid w:val="00AB7202"/>
    <w:rsid w:val="00AB7573"/>
    <w:rsid w:val="00AB780F"/>
    <w:rsid w:val="00AB7A5D"/>
    <w:rsid w:val="00AB7A91"/>
    <w:rsid w:val="00AB7ECB"/>
    <w:rsid w:val="00AC008F"/>
    <w:rsid w:val="00AC01CC"/>
    <w:rsid w:val="00AC1672"/>
    <w:rsid w:val="00AC3097"/>
    <w:rsid w:val="00AC30DE"/>
    <w:rsid w:val="00AC36F3"/>
    <w:rsid w:val="00AC3A7F"/>
    <w:rsid w:val="00AC3D64"/>
    <w:rsid w:val="00AC4235"/>
    <w:rsid w:val="00AC47EC"/>
    <w:rsid w:val="00AC484A"/>
    <w:rsid w:val="00AC4D56"/>
    <w:rsid w:val="00AC57D6"/>
    <w:rsid w:val="00AC5BBA"/>
    <w:rsid w:val="00AC63ED"/>
    <w:rsid w:val="00AC6784"/>
    <w:rsid w:val="00AC75A2"/>
    <w:rsid w:val="00AC7712"/>
    <w:rsid w:val="00AC7835"/>
    <w:rsid w:val="00AC7C12"/>
    <w:rsid w:val="00AC7E9B"/>
    <w:rsid w:val="00AC7ED5"/>
    <w:rsid w:val="00AD01B0"/>
    <w:rsid w:val="00AD03B4"/>
    <w:rsid w:val="00AD0B4D"/>
    <w:rsid w:val="00AD1BE7"/>
    <w:rsid w:val="00AD20CF"/>
    <w:rsid w:val="00AD2992"/>
    <w:rsid w:val="00AD301B"/>
    <w:rsid w:val="00AD3284"/>
    <w:rsid w:val="00AD359C"/>
    <w:rsid w:val="00AD35AA"/>
    <w:rsid w:val="00AD37A1"/>
    <w:rsid w:val="00AD391C"/>
    <w:rsid w:val="00AD3B14"/>
    <w:rsid w:val="00AD4F1D"/>
    <w:rsid w:val="00AD5941"/>
    <w:rsid w:val="00AD5DF0"/>
    <w:rsid w:val="00AD68CD"/>
    <w:rsid w:val="00AE1515"/>
    <w:rsid w:val="00AE1568"/>
    <w:rsid w:val="00AE16EB"/>
    <w:rsid w:val="00AE1E3E"/>
    <w:rsid w:val="00AE2EEB"/>
    <w:rsid w:val="00AE330A"/>
    <w:rsid w:val="00AE3B7E"/>
    <w:rsid w:val="00AE4487"/>
    <w:rsid w:val="00AE4695"/>
    <w:rsid w:val="00AE4748"/>
    <w:rsid w:val="00AE4C87"/>
    <w:rsid w:val="00AE50E8"/>
    <w:rsid w:val="00AE534D"/>
    <w:rsid w:val="00AE53FE"/>
    <w:rsid w:val="00AE542A"/>
    <w:rsid w:val="00AE5625"/>
    <w:rsid w:val="00AE56FA"/>
    <w:rsid w:val="00AE6C5E"/>
    <w:rsid w:val="00AE72C7"/>
    <w:rsid w:val="00AE7375"/>
    <w:rsid w:val="00AE76B9"/>
    <w:rsid w:val="00AE7877"/>
    <w:rsid w:val="00AF0A56"/>
    <w:rsid w:val="00AF0E06"/>
    <w:rsid w:val="00AF0E3C"/>
    <w:rsid w:val="00AF1464"/>
    <w:rsid w:val="00AF2115"/>
    <w:rsid w:val="00AF2282"/>
    <w:rsid w:val="00AF3076"/>
    <w:rsid w:val="00AF34F0"/>
    <w:rsid w:val="00AF4129"/>
    <w:rsid w:val="00AF450B"/>
    <w:rsid w:val="00AF56AA"/>
    <w:rsid w:val="00AF5953"/>
    <w:rsid w:val="00AF5B13"/>
    <w:rsid w:val="00AF5C8D"/>
    <w:rsid w:val="00AF61F7"/>
    <w:rsid w:val="00AF64B2"/>
    <w:rsid w:val="00AF76AC"/>
    <w:rsid w:val="00AF7C2C"/>
    <w:rsid w:val="00B00BD1"/>
    <w:rsid w:val="00B00D00"/>
    <w:rsid w:val="00B00FA7"/>
    <w:rsid w:val="00B012FA"/>
    <w:rsid w:val="00B01953"/>
    <w:rsid w:val="00B01B45"/>
    <w:rsid w:val="00B02421"/>
    <w:rsid w:val="00B027FB"/>
    <w:rsid w:val="00B02BD2"/>
    <w:rsid w:val="00B04165"/>
    <w:rsid w:val="00B04505"/>
    <w:rsid w:val="00B046E6"/>
    <w:rsid w:val="00B04C93"/>
    <w:rsid w:val="00B04D72"/>
    <w:rsid w:val="00B0507C"/>
    <w:rsid w:val="00B0535B"/>
    <w:rsid w:val="00B056C3"/>
    <w:rsid w:val="00B0571C"/>
    <w:rsid w:val="00B05DFE"/>
    <w:rsid w:val="00B06307"/>
    <w:rsid w:val="00B067AC"/>
    <w:rsid w:val="00B07541"/>
    <w:rsid w:val="00B07993"/>
    <w:rsid w:val="00B07A02"/>
    <w:rsid w:val="00B10070"/>
    <w:rsid w:val="00B10276"/>
    <w:rsid w:val="00B119B1"/>
    <w:rsid w:val="00B11A0B"/>
    <w:rsid w:val="00B11C34"/>
    <w:rsid w:val="00B132C6"/>
    <w:rsid w:val="00B139FE"/>
    <w:rsid w:val="00B149D5"/>
    <w:rsid w:val="00B14A6A"/>
    <w:rsid w:val="00B1560F"/>
    <w:rsid w:val="00B158F1"/>
    <w:rsid w:val="00B15F0B"/>
    <w:rsid w:val="00B1603D"/>
    <w:rsid w:val="00B165DB"/>
    <w:rsid w:val="00B1686E"/>
    <w:rsid w:val="00B168E7"/>
    <w:rsid w:val="00B16A2F"/>
    <w:rsid w:val="00B16A7B"/>
    <w:rsid w:val="00B16BEE"/>
    <w:rsid w:val="00B20399"/>
    <w:rsid w:val="00B2066A"/>
    <w:rsid w:val="00B20765"/>
    <w:rsid w:val="00B20B46"/>
    <w:rsid w:val="00B20E10"/>
    <w:rsid w:val="00B20E40"/>
    <w:rsid w:val="00B21537"/>
    <w:rsid w:val="00B21699"/>
    <w:rsid w:val="00B21AF7"/>
    <w:rsid w:val="00B2247E"/>
    <w:rsid w:val="00B22992"/>
    <w:rsid w:val="00B22C88"/>
    <w:rsid w:val="00B22EE7"/>
    <w:rsid w:val="00B24178"/>
    <w:rsid w:val="00B24BD6"/>
    <w:rsid w:val="00B24F65"/>
    <w:rsid w:val="00B2546C"/>
    <w:rsid w:val="00B25D19"/>
    <w:rsid w:val="00B25E49"/>
    <w:rsid w:val="00B25FC3"/>
    <w:rsid w:val="00B26015"/>
    <w:rsid w:val="00B26373"/>
    <w:rsid w:val="00B268BA"/>
    <w:rsid w:val="00B26E48"/>
    <w:rsid w:val="00B274EA"/>
    <w:rsid w:val="00B2757B"/>
    <w:rsid w:val="00B27D82"/>
    <w:rsid w:val="00B27E3E"/>
    <w:rsid w:val="00B305A1"/>
    <w:rsid w:val="00B308A0"/>
    <w:rsid w:val="00B308D3"/>
    <w:rsid w:val="00B30ADA"/>
    <w:rsid w:val="00B31004"/>
    <w:rsid w:val="00B310F0"/>
    <w:rsid w:val="00B311B4"/>
    <w:rsid w:val="00B313EB"/>
    <w:rsid w:val="00B317E4"/>
    <w:rsid w:val="00B31811"/>
    <w:rsid w:val="00B3312A"/>
    <w:rsid w:val="00B333B9"/>
    <w:rsid w:val="00B33D25"/>
    <w:rsid w:val="00B34111"/>
    <w:rsid w:val="00B342A5"/>
    <w:rsid w:val="00B346CF"/>
    <w:rsid w:val="00B34A08"/>
    <w:rsid w:val="00B36231"/>
    <w:rsid w:val="00B3656C"/>
    <w:rsid w:val="00B36D75"/>
    <w:rsid w:val="00B3706D"/>
    <w:rsid w:val="00B3707B"/>
    <w:rsid w:val="00B377CD"/>
    <w:rsid w:val="00B37CC1"/>
    <w:rsid w:val="00B400D0"/>
    <w:rsid w:val="00B4032E"/>
    <w:rsid w:val="00B4043D"/>
    <w:rsid w:val="00B404ED"/>
    <w:rsid w:val="00B40BB8"/>
    <w:rsid w:val="00B40EC8"/>
    <w:rsid w:val="00B412E9"/>
    <w:rsid w:val="00B414B2"/>
    <w:rsid w:val="00B416E8"/>
    <w:rsid w:val="00B417CD"/>
    <w:rsid w:val="00B424FC"/>
    <w:rsid w:val="00B42C1C"/>
    <w:rsid w:val="00B43068"/>
    <w:rsid w:val="00B4306C"/>
    <w:rsid w:val="00B431BA"/>
    <w:rsid w:val="00B43950"/>
    <w:rsid w:val="00B4486D"/>
    <w:rsid w:val="00B44B26"/>
    <w:rsid w:val="00B44B5E"/>
    <w:rsid w:val="00B44D89"/>
    <w:rsid w:val="00B4587C"/>
    <w:rsid w:val="00B460A9"/>
    <w:rsid w:val="00B4679A"/>
    <w:rsid w:val="00B46EF3"/>
    <w:rsid w:val="00B47314"/>
    <w:rsid w:val="00B47492"/>
    <w:rsid w:val="00B47991"/>
    <w:rsid w:val="00B5014D"/>
    <w:rsid w:val="00B507BF"/>
    <w:rsid w:val="00B5082E"/>
    <w:rsid w:val="00B50FD7"/>
    <w:rsid w:val="00B518EB"/>
    <w:rsid w:val="00B51BB4"/>
    <w:rsid w:val="00B51D7C"/>
    <w:rsid w:val="00B51E30"/>
    <w:rsid w:val="00B51F8D"/>
    <w:rsid w:val="00B5222E"/>
    <w:rsid w:val="00B52654"/>
    <w:rsid w:val="00B53063"/>
    <w:rsid w:val="00B53291"/>
    <w:rsid w:val="00B534D8"/>
    <w:rsid w:val="00B5381A"/>
    <w:rsid w:val="00B53CC9"/>
    <w:rsid w:val="00B548DA"/>
    <w:rsid w:val="00B54DBF"/>
    <w:rsid w:val="00B55331"/>
    <w:rsid w:val="00B60607"/>
    <w:rsid w:val="00B6098C"/>
    <w:rsid w:val="00B60B41"/>
    <w:rsid w:val="00B60F27"/>
    <w:rsid w:val="00B60F4D"/>
    <w:rsid w:val="00B6179C"/>
    <w:rsid w:val="00B62047"/>
    <w:rsid w:val="00B62B04"/>
    <w:rsid w:val="00B636D8"/>
    <w:rsid w:val="00B637D4"/>
    <w:rsid w:val="00B63CF3"/>
    <w:rsid w:val="00B6426D"/>
    <w:rsid w:val="00B6449A"/>
    <w:rsid w:val="00B646B2"/>
    <w:rsid w:val="00B64F89"/>
    <w:rsid w:val="00B65C85"/>
    <w:rsid w:val="00B6618E"/>
    <w:rsid w:val="00B66559"/>
    <w:rsid w:val="00B66DD5"/>
    <w:rsid w:val="00B671F1"/>
    <w:rsid w:val="00B676D1"/>
    <w:rsid w:val="00B67A4D"/>
    <w:rsid w:val="00B67B77"/>
    <w:rsid w:val="00B67BE3"/>
    <w:rsid w:val="00B7071A"/>
    <w:rsid w:val="00B7105C"/>
    <w:rsid w:val="00B716D2"/>
    <w:rsid w:val="00B71E5E"/>
    <w:rsid w:val="00B71FFF"/>
    <w:rsid w:val="00B720AE"/>
    <w:rsid w:val="00B72841"/>
    <w:rsid w:val="00B72BDE"/>
    <w:rsid w:val="00B72C6B"/>
    <w:rsid w:val="00B73F39"/>
    <w:rsid w:val="00B7440F"/>
    <w:rsid w:val="00B74B97"/>
    <w:rsid w:val="00B74BF9"/>
    <w:rsid w:val="00B7563A"/>
    <w:rsid w:val="00B7567D"/>
    <w:rsid w:val="00B75C58"/>
    <w:rsid w:val="00B75EFB"/>
    <w:rsid w:val="00B76A16"/>
    <w:rsid w:val="00B773D3"/>
    <w:rsid w:val="00B803E5"/>
    <w:rsid w:val="00B80613"/>
    <w:rsid w:val="00B80695"/>
    <w:rsid w:val="00B806EF"/>
    <w:rsid w:val="00B8070F"/>
    <w:rsid w:val="00B80AC3"/>
    <w:rsid w:val="00B8156F"/>
    <w:rsid w:val="00B816CE"/>
    <w:rsid w:val="00B81969"/>
    <w:rsid w:val="00B819B0"/>
    <w:rsid w:val="00B81AA1"/>
    <w:rsid w:val="00B81E54"/>
    <w:rsid w:val="00B820A8"/>
    <w:rsid w:val="00B827F0"/>
    <w:rsid w:val="00B82AEB"/>
    <w:rsid w:val="00B82B18"/>
    <w:rsid w:val="00B83BF0"/>
    <w:rsid w:val="00B84590"/>
    <w:rsid w:val="00B84B69"/>
    <w:rsid w:val="00B8529C"/>
    <w:rsid w:val="00B856C9"/>
    <w:rsid w:val="00B85796"/>
    <w:rsid w:val="00B858DE"/>
    <w:rsid w:val="00B858FD"/>
    <w:rsid w:val="00B85DEC"/>
    <w:rsid w:val="00B86628"/>
    <w:rsid w:val="00B87B95"/>
    <w:rsid w:val="00B87E1A"/>
    <w:rsid w:val="00B9132C"/>
    <w:rsid w:val="00B92590"/>
    <w:rsid w:val="00B92AFC"/>
    <w:rsid w:val="00B93482"/>
    <w:rsid w:val="00B946A6"/>
    <w:rsid w:val="00B95132"/>
    <w:rsid w:val="00B95155"/>
    <w:rsid w:val="00B9535E"/>
    <w:rsid w:val="00B95AC0"/>
    <w:rsid w:val="00B95B47"/>
    <w:rsid w:val="00B95F0A"/>
    <w:rsid w:val="00B96CF8"/>
    <w:rsid w:val="00B96D08"/>
    <w:rsid w:val="00B973BC"/>
    <w:rsid w:val="00BA04D0"/>
    <w:rsid w:val="00BA0F38"/>
    <w:rsid w:val="00BA14A6"/>
    <w:rsid w:val="00BA1603"/>
    <w:rsid w:val="00BA1F65"/>
    <w:rsid w:val="00BA2049"/>
    <w:rsid w:val="00BA2467"/>
    <w:rsid w:val="00BA2946"/>
    <w:rsid w:val="00BA2A9D"/>
    <w:rsid w:val="00BA39BD"/>
    <w:rsid w:val="00BA4258"/>
    <w:rsid w:val="00BA495C"/>
    <w:rsid w:val="00BA4D35"/>
    <w:rsid w:val="00BA5121"/>
    <w:rsid w:val="00BA542E"/>
    <w:rsid w:val="00BA5520"/>
    <w:rsid w:val="00BA5557"/>
    <w:rsid w:val="00BA580C"/>
    <w:rsid w:val="00BA58AE"/>
    <w:rsid w:val="00BA59F0"/>
    <w:rsid w:val="00BA59F4"/>
    <w:rsid w:val="00BA5F24"/>
    <w:rsid w:val="00BA669A"/>
    <w:rsid w:val="00BA66C1"/>
    <w:rsid w:val="00BA6A5D"/>
    <w:rsid w:val="00BA6DE4"/>
    <w:rsid w:val="00BA77E1"/>
    <w:rsid w:val="00BA7B2D"/>
    <w:rsid w:val="00BA7B9B"/>
    <w:rsid w:val="00BA7C7A"/>
    <w:rsid w:val="00BA7DDD"/>
    <w:rsid w:val="00BA7FF2"/>
    <w:rsid w:val="00BB026C"/>
    <w:rsid w:val="00BB1265"/>
    <w:rsid w:val="00BB18C0"/>
    <w:rsid w:val="00BB1C20"/>
    <w:rsid w:val="00BB1DF7"/>
    <w:rsid w:val="00BB2540"/>
    <w:rsid w:val="00BB2C0D"/>
    <w:rsid w:val="00BB2C65"/>
    <w:rsid w:val="00BB3001"/>
    <w:rsid w:val="00BB3016"/>
    <w:rsid w:val="00BB318D"/>
    <w:rsid w:val="00BB31E4"/>
    <w:rsid w:val="00BB37C2"/>
    <w:rsid w:val="00BB37EE"/>
    <w:rsid w:val="00BB38EC"/>
    <w:rsid w:val="00BB3C29"/>
    <w:rsid w:val="00BB4BFF"/>
    <w:rsid w:val="00BB4F39"/>
    <w:rsid w:val="00BB53A9"/>
    <w:rsid w:val="00BB5418"/>
    <w:rsid w:val="00BB5595"/>
    <w:rsid w:val="00BB5B42"/>
    <w:rsid w:val="00BB61A2"/>
    <w:rsid w:val="00BB6924"/>
    <w:rsid w:val="00BB6F9E"/>
    <w:rsid w:val="00BB7064"/>
    <w:rsid w:val="00BB7C34"/>
    <w:rsid w:val="00BC00C4"/>
    <w:rsid w:val="00BC0570"/>
    <w:rsid w:val="00BC0FB4"/>
    <w:rsid w:val="00BC1416"/>
    <w:rsid w:val="00BC1E8C"/>
    <w:rsid w:val="00BC2108"/>
    <w:rsid w:val="00BC242A"/>
    <w:rsid w:val="00BC35DF"/>
    <w:rsid w:val="00BC435B"/>
    <w:rsid w:val="00BC4C95"/>
    <w:rsid w:val="00BC5097"/>
    <w:rsid w:val="00BC558E"/>
    <w:rsid w:val="00BC561B"/>
    <w:rsid w:val="00BC5A85"/>
    <w:rsid w:val="00BC5BF5"/>
    <w:rsid w:val="00BC5BFE"/>
    <w:rsid w:val="00BC6936"/>
    <w:rsid w:val="00BC7405"/>
    <w:rsid w:val="00BC7441"/>
    <w:rsid w:val="00BC74A1"/>
    <w:rsid w:val="00BC75B3"/>
    <w:rsid w:val="00BC7C06"/>
    <w:rsid w:val="00BD12FB"/>
    <w:rsid w:val="00BD1B15"/>
    <w:rsid w:val="00BD20D2"/>
    <w:rsid w:val="00BD23FD"/>
    <w:rsid w:val="00BD28C0"/>
    <w:rsid w:val="00BD2A3C"/>
    <w:rsid w:val="00BD2CE5"/>
    <w:rsid w:val="00BD4004"/>
    <w:rsid w:val="00BD54D7"/>
    <w:rsid w:val="00BD58A7"/>
    <w:rsid w:val="00BD59C7"/>
    <w:rsid w:val="00BD5F94"/>
    <w:rsid w:val="00BD628E"/>
    <w:rsid w:val="00BD6BAB"/>
    <w:rsid w:val="00BD6D58"/>
    <w:rsid w:val="00BD7078"/>
    <w:rsid w:val="00BD7153"/>
    <w:rsid w:val="00BD7F09"/>
    <w:rsid w:val="00BE0DF3"/>
    <w:rsid w:val="00BE13DC"/>
    <w:rsid w:val="00BE1A13"/>
    <w:rsid w:val="00BE1DF9"/>
    <w:rsid w:val="00BE2125"/>
    <w:rsid w:val="00BE2140"/>
    <w:rsid w:val="00BE277F"/>
    <w:rsid w:val="00BE2A67"/>
    <w:rsid w:val="00BE2F22"/>
    <w:rsid w:val="00BE3ADF"/>
    <w:rsid w:val="00BE4A95"/>
    <w:rsid w:val="00BE4D5B"/>
    <w:rsid w:val="00BE4DB5"/>
    <w:rsid w:val="00BE4DE0"/>
    <w:rsid w:val="00BE548B"/>
    <w:rsid w:val="00BE5ACD"/>
    <w:rsid w:val="00BE5BFC"/>
    <w:rsid w:val="00BE5CCC"/>
    <w:rsid w:val="00BE65B2"/>
    <w:rsid w:val="00BE66A6"/>
    <w:rsid w:val="00BE6779"/>
    <w:rsid w:val="00BE67D2"/>
    <w:rsid w:val="00BE71E9"/>
    <w:rsid w:val="00BE7780"/>
    <w:rsid w:val="00BF073E"/>
    <w:rsid w:val="00BF0E9C"/>
    <w:rsid w:val="00BF15D4"/>
    <w:rsid w:val="00BF1BA7"/>
    <w:rsid w:val="00BF21BF"/>
    <w:rsid w:val="00BF23E7"/>
    <w:rsid w:val="00BF2591"/>
    <w:rsid w:val="00BF2AB7"/>
    <w:rsid w:val="00BF2C93"/>
    <w:rsid w:val="00BF3882"/>
    <w:rsid w:val="00BF4150"/>
    <w:rsid w:val="00BF450B"/>
    <w:rsid w:val="00BF4B0B"/>
    <w:rsid w:val="00BF4D23"/>
    <w:rsid w:val="00BF4F92"/>
    <w:rsid w:val="00BF507F"/>
    <w:rsid w:val="00BF5D9E"/>
    <w:rsid w:val="00BF5F4E"/>
    <w:rsid w:val="00BF6DBD"/>
    <w:rsid w:val="00BF733C"/>
    <w:rsid w:val="00BF7626"/>
    <w:rsid w:val="00BF77DC"/>
    <w:rsid w:val="00BF7B56"/>
    <w:rsid w:val="00BF7F2B"/>
    <w:rsid w:val="00C0038D"/>
    <w:rsid w:val="00C00BBE"/>
    <w:rsid w:val="00C00D90"/>
    <w:rsid w:val="00C016D4"/>
    <w:rsid w:val="00C02D7B"/>
    <w:rsid w:val="00C03662"/>
    <w:rsid w:val="00C0375A"/>
    <w:rsid w:val="00C03906"/>
    <w:rsid w:val="00C0391F"/>
    <w:rsid w:val="00C0425E"/>
    <w:rsid w:val="00C04966"/>
    <w:rsid w:val="00C052C9"/>
    <w:rsid w:val="00C0548E"/>
    <w:rsid w:val="00C05538"/>
    <w:rsid w:val="00C05AF9"/>
    <w:rsid w:val="00C05D12"/>
    <w:rsid w:val="00C05D3B"/>
    <w:rsid w:val="00C05D6F"/>
    <w:rsid w:val="00C060F6"/>
    <w:rsid w:val="00C0698D"/>
    <w:rsid w:val="00C06BD3"/>
    <w:rsid w:val="00C06F71"/>
    <w:rsid w:val="00C071A2"/>
    <w:rsid w:val="00C1038D"/>
    <w:rsid w:val="00C10C82"/>
    <w:rsid w:val="00C111C9"/>
    <w:rsid w:val="00C114E6"/>
    <w:rsid w:val="00C1219F"/>
    <w:rsid w:val="00C121A0"/>
    <w:rsid w:val="00C12733"/>
    <w:rsid w:val="00C127E0"/>
    <w:rsid w:val="00C12AAD"/>
    <w:rsid w:val="00C1492C"/>
    <w:rsid w:val="00C14A9E"/>
    <w:rsid w:val="00C14CB4"/>
    <w:rsid w:val="00C153E3"/>
    <w:rsid w:val="00C156C4"/>
    <w:rsid w:val="00C15B08"/>
    <w:rsid w:val="00C15BBC"/>
    <w:rsid w:val="00C161BE"/>
    <w:rsid w:val="00C16456"/>
    <w:rsid w:val="00C1686D"/>
    <w:rsid w:val="00C16D7A"/>
    <w:rsid w:val="00C16EE0"/>
    <w:rsid w:val="00C178D8"/>
    <w:rsid w:val="00C17ABB"/>
    <w:rsid w:val="00C2015C"/>
    <w:rsid w:val="00C208E8"/>
    <w:rsid w:val="00C2108B"/>
    <w:rsid w:val="00C21307"/>
    <w:rsid w:val="00C213E2"/>
    <w:rsid w:val="00C214EE"/>
    <w:rsid w:val="00C215E7"/>
    <w:rsid w:val="00C21CD2"/>
    <w:rsid w:val="00C225DD"/>
    <w:rsid w:val="00C226BA"/>
    <w:rsid w:val="00C22F35"/>
    <w:rsid w:val="00C2315F"/>
    <w:rsid w:val="00C23CF8"/>
    <w:rsid w:val="00C23ECA"/>
    <w:rsid w:val="00C240CB"/>
    <w:rsid w:val="00C2432F"/>
    <w:rsid w:val="00C244A3"/>
    <w:rsid w:val="00C24798"/>
    <w:rsid w:val="00C24F5C"/>
    <w:rsid w:val="00C25497"/>
    <w:rsid w:val="00C25BF3"/>
    <w:rsid w:val="00C266A3"/>
    <w:rsid w:val="00C271B5"/>
    <w:rsid w:val="00C27A03"/>
    <w:rsid w:val="00C27BBE"/>
    <w:rsid w:val="00C30102"/>
    <w:rsid w:val="00C30324"/>
    <w:rsid w:val="00C30743"/>
    <w:rsid w:val="00C30B05"/>
    <w:rsid w:val="00C31A0B"/>
    <w:rsid w:val="00C31C0B"/>
    <w:rsid w:val="00C31C24"/>
    <w:rsid w:val="00C32091"/>
    <w:rsid w:val="00C32BB6"/>
    <w:rsid w:val="00C3312F"/>
    <w:rsid w:val="00C33779"/>
    <w:rsid w:val="00C34A48"/>
    <w:rsid w:val="00C350F0"/>
    <w:rsid w:val="00C3552B"/>
    <w:rsid w:val="00C35A73"/>
    <w:rsid w:val="00C35C6D"/>
    <w:rsid w:val="00C3655C"/>
    <w:rsid w:val="00C36F4A"/>
    <w:rsid w:val="00C37169"/>
    <w:rsid w:val="00C373D9"/>
    <w:rsid w:val="00C37D05"/>
    <w:rsid w:val="00C400AD"/>
    <w:rsid w:val="00C40631"/>
    <w:rsid w:val="00C41386"/>
    <w:rsid w:val="00C41A5D"/>
    <w:rsid w:val="00C41AC3"/>
    <w:rsid w:val="00C41C13"/>
    <w:rsid w:val="00C41DC0"/>
    <w:rsid w:val="00C4277A"/>
    <w:rsid w:val="00C42E96"/>
    <w:rsid w:val="00C431CB"/>
    <w:rsid w:val="00C43BB0"/>
    <w:rsid w:val="00C43EC0"/>
    <w:rsid w:val="00C43F0C"/>
    <w:rsid w:val="00C4414F"/>
    <w:rsid w:val="00C4422E"/>
    <w:rsid w:val="00C450D3"/>
    <w:rsid w:val="00C45357"/>
    <w:rsid w:val="00C456CD"/>
    <w:rsid w:val="00C4589D"/>
    <w:rsid w:val="00C45B3C"/>
    <w:rsid w:val="00C46328"/>
    <w:rsid w:val="00C466A3"/>
    <w:rsid w:val="00C466BA"/>
    <w:rsid w:val="00C46705"/>
    <w:rsid w:val="00C46B5D"/>
    <w:rsid w:val="00C4713F"/>
    <w:rsid w:val="00C47FA4"/>
    <w:rsid w:val="00C47FFD"/>
    <w:rsid w:val="00C509CB"/>
    <w:rsid w:val="00C50D8F"/>
    <w:rsid w:val="00C50E25"/>
    <w:rsid w:val="00C50E31"/>
    <w:rsid w:val="00C51765"/>
    <w:rsid w:val="00C5187D"/>
    <w:rsid w:val="00C51EF5"/>
    <w:rsid w:val="00C52282"/>
    <w:rsid w:val="00C526D7"/>
    <w:rsid w:val="00C52A6E"/>
    <w:rsid w:val="00C537CC"/>
    <w:rsid w:val="00C5387F"/>
    <w:rsid w:val="00C53E11"/>
    <w:rsid w:val="00C543E5"/>
    <w:rsid w:val="00C54615"/>
    <w:rsid w:val="00C5461B"/>
    <w:rsid w:val="00C54636"/>
    <w:rsid w:val="00C5478D"/>
    <w:rsid w:val="00C54AC0"/>
    <w:rsid w:val="00C54B1E"/>
    <w:rsid w:val="00C54B76"/>
    <w:rsid w:val="00C54CF8"/>
    <w:rsid w:val="00C55478"/>
    <w:rsid w:val="00C55627"/>
    <w:rsid w:val="00C55933"/>
    <w:rsid w:val="00C56007"/>
    <w:rsid w:val="00C56506"/>
    <w:rsid w:val="00C572C7"/>
    <w:rsid w:val="00C5734D"/>
    <w:rsid w:val="00C57688"/>
    <w:rsid w:val="00C57BBA"/>
    <w:rsid w:val="00C60ED2"/>
    <w:rsid w:val="00C60EFC"/>
    <w:rsid w:val="00C6131F"/>
    <w:rsid w:val="00C61575"/>
    <w:rsid w:val="00C61BC2"/>
    <w:rsid w:val="00C61BDF"/>
    <w:rsid w:val="00C61C0A"/>
    <w:rsid w:val="00C61CF2"/>
    <w:rsid w:val="00C62296"/>
    <w:rsid w:val="00C62645"/>
    <w:rsid w:val="00C627E2"/>
    <w:rsid w:val="00C629A7"/>
    <w:rsid w:val="00C6304B"/>
    <w:rsid w:val="00C6385E"/>
    <w:rsid w:val="00C63923"/>
    <w:rsid w:val="00C63B1E"/>
    <w:rsid w:val="00C64860"/>
    <w:rsid w:val="00C64A22"/>
    <w:rsid w:val="00C651E5"/>
    <w:rsid w:val="00C656AD"/>
    <w:rsid w:val="00C65C47"/>
    <w:rsid w:val="00C65D62"/>
    <w:rsid w:val="00C663AF"/>
    <w:rsid w:val="00C664D8"/>
    <w:rsid w:val="00C6673A"/>
    <w:rsid w:val="00C6674B"/>
    <w:rsid w:val="00C66D19"/>
    <w:rsid w:val="00C6702B"/>
    <w:rsid w:val="00C67B2D"/>
    <w:rsid w:val="00C7020E"/>
    <w:rsid w:val="00C703D0"/>
    <w:rsid w:val="00C710D3"/>
    <w:rsid w:val="00C71778"/>
    <w:rsid w:val="00C72A6B"/>
    <w:rsid w:val="00C72C5C"/>
    <w:rsid w:val="00C72E61"/>
    <w:rsid w:val="00C734CA"/>
    <w:rsid w:val="00C74125"/>
    <w:rsid w:val="00C742B1"/>
    <w:rsid w:val="00C74F79"/>
    <w:rsid w:val="00C759A0"/>
    <w:rsid w:val="00C75AAC"/>
    <w:rsid w:val="00C75E35"/>
    <w:rsid w:val="00C75EAF"/>
    <w:rsid w:val="00C7614D"/>
    <w:rsid w:val="00C76CDA"/>
    <w:rsid w:val="00C77072"/>
    <w:rsid w:val="00C775D6"/>
    <w:rsid w:val="00C77D14"/>
    <w:rsid w:val="00C801A2"/>
    <w:rsid w:val="00C80395"/>
    <w:rsid w:val="00C822F1"/>
    <w:rsid w:val="00C8235B"/>
    <w:rsid w:val="00C82A6A"/>
    <w:rsid w:val="00C82C3A"/>
    <w:rsid w:val="00C82C61"/>
    <w:rsid w:val="00C834E0"/>
    <w:rsid w:val="00C83D84"/>
    <w:rsid w:val="00C842E9"/>
    <w:rsid w:val="00C85DE9"/>
    <w:rsid w:val="00C8602D"/>
    <w:rsid w:val="00C86177"/>
    <w:rsid w:val="00C86FA0"/>
    <w:rsid w:val="00C877C9"/>
    <w:rsid w:val="00C87F57"/>
    <w:rsid w:val="00C900BD"/>
    <w:rsid w:val="00C90F0F"/>
    <w:rsid w:val="00C910FA"/>
    <w:rsid w:val="00C9127C"/>
    <w:rsid w:val="00C912C3"/>
    <w:rsid w:val="00C9199C"/>
    <w:rsid w:val="00C91C68"/>
    <w:rsid w:val="00C91EC1"/>
    <w:rsid w:val="00C92033"/>
    <w:rsid w:val="00C92186"/>
    <w:rsid w:val="00C9227E"/>
    <w:rsid w:val="00C925C6"/>
    <w:rsid w:val="00C9270E"/>
    <w:rsid w:val="00C9275B"/>
    <w:rsid w:val="00C92C4E"/>
    <w:rsid w:val="00C92F87"/>
    <w:rsid w:val="00C934EE"/>
    <w:rsid w:val="00C9381F"/>
    <w:rsid w:val="00C93E22"/>
    <w:rsid w:val="00C9450F"/>
    <w:rsid w:val="00C94AA7"/>
    <w:rsid w:val="00C95100"/>
    <w:rsid w:val="00C951D8"/>
    <w:rsid w:val="00C95390"/>
    <w:rsid w:val="00C95573"/>
    <w:rsid w:val="00C9567D"/>
    <w:rsid w:val="00C95AFD"/>
    <w:rsid w:val="00C95B21"/>
    <w:rsid w:val="00C9642A"/>
    <w:rsid w:val="00C9684E"/>
    <w:rsid w:val="00C96D6A"/>
    <w:rsid w:val="00C97052"/>
    <w:rsid w:val="00C97116"/>
    <w:rsid w:val="00C97B7F"/>
    <w:rsid w:val="00C97E9B"/>
    <w:rsid w:val="00CA02FE"/>
    <w:rsid w:val="00CA0E54"/>
    <w:rsid w:val="00CA1395"/>
    <w:rsid w:val="00CA1A00"/>
    <w:rsid w:val="00CA1C2E"/>
    <w:rsid w:val="00CA1D9B"/>
    <w:rsid w:val="00CA24DA"/>
    <w:rsid w:val="00CA3424"/>
    <w:rsid w:val="00CA399C"/>
    <w:rsid w:val="00CA48DD"/>
    <w:rsid w:val="00CA4FD9"/>
    <w:rsid w:val="00CA59BD"/>
    <w:rsid w:val="00CA6BD5"/>
    <w:rsid w:val="00CA6DE1"/>
    <w:rsid w:val="00CA6EE2"/>
    <w:rsid w:val="00CB0C5B"/>
    <w:rsid w:val="00CB11A4"/>
    <w:rsid w:val="00CB15AB"/>
    <w:rsid w:val="00CB2A99"/>
    <w:rsid w:val="00CB2C02"/>
    <w:rsid w:val="00CB32FF"/>
    <w:rsid w:val="00CB3664"/>
    <w:rsid w:val="00CB3FF1"/>
    <w:rsid w:val="00CB41C6"/>
    <w:rsid w:val="00CB425C"/>
    <w:rsid w:val="00CB446D"/>
    <w:rsid w:val="00CB489A"/>
    <w:rsid w:val="00CB4D71"/>
    <w:rsid w:val="00CB5BD2"/>
    <w:rsid w:val="00CB6030"/>
    <w:rsid w:val="00CB6B4F"/>
    <w:rsid w:val="00CB6F33"/>
    <w:rsid w:val="00CB735C"/>
    <w:rsid w:val="00CB757C"/>
    <w:rsid w:val="00CB7670"/>
    <w:rsid w:val="00CB7AEE"/>
    <w:rsid w:val="00CC01BC"/>
    <w:rsid w:val="00CC04D6"/>
    <w:rsid w:val="00CC0901"/>
    <w:rsid w:val="00CC0BDB"/>
    <w:rsid w:val="00CC1075"/>
    <w:rsid w:val="00CC1167"/>
    <w:rsid w:val="00CC1781"/>
    <w:rsid w:val="00CC243B"/>
    <w:rsid w:val="00CC3285"/>
    <w:rsid w:val="00CC334B"/>
    <w:rsid w:val="00CC3553"/>
    <w:rsid w:val="00CC3F24"/>
    <w:rsid w:val="00CC4641"/>
    <w:rsid w:val="00CC4BA6"/>
    <w:rsid w:val="00CC4DEB"/>
    <w:rsid w:val="00CC5143"/>
    <w:rsid w:val="00CC543C"/>
    <w:rsid w:val="00CC6135"/>
    <w:rsid w:val="00CC6628"/>
    <w:rsid w:val="00CC72F0"/>
    <w:rsid w:val="00CC73F2"/>
    <w:rsid w:val="00CC7B66"/>
    <w:rsid w:val="00CC7CDE"/>
    <w:rsid w:val="00CD0165"/>
    <w:rsid w:val="00CD0771"/>
    <w:rsid w:val="00CD0856"/>
    <w:rsid w:val="00CD0ADB"/>
    <w:rsid w:val="00CD1335"/>
    <w:rsid w:val="00CD181F"/>
    <w:rsid w:val="00CD1F74"/>
    <w:rsid w:val="00CD2553"/>
    <w:rsid w:val="00CD263F"/>
    <w:rsid w:val="00CD274D"/>
    <w:rsid w:val="00CD294B"/>
    <w:rsid w:val="00CD3B79"/>
    <w:rsid w:val="00CD3FE5"/>
    <w:rsid w:val="00CD40C4"/>
    <w:rsid w:val="00CD441C"/>
    <w:rsid w:val="00CD4AEF"/>
    <w:rsid w:val="00CD58A4"/>
    <w:rsid w:val="00CD59E3"/>
    <w:rsid w:val="00CD5A7A"/>
    <w:rsid w:val="00CD5E1A"/>
    <w:rsid w:val="00CD7B1D"/>
    <w:rsid w:val="00CD7CFF"/>
    <w:rsid w:val="00CE03DB"/>
    <w:rsid w:val="00CE03DF"/>
    <w:rsid w:val="00CE0664"/>
    <w:rsid w:val="00CE0823"/>
    <w:rsid w:val="00CE0B52"/>
    <w:rsid w:val="00CE0DD3"/>
    <w:rsid w:val="00CE0FB0"/>
    <w:rsid w:val="00CE1814"/>
    <w:rsid w:val="00CE32D0"/>
    <w:rsid w:val="00CE338B"/>
    <w:rsid w:val="00CE376A"/>
    <w:rsid w:val="00CE381E"/>
    <w:rsid w:val="00CE3A58"/>
    <w:rsid w:val="00CE49BC"/>
    <w:rsid w:val="00CE4F9E"/>
    <w:rsid w:val="00CE4FFC"/>
    <w:rsid w:val="00CE5369"/>
    <w:rsid w:val="00CE5A56"/>
    <w:rsid w:val="00CE5D17"/>
    <w:rsid w:val="00CE6A6E"/>
    <w:rsid w:val="00CE6F56"/>
    <w:rsid w:val="00CE74D7"/>
    <w:rsid w:val="00CE7E21"/>
    <w:rsid w:val="00CE7FE4"/>
    <w:rsid w:val="00CF00F6"/>
    <w:rsid w:val="00CF0326"/>
    <w:rsid w:val="00CF233C"/>
    <w:rsid w:val="00CF26DD"/>
    <w:rsid w:val="00CF2770"/>
    <w:rsid w:val="00CF2F6F"/>
    <w:rsid w:val="00CF3872"/>
    <w:rsid w:val="00CF3993"/>
    <w:rsid w:val="00CF3C51"/>
    <w:rsid w:val="00CF41E3"/>
    <w:rsid w:val="00CF4E19"/>
    <w:rsid w:val="00CF5C0A"/>
    <w:rsid w:val="00CF7515"/>
    <w:rsid w:val="00CF7C79"/>
    <w:rsid w:val="00D00AE5"/>
    <w:rsid w:val="00D02153"/>
    <w:rsid w:val="00D0243D"/>
    <w:rsid w:val="00D02C27"/>
    <w:rsid w:val="00D03739"/>
    <w:rsid w:val="00D03AB3"/>
    <w:rsid w:val="00D04F4F"/>
    <w:rsid w:val="00D06868"/>
    <w:rsid w:val="00D06B32"/>
    <w:rsid w:val="00D06BCA"/>
    <w:rsid w:val="00D06CA4"/>
    <w:rsid w:val="00D06DF9"/>
    <w:rsid w:val="00D06F6B"/>
    <w:rsid w:val="00D06FBA"/>
    <w:rsid w:val="00D071DC"/>
    <w:rsid w:val="00D0736E"/>
    <w:rsid w:val="00D076B3"/>
    <w:rsid w:val="00D07BD9"/>
    <w:rsid w:val="00D07C6F"/>
    <w:rsid w:val="00D10027"/>
    <w:rsid w:val="00D11D1C"/>
    <w:rsid w:val="00D11EAE"/>
    <w:rsid w:val="00D120E0"/>
    <w:rsid w:val="00D12408"/>
    <w:rsid w:val="00D1286C"/>
    <w:rsid w:val="00D12A22"/>
    <w:rsid w:val="00D12F36"/>
    <w:rsid w:val="00D12FA7"/>
    <w:rsid w:val="00D13668"/>
    <w:rsid w:val="00D13670"/>
    <w:rsid w:val="00D13C62"/>
    <w:rsid w:val="00D14524"/>
    <w:rsid w:val="00D1465B"/>
    <w:rsid w:val="00D14E80"/>
    <w:rsid w:val="00D151EE"/>
    <w:rsid w:val="00D155C4"/>
    <w:rsid w:val="00D155CC"/>
    <w:rsid w:val="00D15EB1"/>
    <w:rsid w:val="00D16376"/>
    <w:rsid w:val="00D164EF"/>
    <w:rsid w:val="00D1717A"/>
    <w:rsid w:val="00D17685"/>
    <w:rsid w:val="00D176CB"/>
    <w:rsid w:val="00D1779B"/>
    <w:rsid w:val="00D201DC"/>
    <w:rsid w:val="00D20547"/>
    <w:rsid w:val="00D207B6"/>
    <w:rsid w:val="00D20D25"/>
    <w:rsid w:val="00D21206"/>
    <w:rsid w:val="00D21A4C"/>
    <w:rsid w:val="00D21FFC"/>
    <w:rsid w:val="00D222D1"/>
    <w:rsid w:val="00D231EA"/>
    <w:rsid w:val="00D235C9"/>
    <w:rsid w:val="00D24E2F"/>
    <w:rsid w:val="00D25402"/>
    <w:rsid w:val="00D259D8"/>
    <w:rsid w:val="00D260A9"/>
    <w:rsid w:val="00D2621A"/>
    <w:rsid w:val="00D27247"/>
    <w:rsid w:val="00D27313"/>
    <w:rsid w:val="00D27CAD"/>
    <w:rsid w:val="00D30137"/>
    <w:rsid w:val="00D301CF"/>
    <w:rsid w:val="00D3039F"/>
    <w:rsid w:val="00D3046A"/>
    <w:rsid w:val="00D305E5"/>
    <w:rsid w:val="00D317DC"/>
    <w:rsid w:val="00D32E76"/>
    <w:rsid w:val="00D335A5"/>
    <w:rsid w:val="00D33A3B"/>
    <w:rsid w:val="00D34B2C"/>
    <w:rsid w:val="00D350A7"/>
    <w:rsid w:val="00D35C6D"/>
    <w:rsid w:val="00D36352"/>
    <w:rsid w:val="00D36BEB"/>
    <w:rsid w:val="00D36C8B"/>
    <w:rsid w:val="00D36EDF"/>
    <w:rsid w:val="00D37069"/>
    <w:rsid w:val="00D37A9A"/>
    <w:rsid w:val="00D37AEB"/>
    <w:rsid w:val="00D40C62"/>
    <w:rsid w:val="00D40D13"/>
    <w:rsid w:val="00D40F53"/>
    <w:rsid w:val="00D416F8"/>
    <w:rsid w:val="00D41A6B"/>
    <w:rsid w:val="00D41EF9"/>
    <w:rsid w:val="00D41F58"/>
    <w:rsid w:val="00D42140"/>
    <w:rsid w:val="00D4302D"/>
    <w:rsid w:val="00D434CC"/>
    <w:rsid w:val="00D43BAE"/>
    <w:rsid w:val="00D43CEA"/>
    <w:rsid w:val="00D44434"/>
    <w:rsid w:val="00D456E0"/>
    <w:rsid w:val="00D45C6E"/>
    <w:rsid w:val="00D45E64"/>
    <w:rsid w:val="00D45E93"/>
    <w:rsid w:val="00D465AC"/>
    <w:rsid w:val="00D465EB"/>
    <w:rsid w:val="00D467F7"/>
    <w:rsid w:val="00D4683A"/>
    <w:rsid w:val="00D471E3"/>
    <w:rsid w:val="00D472D8"/>
    <w:rsid w:val="00D4789E"/>
    <w:rsid w:val="00D502C5"/>
    <w:rsid w:val="00D50538"/>
    <w:rsid w:val="00D513CF"/>
    <w:rsid w:val="00D52806"/>
    <w:rsid w:val="00D5283E"/>
    <w:rsid w:val="00D52BE3"/>
    <w:rsid w:val="00D52F25"/>
    <w:rsid w:val="00D531C1"/>
    <w:rsid w:val="00D534C0"/>
    <w:rsid w:val="00D53507"/>
    <w:rsid w:val="00D53704"/>
    <w:rsid w:val="00D53B01"/>
    <w:rsid w:val="00D53B9D"/>
    <w:rsid w:val="00D54766"/>
    <w:rsid w:val="00D54E29"/>
    <w:rsid w:val="00D55138"/>
    <w:rsid w:val="00D5574A"/>
    <w:rsid w:val="00D56047"/>
    <w:rsid w:val="00D56CE2"/>
    <w:rsid w:val="00D5711B"/>
    <w:rsid w:val="00D572D1"/>
    <w:rsid w:val="00D57BD8"/>
    <w:rsid w:val="00D57C4F"/>
    <w:rsid w:val="00D57FBE"/>
    <w:rsid w:val="00D60195"/>
    <w:rsid w:val="00D606AA"/>
    <w:rsid w:val="00D617B6"/>
    <w:rsid w:val="00D62340"/>
    <w:rsid w:val="00D6237D"/>
    <w:rsid w:val="00D62EC8"/>
    <w:rsid w:val="00D63187"/>
    <w:rsid w:val="00D6337D"/>
    <w:rsid w:val="00D63A31"/>
    <w:rsid w:val="00D64052"/>
    <w:rsid w:val="00D64CD5"/>
    <w:rsid w:val="00D659C4"/>
    <w:rsid w:val="00D65D44"/>
    <w:rsid w:val="00D662A2"/>
    <w:rsid w:val="00D66C57"/>
    <w:rsid w:val="00D67BC1"/>
    <w:rsid w:val="00D67FC6"/>
    <w:rsid w:val="00D70AF0"/>
    <w:rsid w:val="00D70CB9"/>
    <w:rsid w:val="00D70FD8"/>
    <w:rsid w:val="00D7188B"/>
    <w:rsid w:val="00D72853"/>
    <w:rsid w:val="00D72AC4"/>
    <w:rsid w:val="00D73457"/>
    <w:rsid w:val="00D739D9"/>
    <w:rsid w:val="00D7406D"/>
    <w:rsid w:val="00D74327"/>
    <w:rsid w:val="00D75016"/>
    <w:rsid w:val="00D752AC"/>
    <w:rsid w:val="00D75930"/>
    <w:rsid w:val="00D75959"/>
    <w:rsid w:val="00D75C3B"/>
    <w:rsid w:val="00D75D6B"/>
    <w:rsid w:val="00D76498"/>
    <w:rsid w:val="00D76684"/>
    <w:rsid w:val="00D76A6E"/>
    <w:rsid w:val="00D76ECB"/>
    <w:rsid w:val="00D771CA"/>
    <w:rsid w:val="00D77405"/>
    <w:rsid w:val="00D77513"/>
    <w:rsid w:val="00D77BC7"/>
    <w:rsid w:val="00D80202"/>
    <w:rsid w:val="00D8046F"/>
    <w:rsid w:val="00D81CD4"/>
    <w:rsid w:val="00D825BA"/>
    <w:rsid w:val="00D828F7"/>
    <w:rsid w:val="00D82ED7"/>
    <w:rsid w:val="00D83604"/>
    <w:rsid w:val="00D8376E"/>
    <w:rsid w:val="00D83E08"/>
    <w:rsid w:val="00D858A4"/>
    <w:rsid w:val="00D86845"/>
    <w:rsid w:val="00D870A7"/>
    <w:rsid w:val="00D874C9"/>
    <w:rsid w:val="00D87B0B"/>
    <w:rsid w:val="00D90560"/>
    <w:rsid w:val="00D9065C"/>
    <w:rsid w:val="00D911D6"/>
    <w:rsid w:val="00D917AB"/>
    <w:rsid w:val="00D918C4"/>
    <w:rsid w:val="00D92759"/>
    <w:rsid w:val="00D93B0D"/>
    <w:rsid w:val="00D94282"/>
    <w:rsid w:val="00D94AD6"/>
    <w:rsid w:val="00D94E9C"/>
    <w:rsid w:val="00D95CBC"/>
    <w:rsid w:val="00D96911"/>
    <w:rsid w:val="00D96A2B"/>
    <w:rsid w:val="00D96C35"/>
    <w:rsid w:val="00D96D0C"/>
    <w:rsid w:val="00D971ED"/>
    <w:rsid w:val="00D974DF"/>
    <w:rsid w:val="00D97ACD"/>
    <w:rsid w:val="00D97BD2"/>
    <w:rsid w:val="00DA0704"/>
    <w:rsid w:val="00DA13E2"/>
    <w:rsid w:val="00DA150F"/>
    <w:rsid w:val="00DA15B3"/>
    <w:rsid w:val="00DA1AA0"/>
    <w:rsid w:val="00DA1ECD"/>
    <w:rsid w:val="00DA1F8C"/>
    <w:rsid w:val="00DA1FBE"/>
    <w:rsid w:val="00DA2534"/>
    <w:rsid w:val="00DA2855"/>
    <w:rsid w:val="00DA2C68"/>
    <w:rsid w:val="00DA2D14"/>
    <w:rsid w:val="00DA2D2A"/>
    <w:rsid w:val="00DA2D5C"/>
    <w:rsid w:val="00DA2F7D"/>
    <w:rsid w:val="00DA3001"/>
    <w:rsid w:val="00DA3243"/>
    <w:rsid w:val="00DA33D2"/>
    <w:rsid w:val="00DA3AD0"/>
    <w:rsid w:val="00DA407D"/>
    <w:rsid w:val="00DA40DA"/>
    <w:rsid w:val="00DA47AE"/>
    <w:rsid w:val="00DA5016"/>
    <w:rsid w:val="00DA514F"/>
    <w:rsid w:val="00DA54FF"/>
    <w:rsid w:val="00DA55B1"/>
    <w:rsid w:val="00DA56B0"/>
    <w:rsid w:val="00DA58CB"/>
    <w:rsid w:val="00DA5B6B"/>
    <w:rsid w:val="00DA62A5"/>
    <w:rsid w:val="00DA770D"/>
    <w:rsid w:val="00DA79F7"/>
    <w:rsid w:val="00DB0195"/>
    <w:rsid w:val="00DB08EE"/>
    <w:rsid w:val="00DB0997"/>
    <w:rsid w:val="00DB112C"/>
    <w:rsid w:val="00DB1844"/>
    <w:rsid w:val="00DB1EE0"/>
    <w:rsid w:val="00DB207D"/>
    <w:rsid w:val="00DB228F"/>
    <w:rsid w:val="00DB263C"/>
    <w:rsid w:val="00DB2AB8"/>
    <w:rsid w:val="00DB32CC"/>
    <w:rsid w:val="00DB32E2"/>
    <w:rsid w:val="00DB34A8"/>
    <w:rsid w:val="00DB361F"/>
    <w:rsid w:val="00DB366A"/>
    <w:rsid w:val="00DB3742"/>
    <w:rsid w:val="00DB3F39"/>
    <w:rsid w:val="00DB43D4"/>
    <w:rsid w:val="00DB450D"/>
    <w:rsid w:val="00DB4517"/>
    <w:rsid w:val="00DB49FB"/>
    <w:rsid w:val="00DB507E"/>
    <w:rsid w:val="00DB51BF"/>
    <w:rsid w:val="00DB559C"/>
    <w:rsid w:val="00DB560E"/>
    <w:rsid w:val="00DB5B6E"/>
    <w:rsid w:val="00DB5C06"/>
    <w:rsid w:val="00DB5EC0"/>
    <w:rsid w:val="00DB5F63"/>
    <w:rsid w:val="00DB659F"/>
    <w:rsid w:val="00DB6D18"/>
    <w:rsid w:val="00DB716E"/>
    <w:rsid w:val="00DB75BB"/>
    <w:rsid w:val="00DB7678"/>
    <w:rsid w:val="00DB792E"/>
    <w:rsid w:val="00DB7976"/>
    <w:rsid w:val="00DC0172"/>
    <w:rsid w:val="00DC020D"/>
    <w:rsid w:val="00DC0297"/>
    <w:rsid w:val="00DC0409"/>
    <w:rsid w:val="00DC0954"/>
    <w:rsid w:val="00DC0E89"/>
    <w:rsid w:val="00DC19E1"/>
    <w:rsid w:val="00DC1D5A"/>
    <w:rsid w:val="00DC21F3"/>
    <w:rsid w:val="00DC23DD"/>
    <w:rsid w:val="00DC2DA5"/>
    <w:rsid w:val="00DC2FCF"/>
    <w:rsid w:val="00DC3D9D"/>
    <w:rsid w:val="00DC42C3"/>
    <w:rsid w:val="00DC4707"/>
    <w:rsid w:val="00DC4B3C"/>
    <w:rsid w:val="00DC4B7D"/>
    <w:rsid w:val="00DC4D8E"/>
    <w:rsid w:val="00DC4FDD"/>
    <w:rsid w:val="00DC5295"/>
    <w:rsid w:val="00DC577D"/>
    <w:rsid w:val="00DC6512"/>
    <w:rsid w:val="00DC6613"/>
    <w:rsid w:val="00DC6720"/>
    <w:rsid w:val="00DC68BF"/>
    <w:rsid w:val="00DC6BA8"/>
    <w:rsid w:val="00DC7C2C"/>
    <w:rsid w:val="00DD0276"/>
    <w:rsid w:val="00DD0295"/>
    <w:rsid w:val="00DD0388"/>
    <w:rsid w:val="00DD080F"/>
    <w:rsid w:val="00DD17F2"/>
    <w:rsid w:val="00DD2506"/>
    <w:rsid w:val="00DD27B4"/>
    <w:rsid w:val="00DD2DFB"/>
    <w:rsid w:val="00DD3111"/>
    <w:rsid w:val="00DD329B"/>
    <w:rsid w:val="00DD3E3B"/>
    <w:rsid w:val="00DD3E81"/>
    <w:rsid w:val="00DD3F87"/>
    <w:rsid w:val="00DD4213"/>
    <w:rsid w:val="00DD42B0"/>
    <w:rsid w:val="00DD460B"/>
    <w:rsid w:val="00DD4B04"/>
    <w:rsid w:val="00DD5251"/>
    <w:rsid w:val="00DD61CD"/>
    <w:rsid w:val="00DD62BD"/>
    <w:rsid w:val="00DD75B0"/>
    <w:rsid w:val="00DD7A01"/>
    <w:rsid w:val="00DD7E22"/>
    <w:rsid w:val="00DE0045"/>
    <w:rsid w:val="00DE0BE2"/>
    <w:rsid w:val="00DE0D76"/>
    <w:rsid w:val="00DE10B8"/>
    <w:rsid w:val="00DE198C"/>
    <w:rsid w:val="00DE1B77"/>
    <w:rsid w:val="00DE22ED"/>
    <w:rsid w:val="00DE25B0"/>
    <w:rsid w:val="00DE275E"/>
    <w:rsid w:val="00DE294A"/>
    <w:rsid w:val="00DE29FC"/>
    <w:rsid w:val="00DE2C78"/>
    <w:rsid w:val="00DE3139"/>
    <w:rsid w:val="00DE3663"/>
    <w:rsid w:val="00DE3D49"/>
    <w:rsid w:val="00DE406F"/>
    <w:rsid w:val="00DE45EA"/>
    <w:rsid w:val="00DE486E"/>
    <w:rsid w:val="00DE4B53"/>
    <w:rsid w:val="00DE5282"/>
    <w:rsid w:val="00DE52BD"/>
    <w:rsid w:val="00DE562C"/>
    <w:rsid w:val="00DE5931"/>
    <w:rsid w:val="00DE5F39"/>
    <w:rsid w:val="00DE60D4"/>
    <w:rsid w:val="00DE69F1"/>
    <w:rsid w:val="00DE6BE2"/>
    <w:rsid w:val="00DE6DC1"/>
    <w:rsid w:val="00DE728D"/>
    <w:rsid w:val="00DE74B7"/>
    <w:rsid w:val="00DE7536"/>
    <w:rsid w:val="00DE758C"/>
    <w:rsid w:val="00DE7A41"/>
    <w:rsid w:val="00DF0742"/>
    <w:rsid w:val="00DF07AB"/>
    <w:rsid w:val="00DF15F9"/>
    <w:rsid w:val="00DF2E83"/>
    <w:rsid w:val="00DF38AA"/>
    <w:rsid w:val="00DF3A8E"/>
    <w:rsid w:val="00DF3B1A"/>
    <w:rsid w:val="00DF3F47"/>
    <w:rsid w:val="00DF45A0"/>
    <w:rsid w:val="00DF6A38"/>
    <w:rsid w:val="00DF7D9E"/>
    <w:rsid w:val="00E00B1D"/>
    <w:rsid w:val="00E00E21"/>
    <w:rsid w:val="00E0247C"/>
    <w:rsid w:val="00E032E6"/>
    <w:rsid w:val="00E03929"/>
    <w:rsid w:val="00E045A0"/>
    <w:rsid w:val="00E0465C"/>
    <w:rsid w:val="00E04B0A"/>
    <w:rsid w:val="00E05C5D"/>
    <w:rsid w:val="00E061C4"/>
    <w:rsid w:val="00E062AA"/>
    <w:rsid w:val="00E06387"/>
    <w:rsid w:val="00E064B6"/>
    <w:rsid w:val="00E06970"/>
    <w:rsid w:val="00E06DA2"/>
    <w:rsid w:val="00E0730D"/>
    <w:rsid w:val="00E07684"/>
    <w:rsid w:val="00E079C3"/>
    <w:rsid w:val="00E07A14"/>
    <w:rsid w:val="00E07AF4"/>
    <w:rsid w:val="00E1129E"/>
    <w:rsid w:val="00E113CB"/>
    <w:rsid w:val="00E120FD"/>
    <w:rsid w:val="00E12395"/>
    <w:rsid w:val="00E127E6"/>
    <w:rsid w:val="00E138E7"/>
    <w:rsid w:val="00E13F71"/>
    <w:rsid w:val="00E13FE3"/>
    <w:rsid w:val="00E14348"/>
    <w:rsid w:val="00E14916"/>
    <w:rsid w:val="00E14DDB"/>
    <w:rsid w:val="00E15073"/>
    <w:rsid w:val="00E15074"/>
    <w:rsid w:val="00E152E3"/>
    <w:rsid w:val="00E154D1"/>
    <w:rsid w:val="00E16307"/>
    <w:rsid w:val="00E16A19"/>
    <w:rsid w:val="00E173EC"/>
    <w:rsid w:val="00E17799"/>
    <w:rsid w:val="00E17960"/>
    <w:rsid w:val="00E17C8F"/>
    <w:rsid w:val="00E2030B"/>
    <w:rsid w:val="00E20808"/>
    <w:rsid w:val="00E20CC0"/>
    <w:rsid w:val="00E2108E"/>
    <w:rsid w:val="00E21934"/>
    <w:rsid w:val="00E21C97"/>
    <w:rsid w:val="00E21ED0"/>
    <w:rsid w:val="00E222E7"/>
    <w:rsid w:val="00E223E1"/>
    <w:rsid w:val="00E2258E"/>
    <w:rsid w:val="00E229EF"/>
    <w:rsid w:val="00E2302D"/>
    <w:rsid w:val="00E233E6"/>
    <w:rsid w:val="00E2438E"/>
    <w:rsid w:val="00E25D20"/>
    <w:rsid w:val="00E25E8B"/>
    <w:rsid w:val="00E26933"/>
    <w:rsid w:val="00E269A4"/>
    <w:rsid w:val="00E26E18"/>
    <w:rsid w:val="00E27058"/>
    <w:rsid w:val="00E273CD"/>
    <w:rsid w:val="00E27819"/>
    <w:rsid w:val="00E278EB"/>
    <w:rsid w:val="00E27957"/>
    <w:rsid w:val="00E30219"/>
    <w:rsid w:val="00E30703"/>
    <w:rsid w:val="00E30BC6"/>
    <w:rsid w:val="00E30EB3"/>
    <w:rsid w:val="00E318C9"/>
    <w:rsid w:val="00E321A0"/>
    <w:rsid w:val="00E322F5"/>
    <w:rsid w:val="00E3232B"/>
    <w:rsid w:val="00E329C4"/>
    <w:rsid w:val="00E32BA5"/>
    <w:rsid w:val="00E32BC3"/>
    <w:rsid w:val="00E33067"/>
    <w:rsid w:val="00E33403"/>
    <w:rsid w:val="00E34756"/>
    <w:rsid w:val="00E34B06"/>
    <w:rsid w:val="00E34FBF"/>
    <w:rsid w:val="00E35265"/>
    <w:rsid w:val="00E35824"/>
    <w:rsid w:val="00E3679A"/>
    <w:rsid w:val="00E367A8"/>
    <w:rsid w:val="00E3683D"/>
    <w:rsid w:val="00E4049B"/>
    <w:rsid w:val="00E404F2"/>
    <w:rsid w:val="00E405E4"/>
    <w:rsid w:val="00E409E5"/>
    <w:rsid w:val="00E40FFA"/>
    <w:rsid w:val="00E41FD5"/>
    <w:rsid w:val="00E420C5"/>
    <w:rsid w:val="00E42695"/>
    <w:rsid w:val="00E42E47"/>
    <w:rsid w:val="00E43EDB"/>
    <w:rsid w:val="00E443E1"/>
    <w:rsid w:val="00E444DA"/>
    <w:rsid w:val="00E45047"/>
    <w:rsid w:val="00E45169"/>
    <w:rsid w:val="00E45555"/>
    <w:rsid w:val="00E45589"/>
    <w:rsid w:val="00E461FC"/>
    <w:rsid w:val="00E462C1"/>
    <w:rsid w:val="00E464BF"/>
    <w:rsid w:val="00E46782"/>
    <w:rsid w:val="00E4735C"/>
    <w:rsid w:val="00E47930"/>
    <w:rsid w:val="00E479A2"/>
    <w:rsid w:val="00E47BF6"/>
    <w:rsid w:val="00E50049"/>
    <w:rsid w:val="00E50265"/>
    <w:rsid w:val="00E505D6"/>
    <w:rsid w:val="00E50F44"/>
    <w:rsid w:val="00E519C8"/>
    <w:rsid w:val="00E51E1E"/>
    <w:rsid w:val="00E51FA8"/>
    <w:rsid w:val="00E520FA"/>
    <w:rsid w:val="00E5220C"/>
    <w:rsid w:val="00E5225E"/>
    <w:rsid w:val="00E52476"/>
    <w:rsid w:val="00E525F5"/>
    <w:rsid w:val="00E534B5"/>
    <w:rsid w:val="00E53D4C"/>
    <w:rsid w:val="00E54209"/>
    <w:rsid w:val="00E545AD"/>
    <w:rsid w:val="00E54906"/>
    <w:rsid w:val="00E55336"/>
    <w:rsid w:val="00E5575A"/>
    <w:rsid w:val="00E55C83"/>
    <w:rsid w:val="00E55F5C"/>
    <w:rsid w:val="00E56343"/>
    <w:rsid w:val="00E56A98"/>
    <w:rsid w:val="00E57142"/>
    <w:rsid w:val="00E57668"/>
    <w:rsid w:val="00E57827"/>
    <w:rsid w:val="00E57850"/>
    <w:rsid w:val="00E57BB2"/>
    <w:rsid w:val="00E606A4"/>
    <w:rsid w:val="00E60948"/>
    <w:rsid w:val="00E60D69"/>
    <w:rsid w:val="00E6142E"/>
    <w:rsid w:val="00E61774"/>
    <w:rsid w:val="00E632D0"/>
    <w:rsid w:val="00E63335"/>
    <w:rsid w:val="00E64228"/>
    <w:rsid w:val="00E642A8"/>
    <w:rsid w:val="00E645D8"/>
    <w:rsid w:val="00E648AD"/>
    <w:rsid w:val="00E64FD3"/>
    <w:rsid w:val="00E6610E"/>
    <w:rsid w:val="00E66858"/>
    <w:rsid w:val="00E66F26"/>
    <w:rsid w:val="00E6727A"/>
    <w:rsid w:val="00E67853"/>
    <w:rsid w:val="00E67F9C"/>
    <w:rsid w:val="00E701DE"/>
    <w:rsid w:val="00E702CB"/>
    <w:rsid w:val="00E7052F"/>
    <w:rsid w:val="00E71523"/>
    <w:rsid w:val="00E71795"/>
    <w:rsid w:val="00E718CA"/>
    <w:rsid w:val="00E7212C"/>
    <w:rsid w:val="00E7281C"/>
    <w:rsid w:val="00E732FF"/>
    <w:rsid w:val="00E7385A"/>
    <w:rsid w:val="00E73AE2"/>
    <w:rsid w:val="00E749A0"/>
    <w:rsid w:val="00E74C01"/>
    <w:rsid w:val="00E74C5F"/>
    <w:rsid w:val="00E74D1B"/>
    <w:rsid w:val="00E74EC2"/>
    <w:rsid w:val="00E75177"/>
    <w:rsid w:val="00E75218"/>
    <w:rsid w:val="00E75B77"/>
    <w:rsid w:val="00E7637D"/>
    <w:rsid w:val="00E76413"/>
    <w:rsid w:val="00E768F7"/>
    <w:rsid w:val="00E76BC5"/>
    <w:rsid w:val="00E76E82"/>
    <w:rsid w:val="00E77905"/>
    <w:rsid w:val="00E812F0"/>
    <w:rsid w:val="00E81992"/>
    <w:rsid w:val="00E821AA"/>
    <w:rsid w:val="00E823CE"/>
    <w:rsid w:val="00E82560"/>
    <w:rsid w:val="00E82795"/>
    <w:rsid w:val="00E82921"/>
    <w:rsid w:val="00E82D84"/>
    <w:rsid w:val="00E84195"/>
    <w:rsid w:val="00E841DD"/>
    <w:rsid w:val="00E845A3"/>
    <w:rsid w:val="00E84E8D"/>
    <w:rsid w:val="00E853B8"/>
    <w:rsid w:val="00E85784"/>
    <w:rsid w:val="00E85C8B"/>
    <w:rsid w:val="00E85F47"/>
    <w:rsid w:val="00E86346"/>
    <w:rsid w:val="00E86D7C"/>
    <w:rsid w:val="00E874AA"/>
    <w:rsid w:val="00E87670"/>
    <w:rsid w:val="00E87FF6"/>
    <w:rsid w:val="00E9094A"/>
    <w:rsid w:val="00E90CC1"/>
    <w:rsid w:val="00E90E6E"/>
    <w:rsid w:val="00E91309"/>
    <w:rsid w:val="00E92054"/>
    <w:rsid w:val="00E921F1"/>
    <w:rsid w:val="00E92D54"/>
    <w:rsid w:val="00E93647"/>
    <w:rsid w:val="00E93BF9"/>
    <w:rsid w:val="00E947E0"/>
    <w:rsid w:val="00E94CD0"/>
    <w:rsid w:val="00E94DB7"/>
    <w:rsid w:val="00E94E95"/>
    <w:rsid w:val="00E95515"/>
    <w:rsid w:val="00E95CDC"/>
    <w:rsid w:val="00E95FA0"/>
    <w:rsid w:val="00E9688F"/>
    <w:rsid w:val="00E968C4"/>
    <w:rsid w:val="00E96E77"/>
    <w:rsid w:val="00E972B7"/>
    <w:rsid w:val="00E97624"/>
    <w:rsid w:val="00E97816"/>
    <w:rsid w:val="00EA0028"/>
    <w:rsid w:val="00EA0786"/>
    <w:rsid w:val="00EA0AB5"/>
    <w:rsid w:val="00EA0ED5"/>
    <w:rsid w:val="00EA12D9"/>
    <w:rsid w:val="00EA1A68"/>
    <w:rsid w:val="00EA267E"/>
    <w:rsid w:val="00EA2899"/>
    <w:rsid w:val="00EA28E4"/>
    <w:rsid w:val="00EA2BBA"/>
    <w:rsid w:val="00EA2FA9"/>
    <w:rsid w:val="00EA347D"/>
    <w:rsid w:val="00EA358E"/>
    <w:rsid w:val="00EA372C"/>
    <w:rsid w:val="00EA3B88"/>
    <w:rsid w:val="00EA4468"/>
    <w:rsid w:val="00EA488A"/>
    <w:rsid w:val="00EA4B28"/>
    <w:rsid w:val="00EA4C83"/>
    <w:rsid w:val="00EA4D75"/>
    <w:rsid w:val="00EA5411"/>
    <w:rsid w:val="00EA55CC"/>
    <w:rsid w:val="00EA5CF8"/>
    <w:rsid w:val="00EA5ECC"/>
    <w:rsid w:val="00EA5F6F"/>
    <w:rsid w:val="00EA608B"/>
    <w:rsid w:val="00EA6107"/>
    <w:rsid w:val="00EA61BD"/>
    <w:rsid w:val="00EA7DED"/>
    <w:rsid w:val="00EB03F0"/>
    <w:rsid w:val="00EB1365"/>
    <w:rsid w:val="00EB1F39"/>
    <w:rsid w:val="00EB2054"/>
    <w:rsid w:val="00EB2221"/>
    <w:rsid w:val="00EB2420"/>
    <w:rsid w:val="00EB2BA3"/>
    <w:rsid w:val="00EB2CD8"/>
    <w:rsid w:val="00EB30B2"/>
    <w:rsid w:val="00EB30F2"/>
    <w:rsid w:val="00EB3430"/>
    <w:rsid w:val="00EB375C"/>
    <w:rsid w:val="00EB37B3"/>
    <w:rsid w:val="00EB3C52"/>
    <w:rsid w:val="00EB3C9A"/>
    <w:rsid w:val="00EB49FC"/>
    <w:rsid w:val="00EB50CD"/>
    <w:rsid w:val="00EB51CF"/>
    <w:rsid w:val="00EB530D"/>
    <w:rsid w:val="00EB64DF"/>
    <w:rsid w:val="00EB6686"/>
    <w:rsid w:val="00EB6B93"/>
    <w:rsid w:val="00EB6BC5"/>
    <w:rsid w:val="00EB6D04"/>
    <w:rsid w:val="00EB74F0"/>
    <w:rsid w:val="00EC001B"/>
    <w:rsid w:val="00EC04D8"/>
    <w:rsid w:val="00EC12AA"/>
    <w:rsid w:val="00EC1392"/>
    <w:rsid w:val="00EC13ED"/>
    <w:rsid w:val="00EC1523"/>
    <w:rsid w:val="00EC1774"/>
    <w:rsid w:val="00EC177B"/>
    <w:rsid w:val="00EC1946"/>
    <w:rsid w:val="00EC1A44"/>
    <w:rsid w:val="00EC1B07"/>
    <w:rsid w:val="00EC1D18"/>
    <w:rsid w:val="00EC1DC2"/>
    <w:rsid w:val="00EC2433"/>
    <w:rsid w:val="00EC2DB6"/>
    <w:rsid w:val="00EC3146"/>
    <w:rsid w:val="00EC3A15"/>
    <w:rsid w:val="00EC3C86"/>
    <w:rsid w:val="00EC463E"/>
    <w:rsid w:val="00EC4756"/>
    <w:rsid w:val="00EC4870"/>
    <w:rsid w:val="00EC5A62"/>
    <w:rsid w:val="00EC5F7E"/>
    <w:rsid w:val="00EC6752"/>
    <w:rsid w:val="00EC6A98"/>
    <w:rsid w:val="00ED061B"/>
    <w:rsid w:val="00ED201B"/>
    <w:rsid w:val="00ED2A51"/>
    <w:rsid w:val="00ED2CE8"/>
    <w:rsid w:val="00ED2D73"/>
    <w:rsid w:val="00ED38B0"/>
    <w:rsid w:val="00ED3A45"/>
    <w:rsid w:val="00ED3FF8"/>
    <w:rsid w:val="00ED4F7D"/>
    <w:rsid w:val="00ED584F"/>
    <w:rsid w:val="00ED5930"/>
    <w:rsid w:val="00ED5A28"/>
    <w:rsid w:val="00ED6251"/>
    <w:rsid w:val="00ED6428"/>
    <w:rsid w:val="00ED6926"/>
    <w:rsid w:val="00ED6B0E"/>
    <w:rsid w:val="00ED6B36"/>
    <w:rsid w:val="00ED7822"/>
    <w:rsid w:val="00ED784B"/>
    <w:rsid w:val="00ED7959"/>
    <w:rsid w:val="00ED7C5D"/>
    <w:rsid w:val="00EE016C"/>
    <w:rsid w:val="00EE07AB"/>
    <w:rsid w:val="00EE0B4B"/>
    <w:rsid w:val="00EE0F98"/>
    <w:rsid w:val="00EE142E"/>
    <w:rsid w:val="00EE168A"/>
    <w:rsid w:val="00EE179D"/>
    <w:rsid w:val="00EE19AA"/>
    <w:rsid w:val="00EE1CC6"/>
    <w:rsid w:val="00EE1F16"/>
    <w:rsid w:val="00EE2734"/>
    <w:rsid w:val="00EE2EED"/>
    <w:rsid w:val="00EE38DE"/>
    <w:rsid w:val="00EE3D75"/>
    <w:rsid w:val="00EE3E81"/>
    <w:rsid w:val="00EE44D9"/>
    <w:rsid w:val="00EE4B89"/>
    <w:rsid w:val="00EE4BC0"/>
    <w:rsid w:val="00EE4C95"/>
    <w:rsid w:val="00EE4F90"/>
    <w:rsid w:val="00EE5273"/>
    <w:rsid w:val="00EE6165"/>
    <w:rsid w:val="00EE6A49"/>
    <w:rsid w:val="00EE6F62"/>
    <w:rsid w:val="00EE71C2"/>
    <w:rsid w:val="00EE723A"/>
    <w:rsid w:val="00EE77D2"/>
    <w:rsid w:val="00EE7B8E"/>
    <w:rsid w:val="00EE7D98"/>
    <w:rsid w:val="00EE7DC9"/>
    <w:rsid w:val="00EF0AA3"/>
    <w:rsid w:val="00EF1759"/>
    <w:rsid w:val="00EF20C4"/>
    <w:rsid w:val="00EF2881"/>
    <w:rsid w:val="00EF2DAB"/>
    <w:rsid w:val="00EF30A9"/>
    <w:rsid w:val="00EF3140"/>
    <w:rsid w:val="00EF3322"/>
    <w:rsid w:val="00EF3A27"/>
    <w:rsid w:val="00EF3CD1"/>
    <w:rsid w:val="00EF4888"/>
    <w:rsid w:val="00EF48A0"/>
    <w:rsid w:val="00EF4E69"/>
    <w:rsid w:val="00EF5DF6"/>
    <w:rsid w:val="00EF5E08"/>
    <w:rsid w:val="00EF5FBC"/>
    <w:rsid w:val="00EF639A"/>
    <w:rsid w:val="00EF6473"/>
    <w:rsid w:val="00EF6615"/>
    <w:rsid w:val="00EF6885"/>
    <w:rsid w:val="00EF69FA"/>
    <w:rsid w:val="00EF7006"/>
    <w:rsid w:val="00EF7745"/>
    <w:rsid w:val="00EF7C2B"/>
    <w:rsid w:val="00F005E7"/>
    <w:rsid w:val="00F005EC"/>
    <w:rsid w:val="00F00658"/>
    <w:rsid w:val="00F00778"/>
    <w:rsid w:val="00F00AEA"/>
    <w:rsid w:val="00F0112E"/>
    <w:rsid w:val="00F01808"/>
    <w:rsid w:val="00F01B68"/>
    <w:rsid w:val="00F01D79"/>
    <w:rsid w:val="00F0239F"/>
    <w:rsid w:val="00F0258D"/>
    <w:rsid w:val="00F03098"/>
    <w:rsid w:val="00F0328A"/>
    <w:rsid w:val="00F033BA"/>
    <w:rsid w:val="00F03D3F"/>
    <w:rsid w:val="00F0428C"/>
    <w:rsid w:val="00F04654"/>
    <w:rsid w:val="00F049B0"/>
    <w:rsid w:val="00F04CEE"/>
    <w:rsid w:val="00F04D3E"/>
    <w:rsid w:val="00F05876"/>
    <w:rsid w:val="00F06591"/>
    <w:rsid w:val="00F0679A"/>
    <w:rsid w:val="00F06B1C"/>
    <w:rsid w:val="00F06C57"/>
    <w:rsid w:val="00F1061F"/>
    <w:rsid w:val="00F108ED"/>
    <w:rsid w:val="00F10972"/>
    <w:rsid w:val="00F10D31"/>
    <w:rsid w:val="00F11314"/>
    <w:rsid w:val="00F1266A"/>
    <w:rsid w:val="00F12FFB"/>
    <w:rsid w:val="00F134ED"/>
    <w:rsid w:val="00F13ADE"/>
    <w:rsid w:val="00F13C53"/>
    <w:rsid w:val="00F15513"/>
    <w:rsid w:val="00F15791"/>
    <w:rsid w:val="00F158F7"/>
    <w:rsid w:val="00F158FB"/>
    <w:rsid w:val="00F15A26"/>
    <w:rsid w:val="00F1669F"/>
    <w:rsid w:val="00F17BCC"/>
    <w:rsid w:val="00F17D39"/>
    <w:rsid w:val="00F200E8"/>
    <w:rsid w:val="00F20F85"/>
    <w:rsid w:val="00F213A9"/>
    <w:rsid w:val="00F21775"/>
    <w:rsid w:val="00F21A61"/>
    <w:rsid w:val="00F21C5B"/>
    <w:rsid w:val="00F21E5E"/>
    <w:rsid w:val="00F2288D"/>
    <w:rsid w:val="00F24067"/>
    <w:rsid w:val="00F2457F"/>
    <w:rsid w:val="00F2490D"/>
    <w:rsid w:val="00F25006"/>
    <w:rsid w:val="00F250CD"/>
    <w:rsid w:val="00F2515C"/>
    <w:rsid w:val="00F2530E"/>
    <w:rsid w:val="00F25A99"/>
    <w:rsid w:val="00F25ABB"/>
    <w:rsid w:val="00F25B32"/>
    <w:rsid w:val="00F269EA"/>
    <w:rsid w:val="00F26C1B"/>
    <w:rsid w:val="00F26C1F"/>
    <w:rsid w:val="00F26C34"/>
    <w:rsid w:val="00F26E63"/>
    <w:rsid w:val="00F27068"/>
    <w:rsid w:val="00F27217"/>
    <w:rsid w:val="00F272C7"/>
    <w:rsid w:val="00F2750F"/>
    <w:rsid w:val="00F307BE"/>
    <w:rsid w:val="00F309F5"/>
    <w:rsid w:val="00F311BD"/>
    <w:rsid w:val="00F3153C"/>
    <w:rsid w:val="00F31873"/>
    <w:rsid w:val="00F3279E"/>
    <w:rsid w:val="00F33058"/>
    <w:rsid w:val="00F351FF"/>
    <w:rsid w:val="00F35D18"/>
    <w:rsid w:val="00F35FAE"/>
    <w:rsid w:val="00F3605C"/>
    <w:rsid w:val="00F36345"/>
    <w:rsid w:val="00F36496"/>
    <w:rsid w:val="00F364BE"/>
    <w:rsid w:val="00F367DB"/>
    <w:rsid w:val="00F3687D"/>
    <w:rsid w:val="00F36E76"/>
    <w:rsid w:val="00F36F7F"/>
    <w:rsid w:val="00F370CC"/>
    <w:rsid w:val="00F37101"/>
    <w:rsid w:val="00F375AE"/>
    <w:rsid w:val="00F375BF"/>
    <w:rsid w:val="00F37AB5"/>
    <w:rsid w:val="00F37E56"/>
    <w:rsid w:val="00F37F2C"/>
    <w:rsid w:val="00F40282"/>
    <w:rsid w:val="00F40CD5"/>
    <w:rsid w:val="00F416C1"/>
    <w:rsid w:val="00F4187C"/>
    <w:rsid w:val="00F425CB"/>
    <w:rsid w:val="00F434F6"/>
    <w:rsid w:val="00F43B31"/>
    <w:rsid w:val="00F440EA"/>
    <w:rsid w:val="00F44482"/>
    <w:rsid w:val="00F449A7"/>
    <w:rsid w:val="00F44B3C"/>
    <w:rsid w:val="00F44D97"/>
    <w:rsid w:val="00F44F7D"/>
    <w:rsid w:val="00F456C5"/>
    <w:rsid w:val="00F459F5"/>
    <w:rsid w:val="00F45A0F"/>
    <w:rsid w:val="00F45C6E"/>
    <w:rsid w:val="00F45FB2"/>
    <w:rsid w:val="00F45FDB"/>
    <w:rsid w:val="00F46060"/>
    <w:rsid w:val="00F460E9"/>
    <w:rsid w:val="00F46B67"/>
    <w:rsid w:val="00F474E3"/>
    <w:rsid w:val="00F47CFF"/>
    <w:rsid w:val="00F51B64"/>
    <w:rsid w:val="00F5250F"/>
    <w:rsid w:val="00F52E7F"/>
    <w:rsid w:val="00F531E5"/>
    <w:rsid w:val="00F532A0"/>
    <w:rsid w:val="00F533E9"/>
    <w:rsid w:val="00F534A1"/>
    <w:rsid w:val="00F53588"/>
    <w:rsid w:val="00F53A19"/>
    <w:rsid w:val="00F54C23"/>
    <w:rsid w:val="00F5511F"/>
    <w:rsid w:val="00F551D0"/>
    <w:rsid w:val="00F552C7"/>
    <w:rsid w:val="00F55E0D"/>
    <w:rsid w:val="00F563D6"/>
    <w:rsid w:val="00F5654C"/>
    <w:rsid w:val="00F567D8"/>
    <w:rsid w:val="00F56976"/>
    <w:rsid w:val="00F56B23"/>
    <w:rsid w:val="00F56C6E"/>
    <w:rsid w:val="00F575DD"/>
    <w:rsid w:val="00F60886"/>
    <w:rsid w:val="00F60F01"/>
    <w:rsid w:val="00F61361"/>
    <w:rsid w:val="00F62CF0"/>
    <w:rsid w:val="00F63473"/>
    <w:rsid w:val="00F63B65"/>
    <w:rsid w:val="00F64195"/>
    <w:rsid w:val="00F6435A"/>
    <w:rsid w:val="00F6460A"/>
    <w:rsid w:val="00F654EA"/>
    <w:rsid w:val="00F6582E"/>
    <w:rsid w:val="00F65CDF"/>
    <w:rsid w:val="00F66196"/>
    <w:rsid w:val="00F66475"/>
    <w:rsid w:val="00F67647"/>
    <w:rsid w:val="00F677D0"/>
    <w:rsid w:val="00F67C0A"/>
    <w:rsid w:val="00F700DB"/>
    <w:rsid w:val="00F70351"/>
    <w:rsid w:val="00F7096A"/>
    <w:rsid w:val="00F70E89"/>
    <w:rsid w:val="00F71143"/>
    <w:rsid w:val="00F71570"/>
    <w:rsid w:val="00F71909"/>
    <w:rsid w:val="00F721E5"/>
    <w:rsid w:val="00F726B2"/>
    <w:rsid w:val="00F728F8"/>
    <w:rsid w:val="00F72C0A"/>
    <w:rsid w:val="00F73B56"/>
    <w:rsid w:val="00F74068"/>
    <w:rsid w:val="00F74171"/>
    <w:rsid w:val="00F74309"/>
    <w:rsid w:val="00F74BF3"/>
    <w:rsid w:val="00F74C34"/>
    <w:rsid w:val="00F74F0C"/>
    <w:rsid w:val="00F7538A"/>
    <w:rsid w:val="00F75FE7"/>
    <w:rsid w:val="00F7617C"/>
    <w:rsid w:val="00F768DB"/>
    <w:rsid w:val="00F76C25"/>
    <w:rsid w:val="00F7736D"/>
    <w:rsid w:val="00F779CB"/>
    <w:rsid w:val="00F80C5F"/>
    <w:rsid w:val="00F8137C"/>
    <w:rsid w:val="00F81783"/>
    <w:rsid w:val="00F81D2A"/>
    <w:rsid w:val="00F82267"/>
    <w:rsid w:val="00F8262A"/>
    <w:rsid w:val="00F8293E"/>
    <w:rsid w:val="00F82B46"/>
    <w:rsid w:val="00F82BE3"/>
    <w:rsid w:val="00F8363C"/>
    <w:rsid w:val="00F83705"/>
    <w:rsid w:val="00F8375F"/>
    <w:rsid w:val="00F83FA8"/>
    <w:rsid w:val="00F84194"/>
    <w:rsid w:val="00F85317"/>
    <w:rsid w:val="00F854A8"/>
    <w:rsid w:val="00F85920"/>
    <w:rsid w:val="00F85C7E"/>
    <w:rsid w:val="00F8601A"/>
    <w:rsid w:val="00F8666D"/>
    <w:rsid w:val="00F8699A"/>
    <w:rsid w:val="00F87FFE"/>
    <w:rsid w:val="00F91403"/>
    <w:rsid w:val="00F91C11"/>
    <w:rsid w:val="00F92096"/>
    <w:rsid w:val="00F92D51"/>
    <w:rsid w:val="00F934BE"/>
    <w:rsid w:val="00F937A2"/>
    <w:rsid w:val="00F93AE3"/>
    <w:rsid w:val="00F93B66"/>
    <w:rsid w:val="00F942EC"/>
    <w:rsid w:val="00F943E1"/>
    <w:rsid w:val="00F94490"/>
    <w:rsid w:val="00F94ED4"/>
    <w:rsid w:val="00F955E3"/>
    <w:rsid w:val="00F96029"/>
    <w:rsid w:val="00F960DA"/>
    <w:rsid w:val="00F9614C"/>
    <w:rsid w:val="00F963A6"/>
    <w:rsid w:val="00F9652A"/>
    <w:rsid w:val="00F96739"/>
    <w:rsid w:val="00F974DB"/>
    <w:rsid w:val="00FA1201"/>
    <w:rsid w:val="00FA1B0F"/>
    <w:rsid w:val="00FA1FE6"/>
    <w:rsid w:val="00FA2AEB"/>
    <w:rsid w:val="00FA2F39"/>
    <w:rsid w:val="00FA32F5"/>
    <w:rsid w:val="00FA37D4"/>
    <w:rsid w:val="00FA3BE1"/>
    <w:rsid w:val="00FA48D5"/>
    <w:rsid w:val="00FA4D36"/>
    <w:rsid w:val="00FA4D3C"/>
    <w:rsid w:val="00FA54D9"/>
    <w:rsid w:val="00FA562D"/>
    <w:rsid w:val="00FA5D49"/>
    <w:rsid w:val="00FA6901"/>
    <w:rsid w:val="00FA6BD0"/>
    <w:rsid w:val="00FA7431"/>
    <w:rsid w:val="00FA761D"/>
    <w:rsid w:val="00FA791E"/>
    <w:rsid w:val="00FA7EDD"/>
    <w:rsid w:val="00FB0162"/>
    <w:rsid w:val="00FB08D3"/>
    <w:rsid w:val="00FB0F2B"/>
    <w:rsid w:val="00FB1FA5"/>
    <w:rsid w:val="00FB1FBD"/>
    <w:rsid w:val="00FB1FD3"/>
    <w:rsid w:val="00FB20CE"/>
    <w:rsid w:val="00FB24CD"/>
    <w:rsid w:val="00FB263A"/>
    <w:rsid w:val="00FB3049"/>
    <w:rsid w:val="00FB3378"/>
    <w:rsid w:val="00FB38CC"/>
    <w:rsid w:val="00FB3FF2"/>
    <w:rsid w:val="00FB4330"/>
    <w:rsid w:val="00FB45A1"/>
    <w:rsid w:val="00FB4989"/>
    <w:rsid w:val="00FB4DEB"/>
    <w:rsid w:val="00FB5F55"/>
    <w:rsid w:val="00FB64CD"/>
    <w:rsid w:val="00FB65D6"/>
    <w:rsid w:val="00FB690A"/>
    <w:rsid w:val="00FB6B56"/>
    <w:rsid w:val="00FB6E99"/>
    <w:rsid w:val="00FB71D6"/>
    <w:rsid w:val="00FB7E8C"/>
    <w:rsid w:val="00FB7F0F"/>
    <w:rsid w:val="00FC0455"/>
    <w:rsid w:val="00FC0BBD"/>
    <w:rsid w:val="00FC1752"/>
    <w:rsid w:val="00FC1C6F"/>
    <w:rsid w:val="00FC2861"/>
    <w:rsid w:val="00FC31CB"/>
    <w:rsid w:val="00FC334E"/>
    <w:rsid w:val="00FC384E"/>
    <w:rsid w:val="00FC458A"/>
    <w:rsid w:val="00FC47D1"/>
    <w:rsid w:val="00FC5A58"/>
    <w:rsid w:val="00FC5B4C"/>
    <w:rsid w:val="00FC5F7B"/>
    <w:rsid w:val="00FC6C30"/>
    <w:rsid w:val="00FC6E63"/>
    <w:rsid w:val="00FC711B"/>
    <w:rsid w:val="00FC721C"/>
    <w:rsid w:val="00FC7816"/>
    <w:rsid w:val="00FC7DFD"/>
    <w:rsid w:val="00FC7F6F"/>
    <w:rsid w:val="00FD0280"/>
    <w:rsid w:val="00FD059A"/>
    <w:rsid w:val="00FD0FC6"/>
    <w:rsid w:val="00FD1083"/>
    <w:rsid w:val="00FD130D"/>
    <w:rsid w:val="00FD14CE"/>
    <w:rsid w:val="00FD23EF"/>
    <w:rsid w:val="00FD25CD"/>
    <w:rsid w:val="00FD25D2"/>
    <w:rsid w:val="00FD28C6"/>
    <w:rsid w:val="00FD29E4"/>
    <w:rsid w:val="00FD2E21"/>
    <w:rsid w:val="00FD47C3"/>
    <w:rsid w:val="00FD506C"/>
    <w:rsid w:val="00FD626A"/>
    <w:rsid w:val="00FD6670"/>
    <w:rsid w:val="00FD6E21"/>
    <w:rsid w:val="00FD7A47"/>
    <w:rsid w:val="00FD7A85"/>
    <w:rsid w:val="00FD7B3C"/>
    <w:rsid w:val="00FD7C02"/>
    <w:rsid w:val="00FE0421"/>
    <w:rsid w:val="00FE050D"/>
    <w:rsid w:val="00FE05D3"/>
    <w:rsid w:val="00FE0A13"/>
    <w:rsid w:val="00FE1364"/>
    <w:rsid w:val="00FE156D"/>
    <w:rsid w:val="00FE1F21"/>
    <w:rsid w:val="00FE251A"/>
    <w:rsid w:val="00FE2E30"/>
    <w:rsid w:val="00FE3FEB"/>
    <w:rsid w:val="00FE49FF"/>
    <w:rsid w:val="00FE4ADF"/>
    <w:rsid w:val="00FE5110"/>
    <w:rsid w:val="00FE51ED"/>
    <w:rsid w:val="00FE550E"/>
    <w:rsid w:val="00FE595B"/>
    <w:rsid w:val="00FE5C33"/>
    <w:rsid w:val="00FE5E72"/>
    <w:rsid w:val="00FE6194"/>
    <w:rsid w:val="00FE6283"/>
    <w:rsid w:val="00FE7663"/>
    <w:rsid w:val="00FE7943"/>
    <w:rsid w:val="00FF0251"/>
    <w:rsid w:val="00FF0280"/>
    <w:rsid w:val="00FF05F9"/>
    <w:rsid w:val="00FF1357"/>
    <w:rsid w:val="00FF13F3"/>
    <w:rsid w:val="00FF1777"/>
    <w:rsid w:val="00FF1BEB"/>
    <w:rsid w:val="00FF1DBE"/>
    <w:rsid w:val="00FF2FE4"/>
    <w:rsid w:val="00FF3683"/>
    <w:rsid w:val="00FF48A8"/>
    <w:rsid w:val="00FF4E7D"/>
    <w:rsid w:val="00FF573B"/>
    <w:rsid w:val="00FF5955"/>
    <w:rsid w:val="00FF5ABC"/>
    <w:rsid w:val="00FF5D55"/>
    <w:rsid w:val="00FF5ECE"/>
    <w:rsid w:val="00FF5FE5"/>
    <w:rsid w:val="00FF6AD5"/>
    <w:rsid w:val="00FF70F3"/>
    <w:rsid w:val="00FF7B13"/>
    <w:rsid w:val="00FF7F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D12411-716C-4DFD-85C5-FDC8C4655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179"/>
    <w:pPr>
      <w:spacing w:after="200" w:line="276" w:lineRule="auto"/>
    </w:pPr>
    <w:rPr>
      <w:rFonts w:ascii="Times New Roman" w:hAnsi="Times New Roman"/>
      <w:bCs/>
      <w:sz w:val="28"/>
      <w:szCs w:val="28"/>
      <w:lang w:eastAsia="en-US"/>
    </w:rPr>
  </w:style>
  <w:style w:type="paragraph" w:styleId="1">
    <w:name w:val="heading 1"/>
    <w:basedOn w:val="a"/>
    <w:next w:val="a"/>
    <w:link w:val="10"/>
    <w:uiPriority w:val="99"/>
    <w:qFormat/>
    <w:rsid w:val="006F5179"/>
    <w:pPr>
      <w:keepNext/>
      <w:spacing w:before="240" w:after="60" w:line="240" w:lineRule="auto"/>
      <w:outlineLvl w:val="0"/>
    </w:pPr>
    <w:rPr>
      <w:rFonts w:ascii="Arial" w:eastAsia="Times New Roman" w:hAnsi="Arial"/>
      <w:b/>
      <w:kern w:val="32"/>
      <w:sz w:val="32"/>
      <w:szCs w:val="32"/>
      <w:lang w:val="x-none" w:eastAsia="ru-RU"/>
    </w:rPr>
  </w:style>
  <w:style w:type="paragraph" w:styleId="2">
    <w:name w:val="heading 2"/>
    <w:basedOn w:val="a"/>
    <w:next w:val="a"/>
    <w:link w:val="20"/>
    <w:uiPriority w:val="99"/>
    <w:qFormat/>
    <w:rsid w:val="006F5179"/>
    <w:pPr>
      <w:keepNext/>
      <w:spacing w:after="0" w:line="240" w:lineRule="auto"/>
      <w:jc w:val="center"/>
      <w:outlineLvl w:val="1"/>
    </w:pPr>
    <w:rPr>
      <w:rFonts w:eastAsia="Times New Roman"/>
      <w:b/>
      <w:lang w:val="x-none" w:eastAsia="ru-RU"/>
    </w:rPr>
  </w:style>
  <w:style w:type="paragraph" w:styleId="3">
    <w:name w:val="heading 3"/>
    <w:basedOn w:val="a"/>
    <w:next w:val="a"/>
    <w:link w:val="30"/>
    <w:uiPriority w:val="9"/>
    <w:qFormat/>
    <w:rsid w:val="006F5179"/>
    <w:pPr>
      <w:keepNext/>
      <w:spacing w:before="240" w:after="60" w:line="240" w:lineRule="auto"/>
      <w:outlineLvl w:val="2"/>
    </w:pPr>
    <w:rPr>
      <w:rFonts w:ascii="Cambria" w:eastAsia="Times New Roman" w:hAnsi="Cambria"/>
      <w:b/>
      <w:sz w:val="26"/>
      <w:szCs w:val="26"/>
      <w:lang w:val="x-none" w:eastAsia="ru-RU"/>
    </w:rPr>
  </w:style>
  <w:style w:type="paragraph" w:styleId="4">
    <w:name w:val="heading 4"/>
    <w:basedOn w:val="a"/>
    <w:next w:val="a"/>
    <w:link w:val="40"/>
    <w:uiPriority w:val="99"/>
    <w:qFormat/>
    <w:rsid w:val="006F5179"/>
    <w:pPr>
      <w:keepNext/>
      <w:spacing w:before="240" w:after="60"/>
      <w:outlineLvl w:val="3"/>
    </w:pPr>
    <w:rPr>
      <w:rFonts w:ascii="Calibri" w:eastAsia="Times New Roman" w:hAnsi="Calibri"/>
      <w:b/>
      <w:lang w:val="x-none" w:eastAsia="x-none"/>
    </w:rPr>
  </w:style>
  <w:style w:type="paragraph" w:styleId="5">
    <w:name w:val="heading 5"/>
    <w:basedOn w:val="a"/>
    <w:next w:val="a"/>
    <w:link w:val="50"/>
    <w:uiPriority w:val="99"/>
    <w:qFormat/>
    <w:rsid w:val="00A21101"/>
    <w:pPr>
      <w:spacing w:before="240" w:after="60" w:line="240" w:lineRule="auto"/>
      <w:outlineLvl w:val="4"/>
    </w:pPr>
    <w:rPr>
      <w:rFonts w:eastAsia="Times New Roman"/>
      <w:b/>
      <w:i/>
      <w:iCs/>
      <w:sz w:val="26"/>
      <w:szCs w:val="26"/>
      <w:lang w:val="x-none" w:eastAsia="x-none"/>
    </w:rPr>
  </w:style>
  <w:style w:type="paragraph" w:styleId="6">
    <w:name w:val="heading 6"/>
    <w:basedOn w:val="a"/>
    <w:next w:val="a"/>
    <w:link w:val="60"/>
    <w:uiPriority w:val="99"/>
    <w:qFormat/>
    <w:rsid w:val="006F5179"/>
    <w:pPr>
      <w:keepNext/>
      <w:spacing w:after="0" w:line="240" w:lineRule="auto"/>
      <w:jc w:val="center"/>
      <w:outlineLvl w:val="5"/>
    </w:pPr>
    <w:rPr>
      <w:rFonts w:ascii="Garamond" w:eastAsia="Times New Roman" w:hAnsi="Garamond"/>
      <w:b/>
      <w:sz w:val="32"/>
      <w:szCs w:val="32"/>
      <w:lang w:val="x-none" w:eastAsia="ru-RU"/>
    </w:rPr>
  </w:style>
  <w:style w:type="paragraph" w:styleId="7">
    <w:name w:val="heading 7"/>
    <w:basedOn w:val="a"/>
    <w:next w:val="a"/>
    <w:link w:val="70"/>
    <w:uiPriority w:val="99"/>
    <w:qFormat/>
    <w:rsid w:val="002C2521"/>
    <w:pPr>
      <w:spacing w:before="240" w:after="60"/>
      <w:outlineLvl w:val="6"/>
    </w:pPr>
    <w:rPr>
      <w:rFonts w:ascii="Calibri" w:eastAsia="Times New Roman" w:hAnsi="Calibri"/>
      <w:sz w:val="24"/>
      <w:szCs w:val="24"/>
      <w:lang w:val="x-none"/>
    </w:rPr>
  </w:style>
  <w:style w:type="paragraph" w:styleId="8">
    <w:name w:val="heading 8"/>
    <w:basedOn w:val="a"/>
    <w:next w:val="a"/>
    <w:link w:val="80"/>
    <w:uiPriority w:val="99"/>
    <w:qFormat/>
    <w:rsid w:val="002C2521"/>
    <w:pPr>
      <w:spacing w:before="240" w:after="60"/>
      <w:outlineLvl w:val="7"/>
    </w:pPr>
    <w:rPr>
      <w:rFonts w:ascii="Calibri" w:eastAsia="Times New Roman" w:hAnsi="Calibri"/>
      <w:i/>
      <w:iCs/>
      <w:sz w:val="24"/>
      <w:szCs w:val="24"/>
      <w:lang w:val="x-none"/>
    </w:rPr>
  </w:style>
  <w:style w:type="paragraph" w:styleId="9">
    <w:name w:val="heading 9"/>
    <w:basedOn w:val="a"/>
    <w:next w:val="a"/>
    <w:link w:val="90"/>
    <w:uiPriority w:val="99"/>
    <w:qFormat/>
    <w:rsid w:val="00A21101"/>
    <w:pPr>
      <w:keepNext/>
      <w:spacing w:after="0" w:line="240" w:lineRule="auto"/>
      <w:ind w:left="72"/>
      <w:jc w:val="center"/>
      <w:outlineLvl w:val="8"/>
    </w:pPr>
    <w:rPr>
      <w:rFonts w:eastAsia="Times New Roman"/>
      <w:b/>
      <w:szCs w:val="24"/>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F5179"/>
    <w:rPr>
      <w:rFonts w:ascii="Arial" w:eastAsia="Times New Roman" w:hAnsi="Arial" w:cs="Arial"/>
      <w:b/>
      <w:bCs/>
      <w:kern w:val="32"/>
      <w:sz w:val="32"/>
      <w:szCs w:val="32"/>
      <w:lang w:eastAsia="ru-RU"/>
    </w:rPr>
  </w:style>
  <w:style w:type="character" w:customStyle="1" w:styleId="20">
    <w:name w:val="Заголовок 2 Знак"/>
    <w:link w:val="2"/>
    <w:uiPriority w:val="99"/>
    <w:rsid w:val="006F5179"/>
    <w:rPr>
      <w:rFonts w:ascii="Times New Roman" w:eastAsia="Times New Roman" w:hAnsi="Times New Roman" w:cs="Times New Roman"/>
      <w:b/>
      <w:bCs/>
      <w:sz w:val="28"/>
      <w:szCs w:val="28"/>
      <w:lang w:eastAsia="ru-RU"/>
    </w:rPr>
  </w:style>
  <w:style w:type="character" w:customStyle="1" w:styleId="30">
    <w:name w:val="Заголовок 3 Знак"/>
    <w:link w:val="3"/>
    <w:uiPriority w:val="9"/>
    <w:rsid w:val="006F5179"/>
    <w:rPr>
      <w:rFonts w:ascii="Cambria" w:eastAsia="Times New Roman" w:hAnsi="Cambria" w:cs="Cambria"/>
      <w:b/>
      <w:bCs/>
      <w:sz w:val="26"/>
      <w:szCs w:val="26"/>
      <w:lang w:eastAsia="ru-RU"/>
    </w:rPr>
  </w:style>
  <w:style w:type="character" w:customStyle="1" w:styleId="40">
    <w:name w:val="Заголовок 4 Знак"/>
    <w:link w:val="4"/>
    <w:uiPriority w:val="99"/>
    <w:rsid w:val="006F5179"/>
    <w:rPr>
      <w:rFonts w:ascii="Calibri" w:eastAsia="Times New Roman" w:hAnsi="Calibri" w:cs="Times New Roman"/>
      <w:b/>
      <w:bCs/>
      <w:sz w:val="28"/>
      <w:szCs w:val="28"/>
    </w:rPr>
  </w:style>
  <w:style w:type="character" w:customStyle="1" w:styleId="60">
    <w:name w:val="Заголовок 6 Знак"/>
    <w:link w:val="6"/>
    <w:uiPriority w:val="99"/>
    <w:rsid w:val="006F5179"/>
    <w:rPr>
      <w:rFonts w:ascii="Garamond" w:eastAsia="Times New Roman" w:hAnsi="Garamond" w:cs="Garamond"/>
      <w:b/>
      <w:bCs/>
      <w:sz w:val="32"/>
      <w:szCs w:val="32"/>
      <w:lang w:eastAsia="ru-RU"/>
    </w:rPr>
  </w:style>
  <w:style w:type="character" w:customStyle="1" w:styleId="70">
    <w:name w:val="Заголовок 7 Знак"/>
    <w:link w:val="7"/>
    <w:uiPriority w:val="99"/>
    <w:rsid w:val="002C2521"/>
    <w:rPr>
      <w:rFonts w:ascii="Calibri" w:eastAsia="Times New Roman" w:hAnsi="Calibri" w:cs="Times New Roman"/>
      <w:bCs/>
      <w:sz w:val="24"/>
      <w:szCs w:val="24"/>
      <w:lang w:eastAsia="en-US"/>
    </w:rPr>
  </w:style>
  <w:style w:type="character" w:customStyle="1" w:styleId="80">
    <w:name w:val="Заголовок 8 Знак"/>
    <w:link w:val="8"/>
    <w:uiPriority w:val="99"/>
    <w:rsid w:val="002C2521"/>
    <w:rPr>
      <w:rFonts w:ascii="Calibri" w:eastAsia="Times New Roman" w:hAnsi="Calibri" w:cs="Times New Roman"/>
      <w:bCs/>
      <w:i/>
      <w:iCs/>
      <w:sz w:val="24"/>
      <w:szCs w:val="24"/>
      <w:lang w:eastAsia="en-US"/>
    </w:rPr>
  </w:style>
  <w:style w:type="paragraph" w:customStyle="1" w:styleId="ConsPlusNonformat">
    <w:name w:val="ConsPlusNonformat"/>
    <w:uiPriority w:val="99"/>
    <w:rsid w:val="006F5179"/>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6F5179"/>
    <w:pPr>
      <w:widowControl w:val="0"/>
      <w:autoSpaceDE w:val="0"/>
      <w:autoSpaceDN w:val="0"/>
      <w:adjustRightInd w:val="0"/>
    </w:pPr>
    <w:rPr>
      <w:rFonts w:ascii="Times New Roman" w:eastAsia="Times New Roman" w:hAnsi="Times New Roman"/>
      <w:b/>
      <w:bCs/>
      <w:sz w:val="28"/>
      <w:szCs w:val="28"/>
    </w:rPr>
  </w:style>
  <w:style w:type="paragraph" w:styleId="a3">
    <w:name w:val="List Paragraph"/>
    <w:basedOn w:val="a"/>
    <w:qFormat/>
    <w:rsid w:val="006F5179"/>
    <w:pPr>
      <w:ind w:left="720"/>
      <w:contextualSpacing/>
    </w:pPr>
  </w:style>
  <w:style w:type="paragraph" w:styleId="a4">
    <w:name w:val="header"/>
    <w:basedOn w:val="a"/>
    <w:link w:val="a5"/>
    <w:uiPriority w:val="99"/>
    <w:rsid w:val="006F5179"/>
    <w:pPr>
      <w:tabs>
        <w:tab w:val="center" w:pos="4677"/>
        <w:tab w:val="right" w:pos="9355"/>
      </w:tabs>
    </w:pPr>
    <w:rPr>
      <w:lang w:val="x-none" w:eastAsia="x-none"/>
    </w:rPr>
  </w:style>
  <w:style w:type="character" w:customStyle="1" w:styleId="a5">
    <w:name w:val="Верхний колонтитул Знак"/>
    <w:link w:val="a4"/>
    <w:uiPriority w:val="99"/>
    <w:rsid w:val="006F5179"/>
    <w:rPr>
      <w:rFonts w:ascii="Times New Roman" w:eastAsia="Calibri" w:hAnsi="Times New Roman" w:cs="Times New Roman"/>
      <w:bCs/>
      <w:sz w:val="28"/>
      <w:szCs w:val="28"/>
    </w:rPr>
  </w:style>
  <w:style w:type="character" w:styleId="a6">
    <w:name w:val="page number"/>
    <w:rsid w:val="006F5179"/>
    <w:rPr>
      <w:rFonts w:cs="Times New Roman"/>
    </w:rPr>
  </w:style>
  <w:style w:type="character" w:customStyle="1" w:styleId="a7">
    <w:name w:val="Текст выноски Знак"/>
    <w:link w:val="a8"/>
    <w:uiPriority w:val="99"/>
    <w:rsid w:val="006F5179"/>
    <w:rPr>
      <w:rFonts w:ascii="Tahoma" w:eastAsia="Calibri" w:hAnsi="Tahoma" w:cs="Tahoma"/>
      <w:bCs/>
      <w:sz w:val="16"/>
      <w:szCs w:val="16"/>
    </w:rPr>
  </w:style>
  <w:style w:type="paragraph" w:styleId="a8">
    <w:name w:val="Balloon Text"/>
    <w:basedOn w:val="a"/>
    <w:link w:val="a7"/>
    <w:uiPriority w:val="99"/>
    <w:rsid w:val="006F5179"/>
    <w:rPr>
      <w:rFonts w:ascii="Tahoma" w:hAnsi="Tahoma"/>
      <w:sz w:val="16"/>
      <w:szCs w:val="16"/>
      <w:lang w:val="x-none" w:eastAsia="x-none"/>
    </w:rPr>
  </w:style>
  <w:style w:type="paragraph" w:styleId="a9">
    <w:name w:val="footer"/>
    <w:basedOn w:val="a"/>
    <w:link w:val="aa"/>
    <w:uiPriority w:val="99"/>
    <w:rsid w:val="006F5179"/>
    <w:pPr>
      <w:tabs>
        <w:tab w:val="center" w:pos="4677"/>
        <w:tab w:val="right" w:pos="9355"/>
      </w:tabs>
    </w:pPr>
    <w:rPr>
      <w:lang w:val="x-none" w:eastAsia="x-none"/>
    </w:rPr>
  </w:style>
  <w:style w:type="character" w:customStyle="1" w:styleId="aa">
    <w:name w:val="Нижний колонтитул Знак"/>
    <w:link w:val="a9"/>
    <w:uiPriority w:val="99"/>
    <w:rsid w:val="006F5179"/>
    <w:rPr>
      <w:rFonts w:ascii="Times New Roman" w:eastAsia="Calibri" w:hAnsi="Times New Roman" w:cs="Times New Roman"/>
      <w:bCs/>
      <w:sz w:val="28"/>
      <w:szCs w:val="28"/>
    </w:rPr>
  </w:style>
  <w:style w:type="character" w:customStyle="1" w:styleId="ab">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link w:val="ac"/>
    <w:uiPriority w:val="99"/>
    <w:rsid w:val="006F5179"/>
    <w:rPr>
      <w:rFonts w:ascii="Times New Roman" w:eastAsia="Calibri" w:hAnsi="Times New Roman" w:cs="Times New Roman"/>
      <w:bCs/>
      <w:sz w:val="20"/>
      <w:szCs w:val="20"/>
    </w:rPr>
  </w:style>
  <w:style w:type="paragraph" w:styleId="ac">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b"/>
    <w:uiPriority w:val="99"/>
    <w:rsid w:val="006F5179"/>
    <w:rPr>
      <w:sz w:val="20"/>
      <w:szCs w:val="20"/>
      <w:lang w:val="x-none" w:eastAsia="x-none"/>
    </w:rPr>
  </w:style>
  <w:style w:type="paragraph" w:customStyle="1" w:styleId="Postan">
    <w:name w:val="Postan"/>
    <w:basedOn w:val="a"/>
    <w:rsid w:val="006F5179"/>
    <w:pPr>
      <w:spacing w:after="0" w:line="240" w:lineRule="auto"/>
      <w:jc w:val="center"/>
    </w:pPr>
    <w:rPr>
      <w:rFonts w:eastAsia="Times New Roman"/>
      <w:bCs w:val="0"/>
      <w:szCs w:val="20"/>
      <w:lang w:eastAsia="ru-RU"/>
    </w:rPr>
  </w:style>
  <w:style w:type="paragraph" w:customStyle="1" w:styleId="ConsTitle">
    <w:name w:val="ConsTitle"/>
    <w:rsid w:val="006F5179"/>
    <w:pPr>
      <w:widowControl w:val="0"/>
      <w:autoSpaceDE w:val="0"/>
      <w:autoSpaceDN w:val="0"/>
      <w:adjustRightInd w:val="0"/>
    </w:pPr>
    <w:rPr>
      <w:rFonts w:ascii="Arial" w:eastAsia="Times New Roman" w:hAnsi="Arial" w:cs="Arial"/>
      <w:b/>
      <w:bCs/>
      <w:sz w:val="16"/>
      <w:szCs w:val="16"/>
    </w:rPr>
  </w:style>
  <w:style w:type="paragraph" w:styleId="21">
    <w:name w:val="Body Text 2"/>
    <w:basedOn w:val="a"/>
    <w:link w:val="22"/>
    <w:rsid w:val="006F5179"/>
    <w:pPr>
      <w:spacing w:after="0" w:line="240" w:lineRule="auto"/>
      <w:ind w:right="6111"/>
    </w:pPr>
    <w:rPr>
      <w:rFonts w:eastAsia="Times New Roman"/>
      <w:bCs w:val="0"/>
      <w:lang w:val="x-none" w:eastAsia="ru-RU"/>
    </w:rPr>
  </w:style>
  <w:style w:type="character" w:customStyle="1" w:styleId="22">
    <w:name w:val="Основной текст 2 Знак"/>
    <w:link w:val="21"/>
    <w:rsid w:val="006F5179"/>
    <w:rPr>
      <w:rFonts w:ascii="Times New Roman" w:eastAsia="Times New Roman" w:hAnsi="Times New Roman" w:cs="Times New Roman"/>
      <w:sz w:val="28"/>
      <w:szCs w:val="28"/>
      <w:lang w:eastAsia="ru-RU"/>
    </w:rPr>
  </w:style>
  <w:style w:type="paragraph" w:styleId="ad">
    <w:name w:val="Body Text Indent"/>
    <w:aliases w:val="Основной текст 1"/>
    <w:basedOn w:val="a"/>
    <w:link w:val="ae"/>
    <w:unhideWhenUsed/>
    <w:rsid w:val="006F5179"/>
    <w:pPr>
      <w:spacing w:after="120"/>
      <w:ind w:left="283"/>
    </w:pPr>
    <w:rPr>
      <w:lang w:val="x-none" w:eastAsia="x-none"/>
    </w:rPr>
  </w:style>
  <w:style w:type="character" w:customStyle="1" w:styleId="ae">
    <w:name w:val="Основной текст с отступом Знак"/>
    <w:aliases w:val="Основной текст 1 Знак"/>
    <w:link w:val="ad"/>
    <w:rsid w:val="006F5179"/>
    <w:rPr>
      <w:rFonts w:ascii="Times New Roman" w:eastAsia="Calibri" w:hAnsi="Times New Roman" w:cs="Times New Roman"/>
      <w:bCs/>
      <w:sz w:val="28"/>
      <w:szCs w:val="28"/>
    </w:rPr>
  </w:style>
  <w:style w:type="paragraph" w:styleId="af">
    <w:name w:val="Body Text"/>
    <w:basedOn w:val="a"/>
    <w:link w:val="af0"/>
    <w:uiPriority w:val="99"/>
    <w:rsid w:val="006F5179"/>
    <w:pPr>
      <w:spacing w:after="0" w:line="240" w:lineRule="auto"/>
      <w:jc w:val="both"/>
    </w:pPr>
    <w:rPr>
      <w:rFonts w:eastAsia="Times New Roman"/>
      <w:bCs w:val="0"/>
      <w:lang w:val="x-none" w:eastAsia="ru-RU"/>
    </w:rPr>
  </w:style>
  <w:style w:type="character" w:customStyle="1" w:styleId="af0">
    <w:name w:val="Основной текст Знак"/>
    <w:link w:val="af"/>
    <w:uiPriority w:val="99"/>
    <w:rsid w:val="006F5179"/>
    <w:rPr>
      <w:rFonts w:ascii="Times New Roman" w:eastAsia="Times New Roman" w:hAnsi="Times New Roman" w:cs="Times New Roman"/>
      <w:sz w:val="28"/>
      <w:szCs w:val="28"/>
      <w:lang w:eastAsia="ru-RU"/>
    </w:rPr>
  </w:style>
  <w:style w:type="paragraph" w:styleId="23">
    <w:name w:val="Body Text Indent 2"/>
    <w:basedOn w:val="a"/>
    <w:link w:val="24"/>
    <w:uiPriority w:val="99"/>
    <w:rsid w:val="006F5179"/>
    <w:pPr>
      <w:spacing w:after="0" w:line="240" w:lineRule="auto"/>
      <w:ind w:firstLine="708"/>
      <w:jc w:val="both"/>
    </w:pPr>
    <w:rPr>
      <w:rFonts w:eastAsia="Times New Roman"/>
      <w:bCs w:val="0"/>
      <w:sz w:val="24"/>
      <w:szCs w:val="24"/>
      <w:lang w:val="x-none" w:eastAsia="ru-RU"/>
    </w:rPr>
  </w:style>
  <w:style w:type="character" w:customStyle="1" w:styleId="24">
    <w:name w:val="Основной текст с отступом 2 Знак"/>
    <w:link w:val="23"/>
    <w:uiPriority w:val="99"/>
    <w:rsid w:val="006F5179"/>
    <w:rPr>
      <w:rFonts w:ascii="Times New Roman" w:eastAsia="Times New Roman" w:hAnsi="Times New Roman" w:cs="Times New Roman"/>
      <w:sz w:val="24"/>
      <w:szCs w:val="24"/>
      <w:lang w:eastAsia="ru-RU"/>
    </w:rPr>
  </w:style>
  <w:style w:type="paragraph" w:styleId="af1">
    <w:name w:val="Block Text"/>
    <w:basedOn w:val="a"/>
    <w:uiPriority w:val="99"/>
    <w:rsid w:val="006F5179"/>
    <w:pPr>
      <w:spacing w:after="0" w:line="240" w:lineRule="auto"/>
      <w:ind w:left="1870" w:right="1144" w:firstLine="680"/>
      <w:jc w:val="center"/>
    </w:pPr>
    <w:rPr>
      <w:rFonts w:eastAsia="Times New Roman"/>
      <w:bCs w:val="0"/>
      <w:lang w:val="en-US" w:eastAsia="ru-RU"/>
    </w:rPr>
  </w:style>
  <w:style w:type="character" w:styleId="af2">
    <w:name w:val="Strong"/>
    <w:qFormat/>
    <w:rsid w:val="006F5179"/>
    <w:rPr>
      <w:rFonts w:cs="Times New Roman"/>
      <w:b/>
      <w:bCs/>
    </w:rPr>
  </w:style>
  <w:style w:type="character" w:styleId="af3">
    <w:name w:val="Hyperlink"/>
    <w:uiPriority w:val="99"/>
    <w:rsid w:val="006F5179"/>
    <w:rPr>
      <w:rFonts w:cs="Times New Roman"/>
      <w:color w:val="0000FF"/>
      <w:u w:val="single"/>
    </w:rPr>
  </w:style>
  <w:style w:type="paragraph" w:styleId="af4">
    <w:name w:val="No Spacing"/>
    <w:link w:val="af5"/>
    <w:uiPriority w:val="99"/>
    <w:qFormat/>
    <w:rsid w:val="006F5179"/>
    <w:rPr>
      <w:rFonts w:ascii="Times New Roman" w:eastAsia="Times New Roman" w:hAnsi="Times New Roman"/>
      <w:sz w:val="24"/>
      <w:szCs w:val="24"/>
    </w:rPr>
  </w:style>
  <w:style w:type="character" w:customStyle="1" w:styleId="af6">
    <w:name w:val="Цветовое выделение"/>
    <w:uiPriority w:val="99"/>
    <w:rsid w:val="006F5179"/>
    <w:rPr>
      <w:b/>
      <w:color w:val="26282F"/>
      <w:sz w:val="26"/>
    </w:rPr>
  </w:style>
  <w:style w:type="character" w:customStyle="1" w:styleId="af7">
    <w:name w:val="Гипертекстовая ссылка"/>
    <w:uiPriority w:val="99"/>
    <w:rsid w:val="006F5179"/>
    <w:rPr>
      <w:color w:val="106BBE"/>
      <w:sz w:val="26"/>
    </w:rPr>
  </w:style>
  <w:style w:type="paragraph" w:customStyle="1" w:styleId="af8">
    <w:name w:val="Нормальный (таблица)"/>
    <w:basedOn w:val="a"/>
    <w:next w:val="a"/>
    <w:uiPriority w:val="99"/>
    <w:rsid w:val="006F5179"/>
    <w:pPr>
      <w:widowControl w:val="0"/>
      <w:autoSpaceDE w:val="0"/>
      <w:autoSpaceDN w:val="0"/>
      <w:adjustRightInd w:val="0"/>
      <w:spacing w:after="0" w:line="240" w:lineRule="auto"/>
      <w:jc w:val="both"/>
    </w:pPr>
    <w:rPr>
      <w:rFonts w:ascii="Arial" w:eastAsia="Times New Roman" w:hAnsi="Arial" w:cs="Arial"/>
      <w:bCs w:val="0"/>
      <w:sz w:val="24"/>
      <w:szCs w:val="24"/>
      <w:lang w:eastAsia="ru-RU"/>
    </w:rPr>
  </w:style>
  <w:style w:type="paragraph" w:customStyle="1" w:styleId="ConsPlusNormal">
    <w:name w:val="ConsPlusNormal"/>
    <w:link w:val="ConsPlusNormal0"/>
    <w:uiPriority w:val="99"/>
    <w:rsid w:val="006F5179"/>
    <w:pPr>
      <w:widowControl w:val="0"/>
      <w:autoSpaceDE w:val="0"/>
      <w:autoSpaceDN w:val="0"/>
      <w:adjustRightInd w:val="0"/>
    </w:pPr>
    <w:rPr>
      <w:rFonts w:ascii="Arial" w:eastAsia="Times New Roman" w:hAnsi="Arial" w:cs="Arial"/>
    </w:rPr>
  </w:style>
  <w:style w:type="paragraph" w:customStyle="1" w:styleId="ConsPlusCell">
    <w:name w:val="ConsPlusCell"/>
    <w:uiPriority w:val="99"/>
    <w:rsid w:val="006F5179"/>
    <w:pPr>
      <w:widowControl w:val="0"/>
      <w:autoSpaceDE w:val="0"/>
      <w:autoSpaceDN w:val="0"/>
      <w:adjustRightInd w:val="0"/>
    </w:pPr>
    <w:rPr>
      <w:rFonts w:eastAsia="Times New Roman" w:cs="Calibri"/>
      <w:sz w:val="22"/>
      <w:szCs w:val="22"/>
    </w:rPr>
  </w:style>
  <w:style w:type="paragraph" w:customStyle="1" w:styleId="210">
    <w:name w:val="Основной текст 21"/>
    <w:basedOn w:val="a"/>
    <w:uiPriority w:val="99"/>
    <w:rsid w:val="00525D75"/>
    <w:pPr>
      <w:overflowPunct w:val="0"/>
      <w:autoSpaceDE w:val="0"/>
      <w:autoSpaceDN w:val="0"/>
      <w:adjustRightInd w:val="0"/>
      <w:spacing w:after="0" w:line="240" w:lineRule="auto"/>
    </w:pPr>
    <w:rPr>
      <w:rFonts w:eastAsia="Times New Roman"/>
      <w:bCs w:val="0"/>
      <w:szCs w:val="20"/>
      <w:lang w:eastAsia="ru-RU"/>
    </w:rPr>
  </w:style>
  <w:style w:type="paragraph" w:styleId="af9">
    <w:name w:val="Normal (Web)"/>
    <w:basedOn w:val="a"/>
    <w:uiPriority w:val="99"/>
    <w:unhideWhenUsed/>
    <w:rsid w:val="002C2521"/>
    <w:pPr>
      <w:spacing w:before="100" w:beforeAutospacing="1" w:after="100" w:afterAutospacing="1" w:line="240" w:lineRule="auto"/>
    </w:pPr>
    <w:rPr>
      <w:rFonts w:eastAsia="Times New Roman"/>
      <w:bCs w:val="0"/>
      <w:sz w:val="24"/>
      <w:szCs w:val="24"/>
      <w:lang w:eastAsia="ru-RU"/>
    </w:rPr>
  </w:style>
  <w:style w:type="paragraph" w:customStyle="1" w:styleId="11">
    <w:name w:val="Знак1"/>
    <w:basedOn w:val="a"/>
    <w:uiPriority w:val="99"/>
    <w:rsid w:val="002C2521"/>
    <w:pPr>
      <w:spacing w:before="100" w:beforeAutospacing="1" w:after="100" w:afterAutospacing="1" w:line="240" w:lineRule="auto"/>
    </w:pPr>
    <w:rPr>
      <w:rFonts w:ascii="Tahoma" w:eastAsia="Times New Roman" w:hAnsi="Tahoma"/>
      <w:bCs w:val="0"/>
      <w:sz w:val="20"/>
      <w:szCs w:val="20"/>
      <w:lang w:val="en-US"/>
    </w:rPr>
  </w:style>
  <w:style w:type="paragraph" w:customStyle="1" w:styleId="110">
    <w:name w:val="Знак11"/>
    <w:basedOn w:val="a"/>
    <w:rsid w:val="002C2521"/>
    <w:pPr>
      <w:spacing w:before="100" w:beforeAutospacing="1" w:after="100" w:afterAutospacing="1" w:line="240" w:lineRule="auto"/>
    </w:pPr>
    <w:rPr>
      <w:rFonts w:ascii="Tahoma" w:eastAsia="Times New Roman" w:hAnsi="Tahoma"/>
      <w:bCs w:val="0"/>
      <w:sz w:val="20"/>
      <w:szCs w:val="20"/>
      <w:lang w:val="en-US"/>
    </w:rPr>
  </w:style>
  <w:style w:type="character" w:customStyle="1" w:styleId="afa">
    <w:name w:val="Основной текст_"/>
    <w:link w:val="51"/>
    <w:rsid w:val="002C2521"/>
    <w:rPr>
      <w:sz w:val="18"/>
      <w:szCs w:val="18"/>
      <w:shd w:val="clear" w:color="auto" w:fill="FFFFFF"/>
    </w:rPr>
  </w:style>
  <w:style w:type="paragraph" w:customStyle="1" w:styleId="51">
    <w:name w:val="Основной текст5"/>
    <w:basedOn w:val="a"/>
    <w:link w:val="afa"/>
    <w:rsid w:val="002C2521"/>
    <w:pPr>
      <w:widowControl w:val="0"/>
      <w:shd w:val="clear" w:color="auto" w:fill="FFFFFF"/>
      <w:spacing w:after="0" w:line="202" w:lineRule="exact"/>
    </w:pPr>
    <w:rPr>
      <w:rFonts w:ascii="Calibri" w:hAnsi="Calibri"/>
      <w:bCs w:val="0"/>
      <w:sz w:val="18"/>
      <w:szCs w:val="18"/>
      <w:lang w:val="x-none" w:eastAsia="x-none"/>
    </w:rPr>
  </w:style>
  <w:style w:type="character" w:customStyle="1" w:styleId="12">
    <w:name w:val="Основной текст1"/>
    <w:rsid w:val="002C2521"/>
    <w:rPr>
      <w:rFonts w:ascii="Courier New" w:eastAsia="Courier New" w:hAnsi="Courier New" w:cs="Courier New"/>
      <w:color w:val="000000"/>
      <w:spacing w:val="0"/>
      <w:w w:val="100"/>
      <w:position w:val="0"/>
      <w:sz w:val="18"/>
      <w:szCs w:val="18"/>
      <w:shd w:val="clear" w:color="auto" w:fill="FFFFFF"/>
      <w:lang w:val="ru-RU"/>
    </w:rPr>
  </w:style>
  <w:style w:type="character" w:customStyle="1" w:styleId="Bodytext">
    <w:name w:val="Body text"/>
    <w:rsid w:val="002C2521"/>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styleId="31">
    <w:name w:val="Body Text Indent 3"/>
    <w:basedOn w:val="a"/>
    <w:link w:val="32"/>
    <w:rsid w:val="002C2521"/>
    <w:pPr>
      <w:spacing w:after="120" w:line="240" w:lineRule="auto"/>
      <w:ind w:left="283"/>
    </w:pPr>
    <w:rPr>
      <w:rFonts w:eastAsia="Times New Roman"/>
      <w:bCs w:val="0"/>
      <w:sz w:val="16"/>
      <w:szCs w:val="16"/>
      <w:lang w:val="x-none" w:eastAsia="x-none"/>
    </w:rPr>
  </w:style>
  <w:style w:type="character" w:customStyle="1" w:styleId="32">
    <w:name w:val="Основной текст с отступом 3 Знак"/>
    <w:link w:val="31"/>
    <w:rsid w:val="002C2521"/>
    <w:rPr>
      <w:rFonts w:ascii="Times New Roman" w:eastAsia="Times New Roman" w:hAnsi="Times New Roman"/>
      <w:sz w:val="16"/>
      <w:szCs w:val="16"/>
    </w:rPr>
  </w:style>
  <w:style w:type="paragraph" w:customStyle="1" w:styleId="afb">
    <w:name w:val="Отчетный"/>
    <w:basedOn w:val="a"/>
    <w:rsid w:val="002C2521"/>
    <w:pPr>
      <w:spacing w:after="120" w:line="360" w:lineRule="auto"/>
      <w:ind w:firstLine="720"/>
      <w:jc w:val="both"/>
    </w:pPr>
    <w:rPr>
      <w:rFonts w:eastAsia="Times New Roman"/>
      <w:bCs w:val="0"/>
      <w:sz w:val="26"/>
      <w:szCs w:val="20"/>
      <w:lang w:eastAsia="ru-RU"/>
    </w:rPr>
  </w:style>
  <w:style w:type="paragraph" w:customStyle="1" w:styleId="13">
    <w:name w:val="Абзац списка1"/>
    <w:basedOn w:val="a"/>
    <w:uiPriority w:val="99"/>
    <w:rsid w:val="002C2521"/>
    <w:pPr>
      <w:spacing w:after="0" w:line="240" w:lineRule="auto"/>
      <w:ind w:left="720"/>
      <w:contextualSpacing/>
    </w:pPr>
    <w:rPr>
      <w:rFonts w:eastAsia="Times New Roman"/>
      <w:bCs w:val="0"/>
      <w:sz w:val="20"/>
      <w:szCs w:val="20"/>
      <w:lang w:eastAsia="ru-RU"/>
    </w:rPr>
  </w:style>
  <w:style w:type="paragraph" w:customStyle="1" w:styleId="14">
    <w:name w:val="Без интервала1"/>
    <w:rsid w:val="002C2521"/>
    <w:rPr>
      <w:rFonts w:eastAsia="Times New Roman"/>
      <w:sz w:val="22"/>
      <w:szCs w:val="22"/>
      <w:lang w:eastAsia="en-US"/>
    </w:rPr>
  </w:style>
  <w:style w:type="paragraph" w:customStyle="1" w:styleId="ConsNonformat">
    <w:name w:val="ConsNonformat"/>
    <w:rsid w:val="00AF3076"/>
    <w:pPr>
      <w:widowControl w:val="0"/>
      <w:autoSpaceDE w:val="0"/>
      <w:autoSpaceDN w:val="0"/>
      <w:adjustRightInd w:val="0"/>
      <w:ind w:right="19772"/>
    </w:pPr>
    <w:rPr>
      <w:rFonts w:ascii="Courier New" w:eastAsia="Times New Roman" w:hAnsi="Courier New" w:cs="Courier New"/>
      <w:sz w:val="22"/>
      <w:szCs w:val="22"/>
    </w:rPr>
  </w:style>
  <w:style w:type="character" w:customStyle="1" w:styleId="50">
    <w:name w:val="Заголовок 5 Знак"/>
    <w:link w:val="5"/>
    <w:uiPriority w:val="99"/>
    <w:rsid w:val="00A21101"/>
    <w:rPr>
      <w:rFonts w:ascii="Times New Roman" w:eastAsia="Times New Roman" w:hAnsi="Times New Roman"/>
      <w:b/>
      <w:bCs/>
      <w:i/>
      <w:iCs/>
      <w:sz w:val="26"/>
      <w:szCs w:val="26"/>
    </w:rPr>
  </w:style>
  <w:style w:type="character" w:customStyle="1" w:styleId="90">
    <w:name w:val="Заголовок 9 Знак"/>
    <w:link w:val="9"/>
    <w:uiPriority w:val="99"/>
    <w:rsid w:val="00A21101"/>
    <w:rPr>
      <w:rFonts w:ascii="Times New Roman" w:eastAsia="Times New Roman" w:hAnsi="Times New Roman"/>
      <w:b/>
      <w:bCs/>
      <w:sz w:val="28"/>
      <w:szCs w:val="24"/>
      <w:lang w:eastAsia="ar-SA"/>
    </w:rPr>
  </w:style>
  <w:style w:type="table" w:styleId="afc">
    <w:name w:val="Table Grid"/>
    <w:basedOn w:val="a1"/>
    <w:uiPriority w:val="59"/>
    <w:rsid w:val="00A211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Title"/>
    <w:basedOn w:val="a"/>
    <w:link w:val="afe"/>
    <w:uiPriority w:val="99"/>
    <w:qFormat/>
    <w:rsid w:val="00A21101"/>
    <w:pPr>
      <w:spacing w:after="0" w:line="240" w:lineRule="auto"/>
      <w:jc w:val="center"/>
    </w:pPr>
    <w:rPr>
      <w:rFonts w:eastAsia="Times New Roman"/>
      <w:b/>
      <w:szCs w:val="24"/>
      <w:lang w:val="x-none" w:eastAsia="x-none"/>
    </w:rPr>
  </w:style>
  <w:style w:type="character" w:customStyle="1" w:styleId="afe">
    <w:name w:val="Название Знак"/>
    <w:link w:val="afd"/>
    <w:uiPriority w:val="99"/>
    <w:rsid w:val="00A21101"/>
    <w:rPr>
      <w:rFonts w:ascii="Times New Roman" w:eastAsia="Times New Roman" w:hAnsi="Times New Roman"/>
      <w:b/>
      <w:bCs/>
      <w:sz w:val="28"/>
      <w:szCs w:val="24"/>
    </w:rPr>
  </w:style>
  <w:style w:type="paragraph" w:customStyle="1" w:styleId="aff">
    <w:name w:val="Стиль"/>
    <w:uiPriority w:val="99"/>
    <w:rsid w:val="00A21101"/>
    <w:pPr>
      <w:widowControl w:val="0"/>
      <w:suppressAutoHyphens/>
      <w:autoSpaceDE w:val="0"/>
    </w:pPr>
    <w:rPr>
      <w:rFonts w:ascii="Times New Roman" w:eastAsia="Times New Roman" w:hAnsi="Times New Roman"/>
      <w:sz w:val="24"/>
      <w:szCs w:val="24"/>
      <w:lang w:eastAsia="ar-SA"/>
    </w:rPr>
  </w:style>
  <w:style w:type="paragraph" w:customStyle="1" w:styleId="aff0">
    <w:name w:val="Знак Знак Знак Знак Знак Знак"/>
    <w:basedOn w:val="a"/>
    <w:uiPriority w:val="99"/>
    <w:rsid w:val="00A21101"/>
    <w:pPr>
      <w:spacing w:before="100" w:beforeAutospacing="1" w:after="100" w:afterAutospacing="1" w:line="240" w:lineRule="auto"/>
      <w:ind w:firstLine="709"/>
      <w:jc w:val="both"/>
    </w:pPr>
    <w:rPr>
      <w:rFonts w:ascii="Tahoma" w:eastAsia="Times New Roman" w:hAnsi="Tahoma" w:cs="Tahoma"/>
      <w:bCs w:val="0"/>
      <w:sz w:val="20"/>
      <w:szCs w:val="20"/>
      <w:lang w:val="en-US"/>
    </w:rPr>
  </w:style>
  <w:style w:type="paragraph" w:styleId="aff1">
    <w:name w:val="Plain Text"/>
    <w:basedOn w:val="a"/>
    <w:link w:val="aff2"/>
    <w:uiPriority w:val="99"/>
    <w:rsid w:val="00A21101"/>
    <w:pPr>
      <w:spacing w:after="0" w:line="240" w:lineRule="auto"/>
    </w:pPr>
    <w:rPr>
      <w:rFonts w:ascii="Courier New" w:hAnsi="Courier New"/>
      <w:bCs w:val="0"/>
      <w:sz w:val="20"/>
      <w:szCs w:val="20"/>
      <w:lang w:val="x-none" w:eastAsia="x-none"/>
    </w:rPr>
  </w:style>
  <w:style w:type="character" w:customStyle="1" w:styleId="aff2">
    <w:name w:val="Текст Знак"/>
    <w:link w:val="aff1"/>
    <w:uiPriority w:val="99"/>
    <w:rsid w:val="00A21101"/>
    <w:rPr>
      <w:rFonts w:ascii="Courier New" w:hAnsi="Courier New" w:cs="Courier New"/>
    </w:rPr>
  </w:style>
  <w:style w:type="paragraph" w:customStyle="1" w:styleId="aff3">
    <w:name w:val="Базовый"/>
    <w:uiPriority w:val="99"/>
    <w:rsid w:val="00A21101"/>
    <w:pPr>
      <w:suppressAutoHyphens/>
      <w:spacing w:after="200" w:line="276" w:lineRule="auto"/>
    </w:pPr>
    <w:rPr>
      <w:rFonts w:eastAsia="SimSun"/>
      <w:sz w:val="22"/>
      <w:szCs w:val="22"/>
    </w:rPr>
  </w:style>
  <w:style w:type="paragraph" w:customStyle="1" w:styleId="aff4">
    <w:name w:val="Прижатый влево"/>
    <w:basedOn w:val="a"/>
    <w:next w:val="a"/>
    <w:uiPriority w:val="99"/>
    <w:rsid w:val="00A21101"/>
    <w:pPr>
      <w:widowControl w:val="0"/>
      <w:autoSpaceDE w:val="0"/>
      <w:autoSpaceDN w:val="0"/>
      <w:adjustRightInd w:val="0"/>
      <w:spacing w:after="0" w:line="240" w:lineRule="auto"/>
    </w:pPr>
    <w:rPr>
      <w:rFonts w:ascii="Arial" w:eastAsia="Times New Roman" w:hAnsi="Arial" w:cs="Arial"/>
      <w:bCs w:val="0"/>
      <w:sz w:val="24"/>
      <w:szCs w:val="24"/>
      <w:lang w:eastAsia="ru-RU"/>
    </w:rPr>
  </w:style>
  <w:style w:type="paragraph" w:customStyle="1" w:styleId="s1">
    <w:name w:val="s_1"/>
    <w:basedOn w:val="a"/>
    <w:uiPriority w:val="99"/>
    <w:rsid w:val="00A21101"/>
    <w:pPr>
      <w:spacing w:before="100" w:beforeAutospacing="1" w:after="100" w:afterAutospacing="1" w:line="240" w:lineRule="auto"/>
    </w:pPr>
    <w:rPr>
      <w:rFonts w:eastAsia="Times New Roman"/>
      <w:bCs w:val="0"/>
      <w:sz w:val="24"/>
      <w:szCs w:val="24"/>
      <w:lang w:eastAsia="ru-RU"/>
    </w:rPr>
  </w:style>
  <w:style w:type="character" w:customStyle="1" w:styleId="apple-converted-space">
    <w:name w:val="apple-converted-space"/>
    <w:uiPriority w:val="99"/>
    <w:rsid w:val="00A21101"/>
    <w:rPr>
      <w:rFonts w:cs="Times New Roman"/>
    </w:rPr>
  </w:style>
  <w:style w:type="character" w:styleId="aff5">
    <w:name w:val="footnote reference"/>
    <w:aliases w:val="Знак сноски 1,Знак сноски-FN,Ciae niinee-FN,Referencia nota al pie"/>
    <w:uiPriority w:val="99"/>
    <w:rsid w:val="00A21101"/>
    <w:rPr>
      <w:rFonts w:cs="Times New Roman"/>
      <w:vertAlign w:val="superscript"/>
    </w:rPr>
  </w:style>
  <w:style w:type="paragraph" w:customStyle="1" w:styleId="Default">
    <w:name w:val="Default"/>
    <w:uiPriority w:val="99"/>
    <w:rsid w:val="00A21101"/>
    <w:pPr>
      <w:autoSpaceDE w:val="0"/>
      <w:autoSpaceDN w:val="0"/>
      <w:adjustRightInd w:val="0"/>
    </w:pPr>
    <w:rPr>
      <w:rFonts w:ascii="Times New Roman" w:eastAsia="Times New Roman" w:hAnsi="Times New Roman"/>
      <w:color w:val="000000"/>
      <w:sz w:val="24"/>
      <w:szCs w:val="24"/>
    </w:rPr>
  </w:style>
  <w:style w:type="character" w:customStyle="1" w:styleId="aff6">
    <w:name w:val="Активная гипертекстовая ссылка"/>
    <w:uiPriority w:val="99"/>
    <w:rsid w:val="00A21101"/>
    <w:rPr>
      <w:color w:val="106BBE"/>
      <w:sz w:val="26"/>
      <w:u w:val="single"/>
    </w:rPr>
  </w:style>
  <w:style w:type="paragraph" w:customStyle="1" w:styleId="aff7">
    <w:name w:val="Внимание"/>
    <w:basedOn w:val="a"/>
    <w:next w:val="a"/>
    <w:uiPriority w:val="99"/>
    <w:rsid w:val="00A21101"/>
    <w:pPr>
      <w:widowControl w:val="0"/>
      <w:autoSpaceDE w:val="0"/>
      <w:autoSpaceDN w:val="0"/>
      <w:adjustRightInd w:val="0"/>
      <w:spacing w:before="240" w:after="240" w:line="240" w:lineRule="auto"/>
      <w:ind w:left="420" w:right="420" w:firstLine="300"/>
      <w:jc w:val="both"/>
    </w:pPr>
    <w:rPr>
      <w:rFonts w:ascii="Arial" w:eastAsia="Times New Roman" w:hAnsi="Arial" w:cs="Arial"/>
      <w:bCs w:val="0"/>
      <w:sz w:val="24"/>
      <w:szCs w:val="24"/>
      <w:shd w:val="clear" w:color="auto" w:fill="FAF3E9"/>
      <w:lang w:eastAsia="ru-RU"/>
    </w:rPr>
  </w:style>
  <w:style w:type="paragraph" w:customStyle="1" w:styleId="aff8">
    <w:name w:val="Внимание: криминал!!"/>
    <w:basedOn w:val="aff7"/>
    <w:next w:val="a"/>
    <w:uiPriority w:val="99"/>
    <w:rsid w:val="00A21101"/>
  </w:style>
  <w:style w:type="paragraph" w:customStyle="1" w:styleId="aff9">
    <w:name w:val="Внимание: недобросовестность!"/>
    <w:basedOn w:val="aff7"/>
    <w:next w:val="a"/>
    <w:uiPriority w:val="99"/>
    <w:rsid w:val="00A21101"/>
  </w:style>
  <w:style w:type="character" w:customStyle="1" w:styleId="affa">
    <w:name w:val="Выделение для Базового Поиска"/>
    <w:uiPriority w:val="99"/>
    <w:rsid w:val="00A21101"/>
    <w:rPr>
      <w:color w:val="0058A9"/>
      <w:sz w:val="26"/>
    </w:rPr>
  </w:style>
  <w:style w:type="character" w:customStyle="1" w:styleId="affb">
    <w:name w:val="Выделение для Базового Поиска (курсив)"/>
    <w:uiPriority w:val="99"/>
    <w:rsid w:val="00A21101"/>
    <w:rPr>
      <w:i/>
      <w:color w:val="0058A9"/>
      <w:sz w:val="26"/>
    </w:rPr>
  </w:style>
  <w:style w:type="paragraph" w:customStyle="1" w:styleId="affc">
    <w:name w:val="Основное меню (преемственное)"/>
    <w:basedOn w:val="a"/>
    <w:next w:val="a"/>
    <w:uiPriority w:val="99"/>
    <w:rsid w:val="00A21101"/>
    <w:pPr>
      <w:widowControl w:val="0"/>
      <w:autoSpaceDE w:val="0"/>
      <w:autoSpaceDN w:val="0"/>
      <w:adjustRightInd w:val="0"/>
      <w:spacing w:after="0" w:line="240" w:lineRule="auto"/>
      <w:jc w:val="both"/>
    </w:pPr>
    <w:rPr>
      <w:rFonts w:ascii="Verdana" w:eastAsia="Times New Roman" w:hAnsi="Verdana" w:cs="Verdana"/>
      <w:bCs w:val="0"/>
      <w:sz w:val="24"/>
      <w:szCs w:val="24"/>
      <w:lang w:eastAsia="ru-RU"/>
    </w:rPr>
  </w:style>
  <w:style w:type="paragraph" w:customStyle="1" w:styleId="affd">
    <w:name w:val="Заголовок"/>
    <w:basedOn w:val="affc"/>
    <w:next w:val="a"/>
    <w:uiPriority w:val="99"/>
    <w:rsid w:val="00A21101"/>
    <w:rPr>
      <w:rFonts w:ascii="Arial" w:hAnsi="Arial" w:cs="Arial"/>
      <w:b/>
      <w:bCs/>
      <w:color w:val="0058A9"/>
      <w:shd w:val="clear" w:color="auto" w:fill="F0F0F0"/>
    </w:rPr>
  </w:style>
  <w:style w:type="paragraph" w:customStyle="1" w:styleId="affe">
    <w:name w:val="Заголовок группы контролов"/>
    <w:basedOn w:val="a"/>
    <w:next w:val="a"/>
    <w:uiPriority w:val="99"/>
    <w:rsid w:val="00A21101"/>
    <w:pPr>
      <w:widowControl w:val="0"/>
      <w:autoSpaceDE w:val="0"/>
      <w:autoSpaceDN w:val="0"/>
      <w:adjustRightInd w:val="0"/>
      <w:spacing w:after="0" w:line="240" w:lineRule="auto"/>
      <w:jc w:val="both"/>
    </w:pPr>
    <w:rPr>
      <w:rFonts w:ascii="Arial" w:eastAsia="Times New Roman" w:hAnsi="Arial" w:cs="Arial"/>
      <w:b/>
      <w:color w:val="000000"/>
      <w:sz w:val="24"/>
      <w:szCs w:val="24"/>
      <w:lang w:eastAsia="ru-RU"/>
    </w:rPr>
  </w:style>
  <w:style w:type="paragraph" w:customStyle="1" w:styleId="afff">
    <w:name w:val="Заголовок для информации об изменениях"/>
    <w:basedOn w:val="1"/>
    <w:next w:val="a"/>
    <w:uiPriority w:val="99"/>
    <w:rsid w:val="00A21101"/>
    <w:pPr>
      <w:keepNext w:val="0"/>
      <w:widowControl w:val="0"/>
      <w:autoSpaceDE w:val="0"/>
      <w:autoSpaceDN w:val="0"/>
      <w:adjustRightInd w:val="0"/>
      <w:spacing w:before="0" w:after="0"/>
      <w:jc w:val="both"/>
      <w:outlineLvl w:val="9"/>
    </w:pPr>
    <w:rPr>
      <w:b w:val="0"/>
      <w:bCs w:val="0"/>
      <w:kern w:val="0"/>
      <w:sz w:val="20"/>
      <w:szCs w:val="20"/>
      <w:shd w:val="clear" w:color="auto" w:fill="FFFFFF"/>
      <w:lang w:eastAsia="x-none"/>
    </w:rPr>
  </w:style>
  <w:style w:type="paragraph" w:customStyle="1" w:styleId="afff0">
    <w:name w:val="Заголовок приложения"/>
    <w:basedOn w:val="a"/>
    <w:next w:val="a"/>
    <w:uiPriority w:val="99"/>
    <w:rsid w:val="00A21101"/>
    <w:pPr>
      <w:widowControl w:val="0"/>
      <w:autoSpaceDE w:val="0"/>
      <w:autoSpaceDN w:val="0"/>
      <w:adjustRightInd w:val="0"/>
      <w:spacing w:after="0" w:line="240" w:lineRule="auto"/>
      <w:jc w:val="right"/>
    </w:pPr>
    <w:rPr>
      <w:rFonts w:ascii="Arial" w:eastAsia="Times New Roman" w:hAnsi="Arial" w:cs="Arial"/>
      <w:bCs w:val="0"/>
      <w:sz w:val="24"/>
      <w:szCs w:val="24"/>
      <w:lang w:eastAsia="ru-RU"/>
    </w:rPr>
  </w:style>
  <w:style w:type="paragraph" w:customStyle="1" w:styleId="afff1">
    <w:name w:val="Заголовок распахивающейся части диалога"/>
    <w:basedOn w:val="a"/>
    <w:next w:val="a"/>
    <w:uiPriority w:val="99"/>
    <w:rsid w:val="00A21101"/>
    <w:pPr>
      <w:widowControl w:val="0"/>
      <w:autoSpaceDE w:val="0"/>
      <w:autoSpaceDN w:val="0"/>
      <w:adjustRightInd w:val="0"/>
      <w:spacing w:after="0" w:line="240" w:lineRule="auto"/>
      <w:jc w:val="both"/>
    </w:pPr>
    <w:rPr>
      <w:rFonts w:ascii="Arial" w:eastAsia="Times New Roman" w:hAnsi="Arial" w:cs="Arial"/>
      <w:bCs w:val="0"/>
      <w:i/>
      <w:iCs/>
      <w:color w:val="000080"/>
      <w:sz w:val="24"/>
      <w:szCs w:val="24"/>
      <w:lang w:eastAsia="ru-RU"/>
    </w:rPr>
  </w:style>
  <w:style w:type="character" w:customStyle="1" w:styleId="afff2">
    <w:name w:val="Заголовок своего сообщения"/>
    <w:uiPriority w:val="99"/>
    <w:rsid w:val="00A21101"/>
    <w:rPr>
      <w:color w:val="26282F"/>
      <w:sz w:val="26"/>
    </w:rPr>
  </w:style>
  <w:style w:type="paragraph" w:customStyle="1" w:styleId="afff3">
    <w:name w:val="Заголовок статьи"/>
    <w:basedOn w:val="a"/>
    <w:next w:val="a"/>
    <w:uiPriority w:val="99"/>
    <w:rsid w:val="00A21101"/>
    <w:pPr>
      <w:widowControl w:val="0"/>
      <w:autoSpaceDE w:val="0"/>
      <w:autoSpaceDN w:val="0"/>
      <w:adjustRightInd w:val="0"/>
      <w:spacing w:after="0" w:line="240" w:lineRule="auto"/>
      <w:ind w:left="1612" w:hanging="892"/>
      <w:jc w:val="both"/>
    </w:pPr>
    <w:rPr>
      <w:rFonts w:ascii="Arial" w:eastAsia="Times New Roman" w:hAnsi="Arial" w:cs="Arial"/>
      <w:bCs w:val="0"/>
      <w:sz w:val="24"/>
      <w:szCs w:val="24"/>
      <w:lang w:eastAsia="ru-RU"/>
    </w:rPr>
  </w:style>
  <w:style w:type="character" w:customStyle="1" w:styleId="afff4">
    <w:name w:val="Заголовок чужого сообщения"/>
    <w:uiPriority w:val="99"/>
    <w:rsid w:val="00A21101"/>
    <w:rPr>
      <w:color w:val="FF0000"/>
      <w:sz w:val="26"/>
    </w:rPr>
  </w:style>
  <w:style w:type="paragraph" w:customStyle="1" w:styleId="afff5">
    <w:name w:val="Заголовок ЭР (левое окно)"/>
    <w:basedOn w:val="a"/>
    <w:next w:val="a"/>
    <w:uiPriority w:val="99"/>
    <w:rsid w:val="00A21101"/>
    <w:pPr>
      <w:widowControl w:val="0"/>
      <w:autoSpaceDE w:val="0"/>
      <w:autoSpaceDN w:val="0"/>
      <w:adjustRightInd w:val="0"/>
      <w:spacing w:before="300" w:after="250" w:line="240" w:lineRule="auto"/>
      <w:jc w:val="center"/>
    </w:pPr>
    <w:rPr>
      <w:rFonts w:ascii="Arial" w:eastAsia="Times New Roman" w:hAnsi="Arial" w:cs="Arial"/>
      <w:b/>
      <w:color w:val="26282F"/>
      <w:lang w:eastAsia="ru-RU"/>
    </w:rPr>
  </w:style>
  <w:style w:type="paragraph" w:customStyle="1" w:styleId="afff6">
    <w:name w:val="Заголовок ЭР (правое окно)"/>
    <w:basedOn w:val="afff5"/>
    <w:next w:val="a"/>
    <w:uiPriority w:val="99"/>
    <w:rsid w:val="00A21101"/>
    <w:pPr>
      <w:spacing w:before="0" w:after="0"/>
      <w:jc w:val="left"/>
    </w:pPr>
    <w:rPr>
      <w:b w:val="0"/>
      <w:bCs w:val="0"/>
      <w:color w:val="auto"/>
      <w:sz w:val="24"/>
      <w:szCs w:val="24"/>
    </w:rPr>
  </w:style>
  <w:style w:type="paragraph" w:customStyle="1" w:styleId="afff7">
    <w:name w:val="Интерактивный заголовок"/>
    <w:basedOn w:val="affd"/>
    <w:next w:val="a"/>
    <w:uiPriority w:val="99"/>
    <w:rsid w:val="00A21101"/>
    <w:rPr>
      <w:b w:val="0"/>
      <w:bCs w:val="0"/>
      <w:color w:val="auto"/>
      <w:u w:val="single"/>
      <w:shd w:val="clear" w:color="auto" w:fill="auto"/>
    </w:rPr>
  </w:style>
  <w:style w:type="paragraph" w:customStyle="1" w:styleId="afff8">
    <w:name w:val="Текст информации об изменениях"/>
    <w:basedOn w:val="a"/>
    <w:next w:val="a"/>
    <w:uiPriority w:val="99"/>
    <w:rsid w:val="00A21101"/>
    <w:pPr>
      <w:widowControl w:val="0"/>
      <w:autoSpaceDE w:val="0"/>
      <w:autoSpaceDN w:val="0"/>
      <w:adjustRightInd w:val="0"/>
      <w:spacing w:after="0" w:line="240" w:lineRule="auto"/>
      <w:jc w:val="both"/>
    </w:pPr>
    <w:rPr>
      <w:rFonts w:ascii="Arial" w:eastAsia="Times New Roman" w:hAnsi="Arial" w:cs="Arial"/>
      <w:bCs w:val="0"/>
      <w:color w:val="353842"/>
      <w:sz w:val="20"/>
      <w:szCs w:val="20"/>
      <w:lang w:eastAsia="ru-RU"/>
    </w:rPr>
  </w:style>
  <w:style w:type="paragraph" w:customStyle="1" w:styleId="afff9">
    <w:name w:val="Информация об изменениях"/>
    <w:basedOn w:val="afff8"/>
    <w:next w:val="a"/>
    <w:uiPriority w:val="99"/>
    <w:rsid w:val="00A21101"/>
    <w:pPr>
      <w:spacing w:before="180"/>
      <w:ind w:left="360" w:right="360"/>
    </w:pPr>
    <w:rPr>
      <w:color w:val="auto"/>
      <w:sz w:val="24"/>
      <w:szCs w:val="24"/>
      <w:shd w:val="clear" w:color="auto" w:fill="EAEFED"/>
    </w:rPr>
  </w:style>
  <w:style w:type="paragraph" w:customStyle="1" w:styleId="afffa">
    <w:name w:val="Текст (справка)"/>
    <w:basedOn w:val="a"/>
    <w:next w:val="a"/>
    <w:uiPriority w:val="99"/>
    <w:rsid w:val="00A21101"/>
    <w:pPr>
      <w:widowControl w:val="0"/>
      <w:autoSpaceDE w:val="0"/>
      <w:autoSpaceDN w:val="0"/>
      <w:adjustRightInd w:val="0"/>
      <w:spacing w:after="0" w:line="240" w:lineRule="auto"/>
      <w:ind w:left="170" w:right="170"/>
    </w:pPr>
    <w:rPr>
      <w:rFonts w:ascii="Arial" w:eastAsia="Times New Roman" w:hAnsi="Arial" w:cs="Arial"/>
      <w:bCs w:val="0"/>
      <w:sz w:val="24"/>
      <w:szCs w:val="24"/>
      <w:lang w:eastAsia="ru-RU"/>
    </w:rPr>
  </w:style>
  <w:style w:type="paragraph" w:customStyle="1" w:styleId="afffb">
    <w:name w:val="Комментарий"/>
    <w:basedOn w:val="afffa"/>
    <w:next w:val="a"/>
    <w:uiPriority w:val="99"/>
    <w:rsid w:val="00A21101"/>
    <w:pPr>
      <w:spacing w:before="75"/>
      <w:ind w:left="0" w:right="0"/>
      <w:jc w:val="both"/>
    </w:pPr>
    <w:rPr>
      <w:color w:val="353842"/>
      <w:shd w:val="clear" w:color="auto" w:fill="F0F0F0"/>
    </w:rPr>
  </w:style>
  <w:style w:type="paragraph" w:customStyle="1" w:styleId="afffc">
    <w:name w:val="Информация об изменениях документа"/>
    <w:basedOn w:val="afffb"/>
    <w:next w:val="a"/>
    <w:uiPriority w:val="99"/>
    <w:rsid w:val="00A21101"/>
  </w:style>
  <w:style w:type="paragraph" w:customStyle="1" w:styleId="afffd">
    <w:name w:val="Текст (лев. подпись)"/>
    <w:basedOn w:val="a"/>
    <w:next w:val="a"/>
    <w:uiPriority w:val="99"/>
    <w:rsid w:val="00A21101"/>
    <w:pPr>
      <w:widowControl w:val="0"/>
      <w:autoSpaceDE w:val="0"/>
      <w:autoSpaceDN w:val="0"/>
      <w:adjustRightInd w:val="0"/>
      <w:spacing w:after="0" w:line="240" w:lineRule="auto"/>
    </w:pPr>
    <w:rPr>
      <w:rFonts w:ascii="Arial" w:eastAsia="Times New Roman" w:hAnsi="Arial" w:cs="Arial"/>
      <w:bCs w:val="0"/>
      <w:sz w:val="24"/>
      <w:szCs w:val="24"/>
      <w:lang w:eastAsia="ru-RU"/>
    </w:rPr>
  </w:style>
  <w:style w:type="paragraph" w:customStyle="1" w:styleId="afffe">
    <w:name w:val="Колонтитул (левый)"/>
    <w:basedOn w:val="afffd"/>
    <w:next w:val="a"/>
    <w:uiPriority w:val="99"/>
    <w:rsid w:val="00A21101"/>
    <w:pPr>
      <w:jc w:val="both"/>
    </w:pPr>
    <w:rPr>
      <w:sz w:val="16"/>
      <w:szCs w:val="16"/>
    </w:rPr>
  </w:style>
  <w:style w:type="paragraph" w:customStyle="1" w:styleId="affff">
    <w:name w:val="Текст (прав. подпись)"/>
    <w:basedOn w:val="a"/>
    <w:next w:val="a"/>
    <w:uiPriority w:val="99"/>
    <w:rsid w:val="00A21101"/>
    <w:pPr>
      <w:widowControl w:val="0"/>
      <w:autoSpaceDE w:val="0"/>
      <w:autoSpaceDN w:val="0"/>
      <w:adjustRightInd w:val="0"/>
      <w:spacing w:after="0" w:line="240" w:lineRule="auto"/>
      <w:jc w:val="right"/>
    </w:pPr>
    <w:rPr>
      <w:rFonts w:ascii="Arial" w:eastAsia="Times New Roman" w:hAnsi="Arial" w:cs="Arial"/>
      <w:bCs w:val="0"/>
      <w:sz w:val="24"/>
      <w:szCs w:val="24"/>
      <w:lang w:eastAsia="ru-RU"/>
    </w:rPr>
  </w:style>
  <w:style w:type="paragraph" w:customStyle="1" w:styleId="affff0">
    <w:name w:val="Колонтитул (правый)"/>
    <w:basedOn w:val="affff"/>
    <w:next w:val="a"/>
    <w:uiPriority w:val="99"/>
    <w:rsid w:val="00A21101"/>
    <w:pPr>
      <w:jc w:val="both"/>
    </w:pPr>
    <w:rPr>
      <w:sz w:val="16"/>
      <w:szCs w:val="16"/>
    </w:rPr>
  </w:style>
  <w:style w:type="paragraph" w:customStyle="1" w:styleId="affff1">
    <w:name w:val="Комментарий пользователя"/>
    <w:basedOn w:val="afffb"/>
    <w:next w:val="a"/>
    <w:uiPriority w:val="99"/>
    <w:rsid w:val="00A21101"/>
  </w:style>
  <w:style w:type="paragraph" w:customStyle="1" w:styleId="affff2">
    <w:name w:val="Куда обратиться?"/>
    <w:basedOn w:val="aff7"/>
    <w:next w:val="a"/>
    <w:uiPriority w:val="99"/>
    <w:rsid w:val="00A21101"/>
  </w:style>
  <w:style w:type="paragraph" w:customStyle="1" w:styleId="affff3">
    <w:name w:val="Моноширинный"/>
    <w:basedOn w:val="a"/>
    <w:next w:val="a"/>
    <w:uiPriority w:val="99"/>
    <w:rsid w:val="00A21101"/>
    <w:pPr>
      <w:widowControl w:val="0"/>
      <w:autoSpaceDE w:val="0"/>
      <w:autoSpaceDN w:val="0"/>
      <w:adjustRightInd w:val="0"/>
      <w:spacing w:after="0" w:line="240" w:lineRule="auto"/>
      <w:jc w:val="both"/>
    </w:pPr>
    <w:rPr>
      <w:rFonts w:ascii="Courier New" w:eastAsia="Times New Roman" w:hAnsi="Courier New" w:cs="Courier New"/>
      <w:bCs w:val="0"/>
      <w:sz w:val="22"/>
      <w:szCs w:val="22"/>
      <w:lang w:eastAsia="ru-RU"/>
    </w:rPr>
  </w:style>
  <w:style w:type="character" w:customStyle="1" w:styleId="affff4">
    <w:name w:val="Найденные слова"/>
    <w:uiPriority w:val="99"/>
    <w:rsid w:val="00A21101"/>
    <w:rPr>
      <w:color w:val="26282F"/>
      <w:sz w:val="26"/>
      <w:shd w:val="clear" w:color="auto" w:fill="FFF580"/>
    </w:rPr>
  </w:style>
  <w:style w:type="character" w:customStyle="1" w:styleId="affff5">
    <w:name w:val="Не вступил в силу"/>
    <w:uiPriority w:val="99"/>
    <w:rsid w:val="00A21101"/>
    <w:rPr>
      <w:color w:val="000000"/>
      <w:sz w:val="26"/>
      <w:shd w:val="clear" w:color="auto" w:fill="D8EDE8"/>
    </w:rPr>
  </w:style>
  <w:style w:type="paragraph" w:customStyle="1" w:styleId="affff6">
    <w:name w:val="Необходимые документы"/>
    <w:basedOn w:val="aff7"/>
    <w:next w:val="a"/>
    <w:uiPriority w:val="99"/>
    <w:rsid w:val="00A21101"/>
  </w:style>
  <w:style w:type="paragraph" w:customStyle="1" w:styleId="affff7">
    <w:name w:val="Объект"/>
    <w:basedOn w:val="a"/>
    <w:next w:val="a"/>
    <w:uiPriority w:val="99"/>
    <w:rsid w:val="00A21101"/>
    <w:pPr>
      <w:widowControl w:val="0"/>
      <w:autoSpaceDE w:val="0"/>
      <w:autoSpaceDN w:val="0"/>
      <w:adjustRightInd w:val="0"/>
      <w:spacing w:after="0" w:line="240" w:lineRule="auto"/>
      <w:jc w:val="both"/>
    </w:pPr>
    <w:rPr>
      <w:rFonts w:eastAsia="Times New Roman"/>
      <w:bCs w:val="0"/>
      <w:sz w:val="26"/>
      <w:szCs w:val="26"/>
      <w:lang w:eastAsia="ru-RU"/>
    </w:rPr>
  </w:style>
  <w:style w:type="paragraph" w:customStyle="1" w:styleId="affff8">
    <w:name w:val="Таблицы (моноширинный)"/>
    <w:basedOn w:val="a"/>
    <w:next w:val="a"/>
    <w:uiPriority w:val="99"/>
    <w:rsid w:val="00A21101"/>
    <w:pPr>
      <w:widowControl w:val="0"/>
      <w:autoSpaceDE w:val="0"/>
      <w:autoSpaceDN w:val="0"/>
      <w:adjustRightInd w:val="0"/>
      <w:spacing w:after="0" w:line="240" w:lineRule="auto"/>
      <w:jc w:val="both"/>
    </w:pPr>
    <w:rPr>
      <w:rFonts w:ascii="Courier New" w:eastAsia="Times New Roman" w:hAnsi="Courier New" w:cs="Courier New"/>
      <w:bCs w:val="0"/>
      <w:sz w:val="22"/>
      <w:szCs w:val="22"/>
      <w:lang w:eastAsia="ru-RU"/>
    </w:rPr>
  </w:style>
  <w:style w:type="paragraph" w:customStyle="1" w:styleId="affff9">
    <w:name w:val="Оглавление"/>
    <w:basedOn w:val="affff8"/>
    <w:next w:val="a"/>
    <w:uiPriority w:val="99"/>
    <w:rsid w:val="00A21101"/>
    <w:pPr>
      <w:ind w:left="140"/>
    </w:pPr>
    <w:rPr>
      <w:rFonts w:ascii="Arial" w:hAnsi="Arial" w:cs="Arial"/>
      <w:sz w:val="24"/>
      <w:szCs w:val="24"/>
    </w:rPr>
  </w:style>
  <w:style w:type="character" w:customStyle="1" w:styleId="affffa">
    <w:name w:val="Опечатки"/>
    <w:uiPriority w:val="99"/>
    <w:rsid w:val="00A21101"/>
    <w:rPr>
      <w:color w:val="FF0000"/>
      <w:sz w:val="26"/>
    </w:rPr>
  </w:style>
  <w:style w:type="paragraph" w:customStyle="1" w:styleId="affffb">
    <w:name w:val="Переменная часть"/>
    <w:basedOn w:val="affc"/>
    <w:next w:val="a"/>
    <w:uiPriority w:val="99"/>
    <w:rsid w:val="00A21101"/>
    <w:rPr>
      <w:rFonts w:ascii="Arial" w:hAnsi="Arial" w:cs="Arial"/>
      <w:sz w:val="20"/>
      <w:szCs w:val="20"/>
    </w:rPr>
  </w:style>
  <w:style w:type="paragraph" w:customStyle="1" w:styleId="affffc">
    <w:name w:val="Подвал для информации об изменениях"/>
    <w:basedOn w:val="1"/>
    <w:next w:val="a"/>
    <w:uiPriority w:val="99"/>
    <w:rsid w:val="00A21101"/>
    <w:pPr>
      <w:keepNext w:val="0"/>
      <w:widowControl w:val="0"/>
      <w:autoSpaceDE w:val="0"/>
      <w:autoSpaceDN w:val="0"/>
      <w:adjustRightInd w:val="0"/>
      <w:spacing w:before="0" w:after="0"/>
      <w:jc w:val="both"/>
      <w:outlineLvl w:val="9"/>
    </w:pPr>
    <w:rPr>
      <w:b w:val="0"/>
      <w:bCs w:val="0"/>
      <w:kern w:val="0"/>
      <w:sz w:val="20"/>
      <w:szCs w:val="20"/>
      <w:lang w:eastAsia="x-none"/>
    </w:rPr>
  </w:style>
  <w:style w:type="paragraph" w:customStyle="1" w:styleId="affffd">
    <w:name w:val="Подзаголовок для информации об изменениях"/>
    <w:basedOn w:val="afff8"/>
    <w:next w:val="a"/>
    <w:uiPriority w:val="99"/>
    <w:rsid w:val="00A21101"/>
    <w:rPr>
      <w:b/>
      <w:bCs/>
      <w:sz w:val="24"/>
      <w:szCs w:val="24"/>
    </w:rPr>
  </w:style>
  <w:style w:type="paragraph" w:customStyle="1" w:styleId="affffe">
    <w:name w:val="Подчёркнуный текст"/>
    <w:basedOn w:val="a"/>
    <w:next w:val="a"/>
    <w:uiPriority w:val="99"/>
    <w:rsid w:val="00A21101"/>
    <w:pPr>
      <w:widowControl w:val="0"/>
      <w:autoSpaceDE w:val="0"/>
      <w:autoSpaceDN w:val="0"/>
      <w:adjustRightInd w:val="0"/>
      <w:spacing w:after="0" w:line="240" w:lineRule="auto"/>
      <w:jc w:val="both"/>
    </w:pPr>
    <w:rPr>
      <w:rFonts w:ascii="Arial" w:eastAsia="Times New Roman" w:hAnsi="Arial" w:cs="Arial"/>
      <w:bCs w:val="0"/>
      <w:sz w:val="24"/>
      <w:szCs w:val="24"/>
      <w:lang w:eastAsia="ru-RU"/>
    </w:rPr>
  </w:style>
  <w:style w:type="paragraph" w:customStyle="1" w:styleId="afffff">
    <w:name w:val="Постоянная часть"/>
    <w:basedOn w:val="affc"/>
    <w:next w:val="a"/>
    <w:uiPriority w:val="99"/>
    <w:rsid w:val="00A21101"/>
    <w:rPr>
      <w:rFonts w:ascii="Arial" w:hAnsi="Arial" w:cs="Arial"/>
      <w:sz w:val="22"/>
      <w:szCs w:val="22"/>
    </w:rPr>
  </w:style>
  <w:style w:type="paragraph" w:customStyle="1" w:styleId="afffff0">
    <w:name w:val="Пример."/>
    <w:basedOn w:val="aff7"/>
    <w:next w:val="a"/>
    <w:uiPriority w:val="99"/>
    <w:rsid w:val="00A21101"/>
  </w:style>
  <w:style w:type="paragraph" w:customStyle="1" w:styleId="afffff1">
    <w:name w:val="Примечание."/>
    <w:basedOn w:val="aff7"/>
    <w:next w:val="a"/>
    <w:uiPriority w:val="99"/>
    <w:rsid w:val="00A21101"/>
  </w:style>
  <w:style w:type="character" w:customStyle="1" w:styleId="afffff2">
    <w:name w:val="Продолжение ссылки"/>
    <w:uiPriority w:val="99"/>
    <w:rsid w:val="00A21101"/>
  </w:style>
  <w:style w:type="paragraph" w:customStyle="1" w:styleId="afffff3">
    <w:name w:val="Словарная статья"/>
    <w:basedOn w:val="a"/>
    <w:next w:val="a"/>
    <w:uiPriority w:val="99"/>
    <w:rsid w:val="00A21101"/>
    <w:pPr>
      <w:widowControl w:val="0"/>
      <w:autoSpaceDE w:val="0"/>
      <w:autoSpaceDN w:val="0"/>
      <w:adjustRightInd w:val="0"/>
      <w:spacing w:after="0" w:line="240" w:lineRule="auto"/>
      <w:ind w:right="118"/>
      <w:jc w:val="both"/>
    </w:pPr>
    <w:rPr>
      <w:rFonts w:ascii="Arial" w:eastAsia="Times New Roman" w:hAnsi="Arial" w:cs="Arial"/>
      <w:bCs w:val="0"/>
      <w:sz w:val="24"/>
      <w:szCs w:val="24"/>
      <w:lang w:eastAsia="ru-RU"/>
    </w:rPr>
  </w:style>
  <w:style w:type="character" w:customStyle="1" w:styleId="afffff4">
    <w:name w:val="Сравнение редакций"/>
    <w:uiPriority w:val="99"/>
    <w:rsid w:val="00A21101"/>
    <w:rPr>
      <w:color w:val="26282F"/>
      <w:sz w:val="26"/>
    </w:rPr>
  </w:style>
  <w:style w:type="character" w:customStyle="1" w:styleId="afffff5">
    <w:name w:val="Сравнение редакций. Добавленный фрагмент"/>
    <w:uiPriority w:val="99"/>
    <w:rsid w:val="00A21101"/>
    <w:rPr>
      <w:color w:val="000000"/>
      <w:shd w:val="clear" w:color="auto" w:fill="C1D7FF"/>
    </w:rPr>
  </w:style>
  <w:style w:type="character" w:customStyle="1" w:styleId="afffff6">
    <w:name w:val="Сравнение редакций. Удаленный фрагмент"/>
    <w:uiPriority w:val="99"/>
    <w:rsid w:val="00A21101"/>
    <w:rPr>
      <w:color w:val="000000"/>
      <w:shd w:val="clear" w:color="auto" w:fill="C4C413"/>
    </w:rPr>
  </w:style>
  <w:style w:type="paragraph" w:customStyle="1" w:styleId="afffff7">
    <w:name w:val="Ссылка на официальную публикацию"/>
    <w:basedOn w:val="a"/>
    <w:next w:val="a"/>
    <w:uiPriority w:val="99"/>
    <w:rsid w:val="00A21101"/>
    <w:pPr>
      <w:widowControl w:val="0"/>
      <w:autoSpaceDE w:val="0"/>
      <w:autoSpaceDN w:val="0"/>
      <w:adjustRightInd w:val="0"/>
      <w:spacing w:after="0" w:line="240" w:lineRule="auto"/>
      <w:jc w:val="both"/>
    </w:pPr>
    <w:rPr>
      <w:rFonts w:ascii="Arial" w:eastAsia="Times New Roman" w:hAnsi="Arial" w:cs="Arial"/>
      <w:bCs w:val="0"/>
      <w:sz w:val="24"/>
      <w:szCs w:val="24"/>
      <w:lang w:eastAsia="ru-RU"/>
    </w:rPr>
  </w:style>
  <w:style w:type="paragraph" w:customStyle="1" w:styleId="afffff8">
    <w:name w:val="Текст в таблице"/>
    <w:basedOn w:val="af8"/>
    <w:next w:val="a"/>
    <w:uiPriority w:val="99"/>
    <w:rsid w:val="00A21101"/>
    <w:pPr>
      <w:ind w:firstLine="500"/>
    </w:pPr>
  </w:style>
  <w:style w:type="paragraph" w:customStyle="1" w:styleId="afffff9">
    <w:name w:val="Текст ЭР (см. также)"/>
    <w:basedOn w:val="a"/>
    <w:next w:val="a"/>
    <w:uiPriority w:val="99"/>
    <w:rsid w:val="00A21101"/>
    <w:pPr>
      <w:widowControl w:val="0"/>
      <w:autoSpaceDE w:val="0"/>
      <w:autoSpaceDN w:val="0"/>
      <w:adjustRightInd w:val="0"/>
      <w:spacing w:before="200" w:after="0" w:line="240" w:lineRule="auto"/>
    </w:pPr>
    <w:rPr>
      <w:rFonts w:ascii="Arial" w:eastAsia="Times New Roman" w:hAnsi="Arial" w:cs="Arial"/>
      <w:bCs w:val="0"/>
      <w:sz w:val="22"/>
      <w:szCs w:val="22"/>
      <w:lang w:eastAsia="ru-RU"/>
    </w:rPr>
  </w:style>
  <w:style w:type="paragraph" w:customStyle="1" w:styleId="afffffa">
    <w:name w:val="Технический комментарий"/>
    <w:basedOn w:val="a"/>
    <w:next w:val="a"/>
    <w:uiPriority w:val="99"/>
    <w:rsid w:val="00A21101"/>
    <w:pPr>
      <w:widowControl w:val="0"/>
      <w:autoSpaceDE w:val="0"/>
      <w:autoSpaceDN w:val="0"/>
      <w:adjustRightInd w:val="0"/>
      <w:spacing w:after="0" w:line="240" w:lineRule="auto"/>
    </w:pPr>
    <w:rPr>
      <w:rFonts w:ascii="Arial" w:eastAsia="Times New Roman" w:hAnsi="Arial" w:cs="Arial"/>
      <w:bCs w:val="0"/>
      <w:color w:val="463F31"/>
      <w:sz w:val="24"/>
      <w:szCs w:val="24"/>
      <w:shd w:val="clear" w:color="auto" w:fill="FFFFA6"/>
      <w:lang w:eastAsia="ru-RU"/>
    </w:rPr>
  </w:style>
  <w:style w:type="character" w:customStyle="1" w:styleId="afffffb">
    <w:name w:val="Утратил силу"/>
    <w:uiPriority w:val="99"/>
    <w:rsid w:val="00A21101"/>
    <w:rPr>
      <w:strike/>
      <w:color w:val="666600"/>
      <w:sz w:val="26"/>
    </w:rPr>
  </w:style>
  <w:style w:type="paragraph" w:customStyle="1" w:styleId="afffffc">
    <w:name w:val="Формула"/>
    <w:basedOn w:val="a"/>
    <w:next w:val="a"/>
    <w:uiPriority w:val="99"/>
    <w:rsid w:val="00A21101"/>
    <w:pPr>
      <w:widowControl w:val="0"/>
      <w:autoSpaceDE w:val="0"/>
      <w:autoSpaceDN w:val="0"/>
      <w:adjustRightInd w:val="0"/>
      <w:spacing w:before="240" w:after="240" w:line="240" w:lineRule="auto"/>
      <w:ind w:left="420" w:right="420" w:firstLine="300"/>
      <w:jc w:val="both"/>
    </w:pPr>
    <w:rPr>
      <w:rFonts w:ascii="Arial" w:eastAsia="Times New Roman" w:hAnsi="Arial" w:cs="Arial"/>
      <w:bCs w:val="0"/>
      <w:sz w:val="24"/>
      <w:szCs w:val="24"/>
      <w:shd w:val="clear" w:color="auto" w:fill="FAF3E9"/>
      <w:lang w:eastAsia="ru-RU"/>
    </w:rPr>
  </w:style>
  <w:style w:type="paragraph" w:customStyle="1" w:styleId="afffffd">
    <w:name w:val="Центрированный (таблица)"/>
    <w:basedOn w:val="af8"/>
    <w:next w:val="a"/>
    <w:uiPriority w:val="99"/>
    <w:rsid w:val="00A21101"/>
    <w:pPr>
      <w:jc w:val="center"/>
    </w:pPr>
  </w:style>
  <w:style w:type="paragraph" w:customStyle="1" w:styleId="-">
    <w:name w:val="ЭР-содержание (правое окно)"/>
    <w:basedOn w:val="a"/>
    <w:next w:val="a"/>
    <w:uiPriority w:val="99"/>
    <w:rsid w:val="00A21101"/>
    <w:pPr>
      <w:widowControl w:val="0"/>
      <w:autoSpaceDE w:val="0"/>
      <w:autoSpaceDN w:val="0"/>
      <w:adjustRightInd w:val="0"/>
      <w:spacing w:before="300" w:after="0" w:line="240" w:lineRule="auto"/>
    </w:pPr>
    <w:rPr>
      <w:rFonts w:ascii="Arial" w:eastAsia="Times New Roman" w:hAnsi="Arial" w:cs="Arial"/>
      <w:bCs w:val="0"/>
      <w:sz w:val="26"/>
      <w:szCs w:val="26"/>
      <w:lang w:eastAsia="ru-RU"/>
    </w:rPr>
  </w:style>
  <w:style w:type="paragraph" w:customStyle="1" w:styleId="afffffe">
    <w:name w:val="Знак"/>
    <w:basedOn w:val="a"/>
    <w:rsid w:val="00A21101"/>
    <w:pPr>
      <w:spacing w:before="100" w:beforeAutospacing="1" w:after="100" w:afterAutospacing="1" w:line="240" w:lineRule="auto"/>
    </w:pPr>
    <w:rPr>
      <w:rFonts w:ascii="Tahoma" w:eastAsia="Times New Roman" w:hAnsi="Tahoma" w:cs="Tahoma"/>
      <w:bCs w:val="0"/>
      <w:sz w:val="20"/>
      <w:szCs w:val="20"/>
      <w:lang w:val="en-US"/>
    </w:rPr>
  </w:style>
  <w:style w:type="paragraph" w:customStyle="1" w:styleId="ConsNormal">
    <w:name w:val="ConsNormal"/>
    <w:uiPriority w:val="99"/>
    <w:rsid w:val="00A21101"/>
    <w:pPr>
      <w:widowControl w:val="0"/>
      <w:autoSpaceDE w:val="0"/>
      <w:autoSpaceDN w:val="0"/>
      <w:adjustRightInd w:val="0"/>
      <w:ind w:firstLine="720"/>
    </w:pPr>
    <w:rPr>
      <w:rFonts w:ascii="Arial" w:eastAsia="Times New Roman" w:hAnsi="Arial" w:cs="Arial"/>
    </w:rPr>
  </w:style>
  <w:style w:type="paragraph" w:customStyle="1" w:styleId="consplusnormal1">
    <w:name w:val="consplusnormal"/>
    <w:basedOn w:val="a"/>
    <w:uiPriority w:val="99"/>
    <w:rsid w:val="00A21101"/>
    <w:pPr>
      <w:spacing w:before="100" w:beforeAutospacing="1" w:after="100" w:afterAutospacing="1" w:line="240" w:lineRule="auto"/>
    </w:pPr>
    <w:rPr>
      <w:rFonts w:eastAsia="Times New Roman"/>
      <w:bCs w:val="0"/>
      <w:sz w:val="24"/>
      <w:szCs w:val="24"/>
      <w:lang w:eastAsia="ru-RU"/>
    </w:rPr>
  </w:style>
  <w:style w:type="character" w:customStyle="1" w:styleId="WW8Num9z0">
    <w:name w:val="WW8Num9z0"/>
    <w:uiPriority w:val="99"/>
    <w:rsid w:val="00A21101"/>
    <w:rPr>
      <w:rFonts w:ascii="Symbol" w:hAnsi="Symbol"/>
      <w:sz w:val="20"/>
    </w:rPr>
  </w:style>
  <w:style w:type="paragraph" w:customStyle="1" w:styleId="section2">
    <w:name w:val="section2"/>
    <w:basedOn w:val="a"/>
    <w:uiPriority w:val="99"/>
    <w:rsid w:val="00A21101"/>
    <w:pPr>
      <w:spacing w:before="240" w:after="100" w:line="240" w:lineRule="auto"/>
      <w:ind w:firstLine="225"/>
    </w:pPr>
    <w:rPr>
      <w:rFonts w:ascii="Verdana" w:eastAsia="Times New Roman" w:hAnsi="Verdana"/>
      <w:bCs w:val="0"/>
      <w:color w:val="000000"/>
      <w:sz w:val="16"/>
      <w:szCs w:val="16"/>
      <w:lang w:eastAsia="ar-SA"/>
    </w:rPr>
  </w:style>
  <w:style w:type="paragraph" w:customStyle="1" w:styleId="heading">
    <w:name w:val="heading"/>
    <w:basedOn w:val="a"/>
    <w:uiPriority w:val="99"/>
    <w:rsid w:val="00A21101"/>
    <w:pPr>
      <w:spacing w:before="240" w:after="100" w:line="240" w:lineRule="auto"/>
      <w:ind w:firstLine="225"/>
    </w:pPr>
    <w:rPr>
      <w:rFonts w:ascii="Verdana" w:eastAsia="Times New Roman" w:hAnsi="Verdana"/>
      <w:bCs w:val="0"/>
      <w:color w:val="000000"/>
      <w:sz w:val="16"/>
      <w:szCs w:val="16"/>
      <w:lang w:eastAsia="ar-SA"/>
    </w:rPr>
  </w:style>
  <w:style w:type="character" w:customStyle="1" w:styleId="WW8Num1z2">
    <w:name w:val="WW8Num1z2"/>
    <w:uiPriority w:val="99"/>
    <w:rsid w:val="00A21101"/>
    <w:rPr>
      <w:rFonts w:ascii="Wingdings" w:hAnsi="Wingdings"/>
    </w:rPr>
  </w:style>
  <w:style w:type="paragraph" w:customStyle="1" w:styleId="contentheader2cols">
    <w:name w:val="contentheader2cols"/>
    <w:basedOn w:val="a"/>
    <w:uiPriority w:val="99"/>
    <w:rsid w:val="00A21101"/>
    <w:pPr>
      <w:spacing w:before="70" w:after="0" w:line="240" w:lineRule="auto"/>
      <w:ind w:left="351"/>
    </w:pPr>
    <w:rPr>
      <w:rFonts w:eastAsia="Arial Unicode MS"/>
      <w:b/>
      <w:color w:val="3560A7"/>
      <w:sz w:val="30"/>
      <w:szCs w:val="30"/>
      <w:lang w:eastAsia="ru-RU"/>
    </w:rPr>
  </w:style>
  <w:style w:type="paragraph" w:customStyle="1" w:styleId="310">
    <w:name w:val="Основной текст с отступом 31"/>
    <w:basedOn w:val="a"/>
    <w:uiPriority w:val="99"/>
    <w:rsid w:val="00A21101"/>
    <w:pPr>
      <w:spacing w:after="120" w:line="240" w:lineRule="auto"/>
      <w:ind w:left="283"/>
    </w:pPr>
    <w:rPr>
      <w:rFonts w:eastAsia="Times New Roman"/>
      <w:bCs w:val="0"/>
      <w:sz w:val="16"/>
      <w:szCs w:val="16"/>
      <w:lang w:eastAsia="ar-SA"/>
    </w:rPr>
  </w:style>
  <w:style w:type="paragraph" w:customStyle="1" w:styleId="211">
    <w:name w:val="Основной текст с отступом 21"/>
    <w:basedOn w:val="a"/>
    <w:uiPriority w:val="99"/>
    <w:rsid w:val="00A21101"/>
    <w:pPr>
      <w:tabs>
        <w:tab w:val="left" w:pos="0"/>
      </w:tabs>
      <w:spacing w:after="0" w:line="240" w:lineRule="auto"/>
      <w:ind w:firstLine="433"/>
      <w:jc w:val="both"/>
    </w:pPr>
    <w:rPr>
      <w:rFonts w:eastAsia="Times New Roman"/>
      <w:bCs w:val="0"/>
      <w:sz w:val="24"/>
      <w:szCs w:val="24"/>
      <w:lang w:eastAsia="ar-SA"/>
    </w:rPr>
  </w:style>
  <w:style w:type="paragraph" w:styleId="33">
    <w:name w:val="Body Text 3"/>
    <w:basedOn w:val="a"/>
    <w:link w:val="34"/>
    <w:uiPriority w:val="99"/>
    <w:rsid w:val="00A21101"/>
    <w:pPr>
      <w:spacing w:after="120" w:line="240" w:lineRule="auto"/>
    </w:pPr>
    <w:rPr>
      <w:rFonts w:eastAsia="Times New Roman"/>
      <w:bCs w:val="0"/>
      <w:sz w:val="16"/>
      <w:szCs w:val="16"/>
      <w:lang w:val="x-none" w:eastAsia="x-none"/>
    </w:rPr>
  </w:style>
  <w:style w:type="character" w:customStyle="1" w:styleId="34">
    <w:name w:val="Основной текст 3 Знак"/>
    <w:link w:val="33"/>
    <w:uiPriority w:val="99"/>
    <w:rsid w:val="00A21101"/>
    <w:rPr>
      <w:rFonts w:ascii="Times New Roman" w:eastAsia="Times New Roman" w:hAnsi="Times New Roman"/>
      <w:sz w:val="16"/>
      <w:szCs w:val="16"/>
    </w:rPr>
  </w:style>
  <w:style w:type="character" w:customStyle="1" w:styleId="81">
    <w:name w:val="Знак Знак8"/>
    <w:uiPriority w:val="99"/>
    <w:rsid w:val="00A21101"/>
    <w:rPr>
      <w:b/>
      <w:i/>
      <w:sz w:val="26"/>
      <w:lang w:val="ru-RU" w:eastAsia="ru-RU"/>
    </w:rPr>
  </w:style>
  <w:style w:type="paragraph" w:customStyle="1" w:styleId="consnormal0">
    <w:name w:val="consnormal"/>
    <w:basedOn w:val="a"/>
    <w:uiPriority w:val="99"/>
    <w:rsid w:val="00A21101"/>
    <w:pPr>
      <w:spacing w:before="75" w:after="75" w:line="240" w:lineRule="auto"/>
    </w:pPr>
    <w:rPr>
      <w:rFonts w:ascii="Arial" w:eastAsia="Times New Roman" w:hAnsi="Arial" w:cs="Arial"/>
      <w:bCs w:val="0"/>
      <w:color w:val="000000"/>
      <w:sz w:val="20"/>
      <w:szCs w:val="20"/>
      <w:lang w:eastAsia="ru-RU"/>
    </w:rPr>
  </w:style>
  <w:style w:type="character" w:customStyle="1" w:styleId="BodyTextFirstIndentChar">
    <w:name w:val="Body Text First Indent Char"/>
    <w:uiPriority w:val="99"/>
    <w:semiHidden/>
    <w:locked/>
    <w:rsid w:val="00A21101"/>
    <w:rPr>
      <w:rFonts w:ascii="Times New Roman" w:hAnsi="Times New Roman" w:cs="Times New Roman"/>
      <w:sz w:val="24"/>
      <w:szCs w:val="24"/>
    </w:rPr>
  </w:style>
  <w:style w:type="paragraph" w:styleId="affffff">
    <w:name w:val="Body Text First Indent"/>
    <w:basedOn w:val="af"/>
    <w:link w:val="affffff0"/>
    <w:uiPriority w:val="99"/>
    <w:rsid w:val="00A21101"/>
    <w:pPr>
      <w:spacing w:after="120"/>
      <w:ind w:firstLine="210"/>
      <w:jc w:val="left"/>
    </w:pPr>
    <w:rPr>
      <w:sz w:val="24"/>
      <w:szCs w:val="24"/>
    </w:rPr>
  </w:style>
  <w:style w:type="character" w:customStyle="1" w:styleId="affffff0">
    <w:name w:val="Красная строка Знак"/>
    <w:link w:val="affffff"/>
    <w:uiPriority w:val="99"/>
    <w:rsid w:val="00A21101"/>
    <w:rPr>
      <w:rFonts w:ascii="Times New Roman" w:eastAsia="Times New Roman" w:hAnsi="Times New Roman" w:cs="Times New Roman"/>
      <w:sz w:val="24"/>
      <w:szCs w:val="24"/>
      <w:lang w:eastAsia="ru-RU"/>
    </w:rPr>
  </w:style>
  <w:style w:type="character" w:customStyle="1" w:styleId="15">
    <w:name w:val="Основной текст Знак1"/>
    <w:uiPriority w:val="99"/>
    <w:rsid w:val="00A21101"/>
    <w:rPr>
      <w:sz w:val="28"/>
    </w:rPr>
  </w:style>
  <w:style w:type="paragraph" w:customStyle="1" w:styleId="16">
    <w:name w:val="Стиль1"/>
    <w:basedOn w:val="a"/>
    <w:uiPriority w:val="99"/>
    <w:rsid w:val="00A21101"/>
    <w:pPr>
      <w:tabs>
        <w:tab w:val="num" w:pos="1041"/>
        <w:tab w:val="num" w:pos="2340"/>
      </w:tabs>
      <w:spacing w:after="0" w:line="240" w:lineRule="auto"/>
      <w:ind w:left="2340" w:hanging="360"/>
    </w:pPr>
    <w:rPr>
      <w:rFonts w:eastAsia="Times New Roman"/>
      <w:bCs w:val="0"/>
      <w:sz w:val="20"/>
      <w:szCs w:val="20"/>
      <w:lang w:eastAsia="ru-RU"/>
    </w:rPr>
  </w:style>
  <w:style w:type="paragraph" w:customStyle="1" w:styleId="25">
    <w:name w:val="Знак2 Знак Знак Знак Знак Знак Знак Знак Знак Знак Знак Знак Знак Знак Знак Знак"/>
    <w:basedOn w:val="a"/>
    <w:uiPriority w:val="99"/>
    <w:rsid w:val="00A21101"/>
    <w:pPr>
      <w:spacing w:before="100" w:beforeAutospacing="1" w:after="100" w:afterAutospacing="1" w:line="240" w:lineRule="auto"/>
    </w:pPr>
    <w:rPr>
      <w:rFonts w:ascii="Tahoma" w:eastAsia="Times New Roman" w:hAnsi="Tahoma"/>
      <w:bCs w:val="0"/>
      <w:sz w:val="20"/>
      <w:szCs w:val="20"/>
      <w:lang w:val="en-US"/>
    </w:rPr>
  </w:style>
  <w:style w:type="paragraph" w:customStyle="1" w:styleId="ConsCell">
    <w:name w:val="ConsCell"/>
    <w:uiPriority w:val="99"/>
    <w:rsid w:val="00A21101"/>
    <w:pPr>
      <w:widowControl w:val="0"/>
      <w:autoSpaceDE w:val="0"/>
      <w:autoSpaceDN w:val="0"/>
      <w:adjustRightInd w:val="0"/>
      <w:ind w:left="450" w:right="19772" w:hanging="450"/>
    </w:pPr>
    <w:rPr>
      <w:rFonts w:ascii="Arial" w:eastAsia="Times New Roman" w:hAnsi="Arial" w:cs="Arial"/>
    </w:rPr>
  </w:style>
  <w:style w:type="character" w:customStyle="1" w:styleId="WW8Num1z0">
    <w:name w:val="WW8Num1z0"/>
    <w:uiPriority w:val="99"/>
    <w:rsid w:val="00A21101"/>
    <w:rPr>
      <w:rFonts w:ascii="Times New Roman" w:hAnsi="Times New Roman"/>
    </w:rPr>
  </w:style>
  <w:style w:type="paragraph" w:customStyle="1" w:styleId="affffff1">
    <w:name w:val="Знак Знак Знак Знак"/>
    <w:basedOn w:val="a"/>
    <w:uiPriority w:val="99"/>
    <w:rsid w:val="00A21101"/>
    <w:pPr>
      <w:spacing w:before="100" w:beforeAutospacing="1" w:after="100" w:afterAutospacing="1" w:line="240" w:lineRule="auto"/>
      <w:jc w:val="both"/>
    </w:pPr>
    <w:rPr>
      <w:rFonts w:ascii="Tahoma" w:eastAsia="Times New Roman" w:hAnsi="Tahoma"/>
      <w:bCs w:val="0"/>
      <w:sz w:val="20"/>
      <w:szCs w:val="20"/>
      <w:lang w:val="en-US"/>
    </w:rPr>
  </w:style>
  <w:style w:type="character" w:customStyle="1" w:styleId="EndnoteTextChar">
    <w:name w:val="Endnote Text Char"/>
    <w:uiPriority w:val="99"/>
    <w:semiHidden/>
    <w:locked/>
    <w:rsid w:val="00A21101"/>
    <w:rPr>
      <w:rFonts w:ascii="Times New Roman" w:hAnsi="Times New Roman" w:cs="Times New Roman"/>
      <w:sz w:val="20"/>
      <w:szCs w:val="20"/>
    </w:rPr>
  </w:style>
  <w:style w:type="paragraph" w:styleId="affffff2">
    <w:name w:val="endnote text"/>
    <w:basedOn w:val="a"/>
    <w:link w:val="affffff3"/>
    <w:uiPriority w:val="99"/>
    <w:rsid w:val="00A21101"/>
    <w:pPr>
      <w:spacing w:after="0" w:line="240" w:lineRule="auto"/>
    </w:pPr>
    <w:rPr>
      <w:rFonts w:eastAsia="Times New Roman"/>
      <w:bCs w:val="0"/>
      <w:sz w:val="20"/>
      <w:szCs w:val="20"/>
      <w:lang w:val="x-none" w:eastAsia="x-none"/>
    </w:rPr>
  </w:style>
  <w:style w:type="character" w:customStyle="1" w:styleId="affffff3">
    <w:name w:val="Текст концевой сноски Знак"/>
    <w:link w:val="affffff2"/>
    <w:uiPriority w:val="99"/>
    <w:rsid w:val="00A21101"/>
    <w:rPr>
      <w:rFonts w:ascii="Times New Roman" w:eastAsia="Times New Roman" w:hAnsi="Times New Roman"/>
    </w:rPr>
  </w:style>
  <w:style w:type="character" w:styleId="affffff4">
    <w:name w:val="endnote reference"/>
    <w:uiPriority w:val="99"/>
    <w:rsid w:val="00A21101"/>
    <w:rPr>
      <w:rFonts w:cs="Times New Roman"/>
      <w:vertAlign w:val="superscript"/>
    </w:rPr>
  </w:style>
  <w:style w:type="paragraph" w:styleId="affffff5">
    <w:name w:val="Document Map"/>
    <w:basedOn w:val="a"/>
    <w:link w:val="affffff6"/>
    <w:uiPriority w:val="99"/>
    <w:rsid w:val="00A21101"/>
    <w:pPr>
      <w:shd w:val="clear" w:color="auto" w:fill="000080"/>
      <w:spacing w:after="0" w:line="240" w:lineRule="auto"/>
    </w:pPr>
    <w:rPr>
      <w:rFonts w:ascii="Tahoma" w:eastAsia="Times New Roman" w:hAnsi="Tahoma"/>
      <w:bCs w:val="0"/>
      <w:sz w:val="20"/>
      <w:szCs w:val="20"/>
      <w:lang w:val="x-none" w:eastAsia="x-none"/>
    </w:rPr>
  </w:style>
  <w:style w:type="character" w:customStyle="1" w:styleId="affffff6">
    <w:name w:val="Схема документа Знак"/>
    <w:link w:val="affffff5"/>
    <w:uiPriority w:val="99"/>
    <w:rsid w:val="00A21101"/>
    <w:rPr>
      <w:rFonts w:ascii="Tahoma" w:eastAsia="Times New Roman" w:hAnsi="Tahoma"/>
      <w:shd w:val="clear" w:color="auto" w:fill="000080"/>
    </w:rPr>
  </w:style>
  <w:style w:type="paragraph" w:customStyle="1" w:styleId="26">
    <w:name w:val="Знак Знак Знак Знак2"/>
    <w:basedOn w:val="a"/>
    <w:uiPriority w:val="99"/>
    <w:rsid w:val="00A21101"/>
    <w:pPr>
      <w:spacing w:before="100" w:beforeAutospacing="1" w:after="100" w:afterAutospacing="1" w:line="240" w:lineRule="auto"/>
      <w:jc w:val="both"/>
    </w:pPr>
    <w:rPr>
      <w:rFonts w:ascii="Tahoma" w:eastAsia="Times New Roman" w:hAnsi="Tahoma" w:cs="Tahoma"/>
      <w:bCs w:val="0"/>
      <w:sz w:val="20"/>
      <w:szCs w:val="20"/>
      <w:lang w:val="en-US"/>
    </w:rPr>
  </w:style>
  <w:style w:type="paragraph" w:customStyle="1" w:styleId="DOsntext">
    <w:name w:val="D Osn text"/>
    <w:basedOn w:val="a"/>
    <w:uiPriority w:val="99"/>
    <w:rsid w:val="00A21101"/>
    <w:pPr>
      <w:spacing w:after="120" w:line="336" w:lineRule="auto"/>
      <w:ind w:firstLine="567"/>
      <w:jc w:val="both"/>
    </w:pPr>
    <w:rPr>
      <w:rFonts w:eastAsia="Times New Roman"/>
      <w:bCs w:val="0"/>
      <w:sz w:val="24"/>
      <w:szCs w:val="20"/>
      <w:lang w:eastAsia="ru-RU"/>
    </w:rPr>
  </w:style>
  <w:style w:type="character" w:customStyle="1" w:styleId="apple-style-span">
    <w:name w:val="apple-style-span"/>
    <w:uiPriority w:val="99"/>
    <w:rsid w:val="00A21101"/>
  </w:style>
  <w:style w:type="character" w:styleId="affffff7">
    <w:name w:val="Emphasis"/>
    <w:uiPriority w:val="99"/>
    <w:qFormat/>
    <w:rsid w:val="00A21101"/>
    <w:rPr>
      <w:rFonts w:cs="Times New Roman"/>
      <w:i/>
    </w:rPr>
  </w:style>
  <w:style w:type="paragraph" w:styleId="affffff8">
    <w:name w:val="List Bullet"/>
    <w:basedOn w:val="affffff"/>
    <w:uiPriority w:val="99"/>
    <w:rsid w:val="00A21101"/>
    <w:pPr>
      <w:tabs>
        <w:tab w:val="num" w:pos="1041"/>
      </w:tabs>
      <w:spacing w:after="0"/>
      <w:ind w:left="1041" w:hanging="615"/>
    </w:pPr>
    <w:rPr>
      <w:sz w:val="20"/>
      <w:szCs w:val="20"/>
    </w:rPr>
  </w:style>
  <w:style w:type="character" w:customStyle="1" w:styleId="17">
    <w:name w:val="Текст концевой сноски Знак1"/>
    <w:uiPriority w:val="99"/>
    <w:semiHidden/>
    <w:rsid w:val="00A21101"/>
    <w:rPr>
      <w:rFonts w:ascii="Arial" w:hAnsi="Arial"/>
      <w:sz w:val="20"/>
    </w:rPr>
  </w:style>
  <w:style w:type="numbering" w:customStyle="1" w:styleId="18">
    <w:name w:val="Нет списка1"/>
    <w:next w:val="a2"/>
    <w:uiPriority w:val="99"/>
    <w:semiHidden/>
    <w:unhideWhenUsed/>
    <w:rsid w:val="00C82A6A"/>
  </w:style>
  <w:style w:type="numbering" w:customStyle="1" w:styleId="111">
    <w:name w:val="Нет списка11"/>
    <w:next w:val="a2"/>
    <w:uiPriority w:val="99"/>
    <w:semiHidden/>
    <w:unhideWhenUsed/>
    <w:rsid w:val="00C82A6A"/>
  </w:style>
  <w:style w:type="numbering" w:customStyle="1" w:styleId="27">
    <w:name w:val="Нет списка2"/>
    <w:next w:val="a2"/>
    <w:uiPriority w:val="99"/>
    <w:semiHidden/>
    <w:unhideWhenUsed/>
    <w:rsid w:val="00C82A6A"/>
  </w:style>
  <w:style w:type="numbering" w:customStyle="1" w:styleId="35">
    <w:name w:val="Нет списка3"/>
    <w:next w:val="a2"/>
    <w:uiPriority w:val="99"/>
    <w:semiHidden/>
    <w:unhideWhenUsed/>
    <w:rsid w:val="00C82A6A"/>
  </w:style>
  <w:style w:type="numbering" w:customStyle="1" w:styleId="41">
    <w:name w:val="Нет списка4"/>
    <w:next w:val="a2"/>
    <w:uiPriority w:val="99"/>
    <w:semiHidden/>
    <w:unhideWhenUsed/>
    <w:rsid w:val="00C82A6A"/>
  </w:style>
  <w:style w:type="character" w:customStyle="1" w:styleId="af5">
    <w:name w:val="Без интервала Знак"/>
    <w:link w:val="af4"/>
    <w:uiPriority w:val="99"/>
    <w:locked/>
    <w:rsid w:val="00EB2221"/>
    <w:rPr>
      <w:rFonts w:ascii="Times New Roman" w:eastAsia="Times New Roman" w:hAnsi="Times New Roman"/>
      <w:sz w:val="24"/>
      <w:szCs w:val="24"/>
      <w:lang w:bidi="ar-SA"/>
    </w:rPr>
  </w:style>
  <w:style w:type="character" w:customStyle="1" w:styleId="28">
    <w:name w:val="Основной текст (2)_"/>
    <w:link w:val="29"/>
    <w:rsid w:val="00EB2221"/>
    <w:rPr>
      <w:shd w:val="clear" w:color="auto" w:fill="FFFFFF"/>
    </w:rPr>
  </w:style>
  <w:style w:type="paragraph" w:customStyle="1" w:styleId="29">
    <w:name w:val="Основной текст (2)"/>
    <w:basedOn w:val="a"/>
    <w:link w:val="28"/>
    <w:rsid w:val="00EB2221"/>
    <w:pPr>
      <w:shd w:val="clear" w:color="auto" w:fill="FFFFFF"/>
      <w:spacing w:after="0" w:line="254" w:lineRule="exact"/>
      <w:ind w:hanging="320"/>
      <w:jc w:val="both"/>
    </w:pPr>
    <w:rPr>
      <w:rFonts w:ascii="Calibri" w:hAnsi="Calibri"/>
      <w:bCs w:val="0"/>
      <w:sz w:val="20"/>
      <w:szCs w:val="20"/>
      <w:lang w:val="x-none" w:eastAsia="x-none"/>
    </w:rPr>
  </w:style>
  <w:style w:type="character" w:customStyle="1" w:styleId="ConsPlusNormal0">
    <w:name w:val="ConsPlusNormal Знак"/>
    <w:link w:val="ConsPlusNormal"/>
    <w:uiPriority w:val="99"/>
    <w:locked/>
    <w:rsid w:val="00EB2221"/>
    <w:rPr>
      <w:rFonts w:ascii="Arial" w:eastAsia="Times New Roman" w:hAnsi="Arial" w:cs="Arial"/>
      <w:lang w:val="ru-RU" w:eastAsia="ru-RU" w:bidi="ar-SA"/>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EB2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bCs w:val="0"/>
      <w:sz w:val="20"/>
      <w:szCs w:val="20"/>
      <w:lang w:eastAsia="ru-RU"/>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rsid w:val="00EB2221"/>
    <w:rPr>
      <w:rFonts w:ascii="Courier New" w:eastAsia="Times New Roman" w:hAnsi="Courier New" w:cs="Courier New"/>
    </w:rPr>
  </w:style>
  <w:style w:type="paragraph" w:customStyle="1" w:styleId="Standard">
    <w:name w:val="Standard"/>
    <w:rsid w:val="00EB2221"/>
    <w:pPr>
      <w:widowControl w:val="0"/>
      <w:suppressAutoHyphens/>
      <w:textAlignment w:val="baseline"/>
    </w:pPr>
    <w:rPr>
      <w:rFonts w:eastAsia="Times New Roman" w:cs="Calibri"/>
      <w:kern w:val="1"/>
      <w:sz w:val="24"/>
      <w:szCs w:val="24"/>
      <w:lang w:val="de-DE" w:eastAsia="fa-IR" w:bidi="fa-IR"/>
    </w:rPr>
  </w:style>
  <w:style w:type="character" w:customStyle="1" w:styleId="FontStyle11">
    <w:name w:val="Font Style11"/>
    <w:rsid w:val="00EB2221"/>
    <w:rPr>
      <w:rFonts w:ascii="Times New Roman" w:hAnsi="Times New Roman" w:cs="Times New Roman"/>
      <w:sz w:val="22"/>
      <w:szCs w:val="22"/>
    </w:rPr>
  </w:style>
  <w:style w:type="paragraph" w:customStyle="1" w:styleId="formattext">
    <w:name w:val="formattext"/>
    <w:basedOn w:val="a"/>
    <w:rsid w:val="00EB2221"/>
    <w:pPr>
      <w:spacing w:before="100" w:beforeAutospacing="1" w:after="100" w:afterAutospacing="1" w:line="240" w:lineRule="auto"/>
    </w:pPr>
    <w:rPr>
      <w:rFonts w:eastAsia="Times New Roman"/>
      <w:bCs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6870">
      <w:bodyDiv w:val="1"/>
      <w:marLeft w:val="0"/>
      <w:marRight w:val="0"/>
      <w:marTop w:val="0"/>
      <w:marBottom w:val="0"/>
      <w:divBdr>
        <w:top w:val="none" w:sz="0" w:space="0" w:color="auto"/>
        <w:left w:val="none" w:sz="0" w:space="0" w:color="auto"/>
        <w:bottom w:val="none" w:sz="0" w:space="0" w:color="auto"/>
        <w:right w:val="none" w:sz="0" w:space="0" w:color="auto"/>
      </w:divBdr>
    </w:div>
    <w:div w:id="168501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1E931-E685-4D77-8EAD-65F3E0A2A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2172</Words>
  <Characters>12383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14526</CharactersWithSpaces>
  <SharedDoc>false</SharedDoc>
  <HLinks>
    <vt:vector size="24" baseType="variant">
      <vt:variant>
        <vt:i4>7536745</vt:i4>
      </vt:variant>
      <vt:variant>
        <vt:i4>9</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6</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3</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0</vt:i4>
      </vt:variant>
      <vt:variant>
        <vt:i4>0</vt:i4>
      </vt:variant>
      <vt:variant>
        <vt:i4>5</vt:i4>
      </vt:variant>
      <vt:variant>
        <vt:lpwstr>consultantplus://offline/ref=505FF80CD7416FADE935AB4B7995AC5ED6C6BF48BFA20B43ACB5E9FE8F2BE34D7FA5EE37C8j5b1L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Данильченко Н.</dc:creator>
  <cp:keywords/>
  <cp:lastModifiedBy>Finans</cp:lastModifiedBy>
  <cp:revision>3</cp:revision>
  <cp:lastPrinted>2017-02-08T10:46:00Z</cp:lastPrinted>
  <dcterms:created xsi:type="dcterms:W3CDTF">2025-01-27T12:17:00Z</dcterms:created>
  <dcterms:modified xsi:type="dcterms:W3CDTF">2025-01-27T12:40:00Z</dcterms:modified>
</cp:coreProperties>
</file>